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1E672" w14:textId="77777777" w:rsidR="00DF11CC" w:rsidRPr="00220442" w:rsidRDefault="00DF11CC" w:rsidP="00DF11CC">
      <w:pPr>
        <w:spacing w:after="60" w:line="276" w:lineRule="auto"/>
        <w:ind w:left="720" w:hanging="720"/>
        <w:jc w:val="both"/>
        <w:rPr>
          <w:rFonts w:ascii="Arial" w:hAnsi="Arial" w:cs="Arial"/>
          <w:bCs/>
          <w:sz w:val="22"/>
          <w:szCs w:val="22"/>
        </w:rPr>
      </w:pPr>
      <w:r w:rsidRPr="00220442">
        <w:rPr>
          <w:rFonts w:ascii="Arial" w:hAnsi="Arial" w:cs="Arial"/>
          <w:bCs/>
          <w:sz w:val="22"/>
          <w:szCs w:val="22"/>
        </w:rPr>
        <w:t xml:space="preserve">zawarta w Płocku, w dniu </w:t>
      </w:r>
      <w:r>
        <w:rPr>
          <w:rFonts w:ascii="Arial" w:hAnsi="Arial" w:cs="Arial"/>
          <w:bCs/>
          <w:sz w:val="22"/>
          <w:szCs w:val="22"/>
        </w:rPr>
        <w:t>[</w:t>
      </w:r>
      <w:r w:rsidRPr="00220442">
        <w:rPr>
          <w:rFonts w:ascii="Arial" w:hAnsi="Arial" w:cs="Arial"/>
          <w:bCs/>
          <w:sz w:val="22"/>
          <w:szCs w:val="22"/>
          <w:highlight w:val="yellow"/>
        </w:rPr>
        <w:t>….</w:t>
      </w:r>
      <w:r>
        <w:rPr>
          <w:rFonts w:ascii="Arial" w:hAnsi="Arial" w:cs="Arial"/>
          <w:bCs/>
          <w:sz w:val="22"/>
          <w:szCs w:val="22"/>
        </w:rPr>
        <w:t xml:space="preserve">] </w:t>
      </w:r>
      <w:r w:rsidRPr="00220442">
        <w:rPr>
          <w:rFonts w:ascii="Arial" w:hAnsi="Arial" w:cs="Arial"/>
          <w:bCs/>
          <w:sz w:val="22"/>
          <w:szCs w:val="22"/>
        </w:rPr>
        <w:t>pomiędzy:</w:t>
      </w:r>
    </w:p>
    <w:p w14:paraId="63A26054" w14:textId="77777777" w:rsidR="00DF11CC" w:rsidRPr="00220442" w:rsidRDefault="00DF11CC" w:rsidP="00DF11CC">
      <w:pPr>
        <w:spacing w:after="60" w:line="276" w:lineRule="auto"/>
        <w:ind w:left="720" w:hanging="720"/>
        <w:jc w:val="both"/>
        <w:rPr>
          <w:rFonts w:ascii="Arial" w:hAnsi="Arial" w:cs="Arial"/>
          <w:bCs/>
          <w:sz w:val="22"/>
          <w:szCs w:val="22"/>
        </w:rPr>
      </w:pPr>
    </w:p>
    <w:p w14:paraId="67566A34" w14:textId="77777777" w:rsidR="00DF11CC" w:rsidRPr="00220442" w:rsidRDefault="00DF11CC" w:rsidP="00DF11CC">
      <w:pPr>
        <w:pStyle w:val="Tekstpodstawowy31"/>
        <w:spacing w:after="60" w:line="276" w:lineRule="auto"/>
        <w:ind w:right="102"/>
        <w:jc w:val="both"/>
        <w:rPr>
          <w:rFonts w:ascii="Arial" w:hAnsi="Arial" w:cs="Arial"/>
          <w:sz w:val="22"/>
          <w:szCs w:val="22"/>
        </w:rPr>
      </w:pPr>
      <w:r w:rsidRPr="00220442">
        <w:rPr>
          <w:rFonts w:ascii="Arial" w:hAnsi="Arial" w:cs="Arial"/>
          <w:b/>
          <w:sz w:val="22"/>
          <w:szCs w:val="22"/>
        </w:rPr>
        <w:t>ORLEN S.A</w:t>
      </w:r>
      <w:r w:rsidRPr="00220442">
        <w:rPr>
          <w:rFonts w:ascii="Arial" w:hAnsi="Arial" w:cs="Arial"/>
          <w:sz w:val="22"/>
          <w:szCs w:val="22"/>
        </w:rPr>
        <w:t xml:space="preserve">., z siedzibą w Płocku, ul. Chemików 7, 09-411 Płock, wpisaną do rejestru przedsiębiorców prowadzonego przez Sąd Rejonowy </w:t>
      </w:r>
      <w:r w:rsidRPr="00220442">
        <w:rPr>
          <w:rStyle w:val="normaltextrun"/>
          <w:rFonts w:ascii="Arial" w:hAnsi="Arial" w:cs="Arial"/>
          <w:sz w:val="22"/>
          <w:szCs w:val="22"/>
          <w:bdr w:val="none" w:sz="0" w:space="0" w:color="auto" w:frame="1"/>
        </w:rPr>
        <w:t>dla Łodzi-Śródmieścia w Łodzi, XX Wydział Gospodarczy – Krajowego Rejestru Sądowego</w:t>
      </w:r>
      <w:r w:rsidRPr="00220442">
        <w:rPr>
          <w:rFonts w:ascii="Arial" w:hAnsi="Arial" w:cs="Arial"/>
          <w:sz w:val="22"/>
          <w:szCs w:val="22"/>
        </w:rPr>
        <w:t xml:space="preserve">, pod numerem KRS 0000028860, </w:t>
      </w:r>
      <w:r w:rsidRPr="00220442">
        <w:rPr>
          <w:rFonts w:ascii="Arial" w:hAnsi="Arial" w:cs="Arial"/>
          <w:bCs/>
          <w:sz w:val="22"/>
          <w:szCs w:val="22"/>
        </w:rPr>
        <w:t xml:space="preserve">NIP 774 00 01 454, kapitał zakładowy/ kapitał wpłacony: </w:t>
      </w:r>
      <w:r w:rsidRPr="00220442">
        <w:rPr>
          <w:rStyle w:val="normaltextrun"/>
          <w:rFonts w:ascii="Arial" w:hAnsi="Arial" w:cs="Arial"/>
          <w:sz w:val="22"/>
          <w:szCs w:val="22"/>
          <w:shd w:val="clear" w:color="auto" w:fill="FFFFFF"/>
        </w:rPr>
        <w:t xml:space="preserve">1 451 177 561,25 </w:t>
      </w:r>
      <w:r w:rsidRPr="00220442">
        <w:rPr>
          <w:rFonts w:ascii="Arial" w:hAnsi="Arial" w:cs="Arial"/>
          <w:bCs/>
          <w:sz w:val="22"/>
          <w:szCs w:val="22"/>
        </w:rPr>
        <w:t xml:space="preserve"> zł,</w:t>
      </w:r>
      <w:r w:rsidRPr="00220442">
        <w:rPr>
          <w:rFonts w:ascii="Arial" w:hAnsi="Arial" w:cs="Arial"/>
          <w:sz w:val="22"/>
          <w:szCs w:val="22"/>
        </w:rPr>
        <w:t xml:space="preserve"> nr BDO 000007103, zwaną w dalszej części Umowy </w:t>
      </w:r>
      <w:r w:rsidRPr="00220442">
        <w:rPr>
          <w:rFonts w:ascii="Arial" w:hAnsi="Arial" w:cs="Arial"/>
          <w:b/>
          <w:sz w:val="22"/>
          <w:szCs w:val="22"/>
        </w:rPr>
        <w:t>„Kupującym”</w:t>
      </w:r>
      <w:r>
        <w:rPr>
          <w:rFonts w:ascii="Arial" w:hAnsi="Arial" w:cs="Arial"/>
          <w:b/>
          <w:sz w:val="22"/>
          <w:szCs w:val="22"/>
        </w:rPr>
        <w:t>, „Zamawiającym”</w:t>
      </w:r>
      <w:r w:rsidRPr="00220442">
        <w:rPr>
          <w:rFonts w:ascii="Arial" w:hAnsi="Arial" w:cs="Arial"/>
          <w:b/>
          <w:sz w:val="22"/>
          <w:szCs w:val="22"/>
        </w:rPr>
        <w:t xml:space="preserve"> lub „ORLEN”, </w:t>
      </w:r>
      <w:r w:rsidRPr="00220442">
        <w:rPr>
          <w:rFonts w:ascii="Arial" w:hAnsi="Arial" w:cs="Arial"/>
          <w:sz w:val="22"/>
          <w:szCs w:val="22"/>
        </w:rPr>
        <w:t xml:space="preserve">reprezentowaną przez: </w:t>
      </w:r>
    </w:p>
    <w:tbl>
      <w:tblPr>
        <w:tblW w:w="9360" w:type="dxa"/>
        <w:tblInd w:w="108" w:type="dxa"/>
        <w:tblLayout w:type="fixed"/>
        <w:tblLook w:val="0000" w:firstRow="0" w:lastRow="0" w:firstColumn="0" w:lastColumn="0" w:noHBand="0" w:noVBand="0"/>
      </w:tblPr>
      <w:tblGrid>
        <w:gridCol w:w="4214"/>
        <w:gridCol w:w="5146"/>
      </w:tblGrid>
      <w:tr w:rsidR="00DF11CC" w:rsidRPr="00220442" w14:paraId="67C88409" w14:textId="77777777" w:rsidTr="00715C95">
        <w:trPr>
          <w:trHeight w:val="255"/>
        </w:trPr>
        <w:tc>
          <w:tcPr>
            <w:tcW w:w="4214" w:type="dxa"/>
          </w:tcPr>
          <w:p w14:paraId="7935381C" w14:textId="77777777" w:rsidR="00DF11CC" w:rsidRPr="00220442" w:rsidRDefault="00DF11CC" w:rsidP="00715C95">
            <w:pPr>
              <w:pStyle w:val="Tekstpodstawowy31"/>
              <w:snapToGrid w:val="0"/>
              <w:spacing w:line="276" w:lineRule="auto"/>
              <w:ind w:right="102"/>
              <w:rPr>
                <w:rFonts w:ascii="Arial" w:hAnsi="Arial" w:cs="Arial"/>
                <w:sz w:val="22"/>
                <w:szCs w:val="22"/>
              </w:rPr>
            </w:pPr>
            <w:r w:rsidRPr="00220442">
              <w:rPr>
                <w:rFonts w:ascii="Arial" w:hAnsi="Arial" w:cs="Arial"/>
                <w:sz w:val="22"/>
                <w:szCs w:val="22"/>
              </w:rPr>
              <w:t>……………………………….</w:t>
            </w:r>
          </w:p>
          <w:p w14:paraId="09B6879B" w14:textId="77777777" w:rsidR="00DF11CC" w:rsidRPr="00220442" w:rsidRDefault="00DF11CC" w:rsidP="00715C95">
            <w:pPr>
              <w:pStyle w:val="Tekstpodstawowy31"/>
              <w:spacing w:line="276" w:lineRule="auto"/>
              <w:ind w:right="102"/>
              <w:rPr>
                <w:rFonts w:ascii="Arial" w:hAnsi="Arial" w:cs="Arial"/>
                <w:sz w:val="22"/>
                <w:szCs w:val="22"/>
              </w:rPr>
            </w:pPr>
          </w:p>
        </w:tc>
        <w:tc>
          <w:tcPr>
            <w:tcW w:w="5146" w:type="dxa"/>
          </w:tcPr>
          <w:p w14:paraId="3A7CFB7B" w14:textId="77777777" w:rsidR="00DF11CC" w:rsidRPr="00220442" w:rsidRDefault="00DF11CC" w:rsidP="00715C95">
            <w:pPr>
              <w:pStyle w:val="Tekstpodstawowy31"/>
              <w:snapToGrid w:val="0"/>
              <w:spacing w:line="276" w:lineRule="auto"/>
              <w:ind w:right="102"/>
              <w:rPr>
                <w:rFonts w:ascii="Arial" w:hAnsi="Arial" w:cs="Arial"/>
                <w:sz w:val="22"/>
                <w:szCs w:val="22"/>
              </w:rPr>
            </w:pPr>
            <w:r w:rsidRPr="00220442">
              <w:rPr>
                <w:rFonts w:ascii="Arial" w:hAnsi="Arial" w:cs="Arial"/>
                <w:sz w:val="22"/>
                <w:szCs w:val="22"/>
              </w:rPr>
              <w:t>jako: Pełnomocnika</w:t>
            </w:r>
          </w:p>
        </w:tc>
      </w:tr>
      <w:tr w:rsidR="00DF11CC" w:rsidRPr="00220442" w14:paraId="19C14BB9" w14:textId="77777777" w:rsidTr="00715C95">
        <w:trPr>
          <w:trHeight w:val="255"/>
        </w:trPr>
        <w:tc>
          <w:tcPr>
            <w:tcW w:w="4214" w:type="dxa"/>
          </w:tcPr>
          <w:p w14:paraId="127E2BC2" w14:textId="77777777" w:rsidR="00DF11CC" w:rsidRPr="00220442" w:rsidRDefault="00DF11CC" w:rsidP="00715C95">
            <w:pPr>
              <w:pStyle w:val="Tekstpodstawowy31"/>
              <w:snapToGrid w:val="0"/>
              <w:spacing w:line="276" w:lineRule="auto"/>
              <w:ind w:right="102"/>
              <w:rPr>
                <w:rFonts w:ascii="Arial" w:hAnsi="Arial" w:cs="Arial"/>
                <w:sz w:val="22"/>
                <w:szCs w:val="22"/>
              </w:rPr>
            </w:pPr>
            <w:r w:rsidRPr="00220442">
              <w:rPr>
                <w:rFonts w:ascii="Arial" w:hAnsi="Arial" w:cs="Arial"/>
                <w:sz w:val="22"/>
                <w:szCs w:val="22"/>
              </w:rPr>
              <w:t>……………………………….</w:t>
            </w:r>
          </w:p>
          <w:p w14:paraId="0D6166D4" w14:textId="77777777" w:rsidR="00DF11CC" w:rsidRPr="00220442" w:rsidRDefault="00DF11CC" w:rsidP="00715C95">
            <w:pPr>
              <w:pStyle w:val="Tekstpodstawowy31"/>
              <w:spacing w:line="276" w:lineRule="auto"/>
              <w:ind w:right="102"/>
              <w:rPr>
                <w:rFonts w:ascii="Arial" w:hAnsi="Arial" w:cs="Arial"/>
                <w:sz w:val="22"/>
                <w:szCs w:val="22"/>
              </w:rPr>
            </w:pPr>
          </w:p>
        </w:tc>
        <w:tc>
          <w:tcPr>
            <w:tcW w:w="5146" w:type="dxa"/>
          </w:tcPr>
          <w:p w14:paraId="6CB29314" w14:textId="77777777" w:rsidR="00DF11CC" w:rsidRPr="00220442" w:rsidRDefault="00DF11CC" w:rsidP="00715C95">
            <w:pPr>
              <w:pStyle w:val="Tekstpodstawowy31"/>
              <w:snapToGrid w:val="0"/>
              <w:spacing w:line="276" w:lineRule="auto"/>
              <w:ind w:right="102"/>
              <w:rPr>
                <w:rFonts w:ascii="Arial" w:hAnsi="Arial" w:cs="Arial"/>
                <w:sz w:val="22"/>
                <w:szCs w:val="22"/>
              </w:rPr>
            </w:pPr>
            <w:r w:rsidRPr="00220442">
              <w:rPr>
                <w:rFonts w:ascii="Arial" w:hAnsi="Arial" w:cs="Arial"/>
                <w:sz w:val="22"/>
                <w:szCs w:val="22"/>
              </w:rPr>
              <w:t>jako: Pełnomocnika</w:t>
            </w:r>
          </w:p>
        </w:tc>
      </w:tr>
    </w:tbl>
    <w:p w14:paraId="2782A996" w14:textId="77777777" w:rsidR="00DF11CC" w:rsidRPr="00220442" w:rsidRDefault="00DF11CC" w:rsidP="00DF11CC">
      <w:pPr>
        <w:pStyle w:val="Tekstpodstawowy31"/>
        <w:spacing w:after="60" w:line="276" w:lineRule="auto"/>
        <w:ind w:right="101"/>
        <w:rPr>
          <w:rFonts w:ascii="Arial" w:hAnsi="Arial" w:cs="Arial"/>
          <w:sz w:val="22"/>
          <w:szCs w:val="22"/>
        </w:rPr>
      </w:pPr>
      <w:r w:rsidRPr="00220442">
        <w:rPr>
          <w:rFonts w:ascii="Arial" w:hAnsi="Arial" w:cs="Arial"/>
          <w:sz w:val="22"/>
          <w:szCs w:val="22"/>
        </w:rPr>
        <w:t xml:space="preserve">(aktualny odpis z rejestru przedsiębiorców Kupującego stanowi </w:t>
      </w:r>
      <w:r w:rsidRPr="00220442">
        <w:rPr>
          <w:rFonts w:ascii="Arial" w:hAnsi="Arial" w:cs="Arial"/>
          <w:b/>
          <w:sz w:val="22"/>
          <w:szCs w:val="22"/>
        </w:rPr>
        <w:t>Załącznik nr 1</w:t>
      </w:r>
      <w:r>
        <w:rPr>
          <w:rFonts w:ascii="Arial" w:hAnsi="Arial" w:cs="Arial"/>
          <w:b/>
          <w:sz w:val="22"/>
          <w:szCs w:val="22"/>
        </w:rPr>
        <w:t xml:space="preserve"> </w:t>
      </w:r>
      <w:r w:rsidRPr="00576950">
        <w:rPr>
          <w:rFonts w:ascii="Arial" w:hAnsi="Arial" w:cs="Arial"/>
          <w:sz w:val="22"/>
          <w:szCs w:val="22"/>
        </w:rPr>
        <w:t xml:space="preserve">do </w:t>
      </w:r>
      <w:r>
        <w:rPr>
          <w:rFonts w:ascii="Arial" w:hAnsi="Arial" w:cs="Arial"/>
          <w:sz w:val="22"/>
          <w:szCs w:val="22"/>
        </w:rPr>
        <w:t>U</w:t>
      </w:r>
      <w:r w:rsidRPr="00576950">
        <w:rPr>
          <w:rFonts w:ascii="Arial" w:hAnsi="Arial" w:cs="Arial"/>
          <w:sz w:val="22"/>
          <w:szCs w:val="22"/>
        </w:rPr>
        <w:t>mowy</w:t>
      </w:r>
      <w:r w:rsidRPr="00220442">
        <w:rPr>
          <w:rFonts w:ascii="Arial" w:hAnsi="Arial" w:cs="Arial"/>
          <w:sz w:val="22"/>
          <w:szCs w:val="22"/>
        </w:rPr>
        <w:t>)</w:t>
      </w:r>
    </w:p>
    <w:p w14:paraId="5AB0ADDE" w14:textId="77777777" w:rsidR="00DF11CC" w:rsidRPr="00220442" w:rsidRDefault="00DF11CC" w:rsidP="00DF11CC">
      <w:pPr>
        <w:pStyle w:val="Tekstpodstawowy21"/>
        <w:widowControl/>
        <w:spacing w:after="60" w:line="276" w:lineRule="auto"/>
        <w:jc w:val="both"/>
        <w:rPr>
          <w:rFonts w:ascii="Arial" w:hAnsi="Arial" w:cs="Arial"/>
          <w:color w:val="FF0000"/>
          <w:sz w:val="22"/>
          <w:szCs w:val="22"/>
        </w:rPr>
      </w:pPr>
    </w:p>
    <w:p w14:paraId="470AF756" w14:textId="77777777" w:rsidR="00DF11CC" w:rsidRPr="00220442" w:rsidRDefault="00DF11CC" w:rsidP="00DF11CC">
      <w:pPr>
        <w:spacing w:after="60" w:line="276" w:lineRule="auto"/>
        <w:jc w:val="both"/>
        <w:rPr>
          <w:rFonts w:ascii="Arial" w:hAnsi="Arial" w:cs="Arial"/>
          <w:sz w:val="22"/>
          <w:szCs w:val="22"/>
        </w:rPr>
      </w:pPr>
      <w:r w:rsidRPr="00220442">
        <w:rPr>
          <w:rFonts w:ascii="Arial" w:hAnsi="Arial" w:cs="Arial"/>
          <w:sz w:val="22"/>
          <w:szCs w:val="22"/>
        </w:rPr>
        <w:t>a</w:t>
      </w:r>
    </w:p>
    <w:p w14:paraId="0ABF8858" w14:textId="77777777" w:rsidR="00DF11CC" w:rsidRPr="00576950" w:rsidRDefault="00DF11CC" w:rsidP="00DF11CC">
      <w:pPr>
        <w:spacing w:after="60" w:line="276" w:lineRule="auto"/>
        <w:jc w:val="both"/>
        <w:rPr>
          <w:rFonts w:ascii="Arial" w:hAnsi="Arial" w:cs="Arial"/>
          <w:b/>
          <w:color w:val="FF0000"/>
          <w:sz w:val="22"/>
          <w:szCs w:val="22"/>
        </w:rPr>
      </w:pPr>
    </w:p>
    <w:p w14:paraId="70DE533C" w14:textId="77777777" w:rsidR="00DF11CC" w:rsidRPr="00576950" w:rsidRDefault="00DF11CC" w:rsidP="00DF11CC">
      <w:pPr>
        <w:spacing w:after="60" w:line="276" w:lineRule="auto"/>
        <w:jc w:val="both"/>
        <w:rPr>
          <w:rFonts w:ascii="Arial" w:hAnsi="Arial" w:cs="Arial"/>
          <w:b/>
          <w:color w:val="0070C0"/>
          <w:sz w:val="22"/>
          <w:szCs w:val="22"/>
          <w:u w:val="single"/>
        </w:rPr>
      </w:pPr>
      <w:r w:rsidRPr="00576950">
        <w:rPr>
          <w:rFonts w:ascii="Arial" w:hAnsi="Arial" w:cs="Arial"/>
          <w:b/>
          <w:i/>
          <w:color w:val="0070C0"/>
          <w:sz w:val="22"/>
          <w:szCs w:val="22"/>
          <w:u w:val="single"/>
        </w:rPr>
        <w:t>[w przypadku spółek handlowych]</w:t>
      </w:r>
    </w:p>
    <w:p w14:paraId="1C2C18A3" w14:textId="77777777" w:rsidR="00DF11CC" w:rsidRPr="00576950" w:rsidRDefault="00DF11CC" w:rsidP="00DF11CC">
      <w:pPr>
        <w:spacing w:after="60" w:line="276" w:lineRule="auto"/>
        <w:jc w:val="both"/>
        <w:rPr>
          <w:rFonts w:ascii="Arial" w:hAnsi="Arial"/>
          <w:i/>
          <w:sz w:val="22"/>
          <w:szCs w:val="22"/>
        </w:rPr>
      </w:pPr>
      <w:r w:rsidRPr="00576950">
        <w:rPr>
          <w:rFonts w:ascii="Arial" w:hAnsi="Arial" w:cs="Arial"/>
          <w:sz w:val="22"/>
          <w:szCs w:val="22"/>
        </w:rPr>
        <w:t>[</w:t>
      </w:r>
      <w:r w:rsidRPr="00576950">
        <w:rPr>
          <w:rFonts w:ascii="Arial" w:hAnsi="Arial" w:cs="Arial"/>
          <w:sz w:val="22"/>
          <w:szCs w:val="22"/>
          <w:highlight w:val="yellow"/>
        </w:rPr>
        <w:t>…</w:t>
      </w:r>
      <w:r w:rsidRPr="00576950">
        <w:rPr>
          <w:rFonts w:ascii="Arial" w:hAnsi="Arial" w:cs="Arial"/>
          <w:sz w:val="22"/>
          <w:szCs w:val="22"/>
        </w:rPr>
        <w:t>]</w:t>
      </w:r>
      <w:r w:rsidRPr="00576950">
        <w:rPr>
          <w:rFonts w:ascii="Arial" w:hAnsi="Arial" w:cs="Arial"/>
          <w:b/>
          <w:sz w:val="22"/>
          <w:szCs w:val="22"/>
        </w:rPr>
        <w:t xml:space="preserve"> </w:t>
      </w:r>
      <w:r w:rsidRPr="00576950">
        <w:rPr>
          <w:rFonts w:ascii="Arial" w:hAnsi="Arial" w:cs="Arial"/>
          <w:sz w:val="22"/>
          <w:szCs w:val="22"/>
        </w:rPr>
        <w:t>z siedzibą w [</w:t>
      </w:r>
      <w:r w:rsidRPr="00576950">
        <w:rPr>
          <w:rFonts w:ascii="Arial" w:hAnsi="Arial" w:cs="Arial"/>
          <w:b/>
          <w:sz w:val="22"/>
          <w:szCs w:val="22"/>
          <w:highlight w:val="yellow"/>
        </w:rPr>
        <w:t>…</w:t>
      </w:r>
      <w:r w:rsidRPr="00576950">
        <w:rPr>
          <w:rFonts w:ascii="Arial" w:hAnsi="Arial" w:cs="Arial"/>
          <w:sz w:val="22"/>
          <w:szCs w:val="22"/>
        </w:rPr>
        <w:t xml:space="preserve">] przy [adres], [kod pocztowy] [miejscowość], wpisaną do rejestru przedsiębiorców Krajowego Rejestru Sądowego </w:t>
      </w:r>
      <w:r w:rsidRPr="00576950">
        <w:rPr>
          <w:rStyle w:val="FontStyle11"/>
        </w:rPr>
        <w:t xml:space="preserve">prowadzonego przez </w:t>
      </w:r>
      <w:r w:rsidRPr="00576950">
        <w:rPr>
          <w:rFonts w:ascii="Arial" w:hAnsi="Arial" w:cs="Arial"/>
          <w:sz w:val="22"/>
          <w:szCs w:val="22"/>
        </w:rPr>
        <w:t xml:space="preserve"> Sąd Rejonowy dla [</w:t>
      </w:r>
      <w:r w:rsidRPr="00576950">
        <w:rPr>
          <w:rFonts w:ascii="Arial" w:hAnsi="Arial" w:cs="Arial"/>
          <w:sz w:val="22"/>
          <w:szCs w:val="22"/>
          <w:highlight w:val="yellow"/>
        </w:rPr>
        <w:t>…</w:t>
      </w:r>
      <w:r w:rsidRPr="00576950">
        <w:rPr>
          <w:rFonts w:ascii="Arial" w:hAnsi="Arial" w:cs="Arial"/>
          <w:sz w:val="22"/>
          <w:szCs w:val="22"/>
        </w:rPr>
        <w:t>], Wydział [</w:t>
      </w:r>
      <w:r w:rsidRPr="00576950">
        <w:rPr>
          <w:rFonts w:ascii="Arial" w:hAnsi="Arial" w:cs="Arial"/>
          <w:sz w:val="22"/>
          <w:szCs w:val="22"/>
          <w:highlight w:val="yellow"/>
        </w:rPr>
        <w:t>…</w:t>
      </w:r>
      <w:r w:rsidRPr="00576950">
        <w:rPr>
          <w:rFonts w:ascii="Arial" w:hAnsi="Arial" w:cs="Arial"/>
          <w:sz w:val="22"/>
          <w:szCs w:val="22"/>
        </w:rPr>
        <w:t>] Gospodarczy Krajowego Rejestru Sądowego, NIP: [</w:t>
      </w:r>
      <w:r w:rsidRPr="00576950">
        <w:rPr>
          <w:rFonts w:ascii="Arial" w:hAnsi="Arial" w:cs="Arial"/>
          <w:sz w:val="22"/>
          <w:szCs w:val="22"/>
          <w:highlight w:val="yellow"/>
        </w:rPr>
        <w:t>…</w:t>
      </w:r>
      <w:r w:rsidRPr="00576950">
        <w:rPr>
          <w:rFonts w:ascii="Arial" w:hAnsi="Arial" w:cs="Arial"/>
          <w:sz w:val="22"/>
          <w:szCs w:val="22"/>
        </w:rPr>
        <w:t>], REGON: [</w:t>
      </w:r>
      <w:r w:rsidRPr="00576950">
        <w:rPr>
          <w:rFonts w:ascii="Arial" w:hAnsi="Arial" w:cs="Arial"/>
          <w:sz w:val="22"/>
          <w:szCs w:val="22"/>
          <w:highlight w:val="yellow"/>
        </w:rPr>
        <w:t>…</w:t>
      </w:r>
      <w:r w:rsidRPr="00576950">
        <w:rPr>
          <w:rFonts w:ascii="Arial" w:hAnsi="Arial" w:cs="Arial"/>
          <w:sz w:val="22"/>
          <w:szCs w:val="22"/>
        </w:rPr>
        <w:t>], o kapitale zakładowym w wysokości [</w:t>
      </w:r>
      <w:r w:rsidRPr="00576950">
        <w:rPr>
          <w:rFonts w:ascii="Arial" w:hAnsi="Arial" w:cs="Arial"/>
          <w:sz w:val="22"/>
          <w:szCs w:val="22"/>
          <w:highlight w:val="yellow"/>
        </w:rPr>
        <w:t>…</w:t>
      </w:r>
      <w:r w:rsidRPr="00576950">
        <w:rPr>
          <w:rFonts w:ascii="Arial" w:hAnsi="Arial" w:cs="Arial"/>
          <w:sz w:val="22"/>
          <w:szCs w:val="22"/>
        </w:rPr>
        <w:t xml:space="preserve">] zł, </w:t>
      </w:r>
      <w:r w:rsidRPr="00576950">
        <w:rPr>
          <w:rFonts w:ascii="Arial" w:hAnsi="Arial" w:cs="Arial"/>
          <w:i/>
          <w:sz w:val="22"/>
          <w:szCs w:val="22"/>
        </w:rPr>
        <w:t>opłaconym w [</w:t>
      </w:r>
      <w:r w:rsidRPr="00576950">
        <w:rPr>
          <w:rFonts w:ascii="Arial" w:hAnsi="Arial" w:cs="Arial"/>
          <w:b/>
          <w:sz w:val="22"/>
          <w:szCs w:val="22"/>
          <w:highlight w:val="yellow"/>
        </w:rPr>
        <w:t>…</w:t>
      </w:r>
      <w:r w:rsidRPr="00576950">
        <w:rPr>
          <w:rFonts w:ascii="Arial" w:hAnsi="Arial" w:cs="Arial"/>
          <w:i/>
          <w:sz w:val="22"/>
          <w:szCs w:val="22"/>
        </w:rPr>
        <w:t>],</w:t>
      </w:r>
    </w:p>
    <w:p w14:paraId="62B9F829" w14:textId="77777777" w:rsidR="00DF11CC" w:rsidRPr="00576950" w:rsidRDefault="00DF11CC" w:rsidP="00DF11CC">
      <w:pPr>
        <w:spacing w:after="60" w:line="276" w:lineRule="auto"/>
        <w:jc w:val="both"/>
        <w:rPr>
          <w:rFonts w:ascii="Arial" w:hAnsi="Arial" w:cs="Arial"/>
          <w:sz w:val="22"/>
          <w:szCs w:val="22"/>
        </w:rPr>
      </w:pPr>
    </w:p>
    <w:p w14:paraId="137219A9" w14:textId="77777777" w:rsidR="00DF11CC" w:rsidRPr="00576950" w:rsidRDefault="00DF11CC" w:rsidP="00DF11CC">
      <w:pPr>
        <w:spacing w:after="60" w:line="276" w:lineRule="auto"/>
        <w:jc w:val="both"/>
        <w:rPr>
          <w:rFonts w:ascii="Arial" w:hAnsi="Arial" w:cs="Arial"/>
          <w:i/>
          <w:sz w:val="22"/>
          <w:szCs w:val="22"/>
        </w:rPr>
      </w:pPr>
      <w:r w:rsidRPr="00576950">
        <w:rPr>
          <w:rFonts w:ascii="Arial" w:hAnsi="Arial" w:cs="Arial"/>
          <w:b/>
          <w:i/>
          <w:color w:val="0070C0"/>
          <w:sz w:val="22"/>
          <w:szCs w:val="22"/>
          <w:u w:val="single"/>
        </w:rPr>
        <w:t>[w przypadku osób fizycznych prowadzących działalność gospodarczą]</w:t>
      </w:r>
    </w:p>
    <w:p w14:paraId="1B4F16ED" w14:textId="77777777" w:rsidR="00DF11CC" w:rsidRPr="00576950" w:rsidRDefault="00DF11CC" w:rsidP="00DF11CC">
      <w:pPr>
        <w:spacing w:after="60" w:line="276" w:lineRule="auto"/>
        <w:jc w:val="both"/>
        <w:rPr>
          <w:rFonts w:ascii="Arial" w:hAnsi="Arial" w:cs="Arial"/>
          <w:sz w:val="22"/>
          <w:szCs w:val="22"/>
        </w:rPr>
      </w:pPr>
      <w:r w:rsidRPr="00576950">
        <w:rPr>
          <w:rFonts w:ascii="Arial" w:hAnsi="Arial" w:cs="Arial"/>
          <w:sz w:val="22"/>
          <w:szCs w:val="22"/>
        </w:rPr>
        <w:t>[</w:t>
      </w:r>
      <w:r w:rsidRPr="00576950">
        <w:rPr>
          <w:rFonts w:ascii="Arial" w:hAnsi="Arial" w:cs="Arial"/>
          <w:b/>
          <w:sz w:val="22"/>
          <w:szCs w:val="22"/>
          <w:highlight w:val="yellow"/>
        </w:rPr>
        <w:t>…</w:t>
      </w:r>
      <w:r w:rsidRPr="00576950">
        <w:rPr>
          <w:rFonts w:ascii="Arial" w:hAnsi="Arial" w:cs="Arial"/>
          <w:sz w:val="22"/>
          <w:szCs w:val="22"/>
        </w:rPr>
        <w:t>], prowadzącym działalność gospodarczą pod firmą [</w:t>
      </w:r>
      <w:r w:rsidRPr="00576950">
        <w:rPr>
          <w:rFonts w:ascii="Arial" w:hAnsi="Arial" w:cs="Arial"/>
          <w:sz w:val="22"/>
          <w:szCs w:val="22"/>
          <w:highlight w:val="yellow"/>
        </w:rPr>
        <w:t>…</w:t>
      </w:r>
      <w:r w:rsidRPr="00576950">
        <w:rPr>
          <w:rFonts w:ascii="Arial" w:hAnsi="Arial" w:cs="Arial"/>
          <w:sz w:val="22"/>
          <w:szCs w:val="22"/>
        </w:rPr>
        <w:t>]  w [</w:t>
      </w:r>
      <w:r w:rsidRPr="00576950">
        <w:rPr>
          <w:rFonts w:ascii="Arial" w:hAnsi="Arial" w:cs="Arial"/>
          <w:sz w:val="22"/>
          <w:szCs w:val="22"/>
          <w:highlight w:val="yellow"/>
        </w:rPr>
        <w:t>…</w:t>
      </w:r>
      <w:r w:rsidRPr="00576950">
        <w:rPr>
          <w:rFonts w:ascii="Arial" w:hAnsi="Arial" w:cs="Arial"/>
          <w:sz w:val="22"/>
          <w:szCs w:val="22"/>
        </w:rPr>
        <w:t>], przy ul. [</w:t>
      </w:r>
      <w:r w:rsidRPr="00576950">
        <w:rPr>
          <w:rFonts w:ascii="Arial" w:hAnsi="Arial" w:cs="Arial"/>
          <w:b/>
          <w:sz w:val="22"/>
          <w:szCs w:val="22"/>
          <w:highlight w:val="yellow"/>
        </w:rPr>
        <w:t>…</w:t>
      </w:r>
      <w:r w:rsidRPr="00576950">
        <w:rPr>
          <w:rFonts w:ascii="Arial" w:hAnsi="Arial" w:cs="Arial"/>
          <w:sz w:val="22"/>
          <w:szCs w:val="22"/>
        </w:rPr>
        <w:t>], kod [</w:t>
      </w:r>
      <w:r w:rsidRPr="00576950">
        <w:rPr>
          <w:rFonts w:ascii="Arial" w:hAnsi="Arial" w:cs="Arial"/>
          <w:b/>
          <w:sz w:val="22"/>
          <w:szCs w:val="22"/>
          <w:highlight w:val="yellow"/>
        </w:rPr>
        <w:t>…</w:t>
      </w:r>
      <w:r w:rsidRPr="00576950">
        <w:rPr>
          <w:rFonts w:ascii="Arial" w:hAnsi="Arial" w:cs="Arial"/>
          <w:sz w:val="22"/>
          <w:szCs w:val="22"/>
        </w:rPr>
        <w:t>] – [</w:t>
      </w:r>
      <w:r w:rsidRPr="00576950">
        <w:rPr>
          <w:rFonts w:ascii="Arial" w:hAnsi="Arial" w:cs="Arial"/>
          <w:b/>
          <w:sz w:val="22"/>
          <w:szCs w:val="22"/>
          <w:highlight w:val="yellow"/>
        </w:rPr>
        <w:t>…</w:t>
      </w:r>
      <w:r w:rsidRPr="00576950">
        <w:rPr>
          <w:rFonts w:ascii="Arial" w:hAnsi="Arial" w:cs="Arial"/>
          <w:sz w:val="22"/>
          <w:szCs w:val="22"/>
        </w:rPr>
        <w:t>] wpisanym do Centralnej Ewidencji i Informacji o Działalności Gospodarczej zam. w [</w:t>
      </w:r>
      <w:r w:rsidRPr="00576950">
        <w:rPr>
          <w:rFonts w:ascii="Arial" w:hAnsi="Arial" w:cs="Arial"/>
          <w:b/>
          <w:sz w:val="22"/>
          <w:szCs w:val="22"/>
          <w:highlight w:val="yellow"/>
        </w:rPr>
        <w:t>…</w:t>
      </w:r>
      <w:r w:rsidRPr="00576950">
        <w:rPr>
          <w:rFonts w:ascii="Arial" w:hAnsi="Arial" w:cs="Arial"/>
          <w:sz w:val="22"/>
          <w:szCs w:val="22"/>
        </w:rPr>
        <w:t>], przy ul. [</w:t>
      </w:r>
      <w:r w:rsidRPr="00576950">
        <w:rPr>
          <w:rFonts w:ascii="Arial" w:hAnsi="Arial" w:cs="Arial"/>
          <w:b/>
          <w:sz w:val="22"/>
          <w:szCs w:val="22"/>
          <w:highlight w:val="yellow"/>
        </w:rPr>
        <w:t>…</w:t>
      </w:r>
      <w:r w:rsidRPr="00576950">
        <w:rPr>
          <w:rFonts w:ascii="Arial" w:hAnsi="Arial" w:cs="Arial"/>
          <w:sz w:val="22"/>
          <w:szCs w:val="22"/>
        </w:rPr>
        <w:t>], kod [</w:t>
      </w:r>
      <w:r w:rsidRPr="00576950">
        <w:rPr>
          <w:rFonts w:ascii="Arial" w:hAnsi="Arial" w:cs="Arial"/>
          <w:b/>
          <w:sz w:val="22"/>
          <w:szCs w:val="22"/>
          <w:highlight w:val="yellow"/>
        </w:rPr>
        <w:t>…</w:t>
      </w:r>
      <w:r w:rsidRPr="00576950">
        <w:rPr>
          <w:rFonts w:ascii="Arial" w:hAnsi="Arial" w:cs="Arial"/>
          <w:sz w:val="22"/>
          <w:szCs w:val="22"/>
        </w:rPr>
        <w:t>] – [</w:t>
      </w:r>
      <w:r w:rsidRPr="00576950">
        <w:rPr>
          <w:rFonts w:ascii="Arial" w:hAnsi="Arial" w:cs="Arial"/>
          <w:b/>
          <w:sz w:val="22"/>
          <w:szCs w:val="22"/>
          <w:highlight w:val="yellow"/>
        </w:rPr>
        <w:t>…</w:t>
      </w:r>
      <w:r w:rsidRPr="00576950">
        <w:rPr>
          <w:rFonts w:ascii="Arial" w:hAnsi="Arial" w:cs="Arial"/>
          <w:sz w:val="22"/>
          <w:szCs w:val="22"/>
        </w:rPr>
        <w:t>], NIP: [</w:t>
      </w:r>
      <w:r w:rsidRPr="00576950">
        <w:rPr>
          <w:rFonts w:ascii="Arial" w:hAnsi="Arial" w:cs="Arial"/>
          <w:b/>
          <w:sz w:val="22"/>
          <w:szCs w:val="22"/>
          <w:highlight w:val="yellow"/>
        </w:rPr>
        <w:t>…</w:t>
      </w:r>
      <w:r w:rsidRPr="00576950">
        <w:rPr>
          <w:rFonts w:ascii="Arial" w:hAnsi="Arial" w:cs="Arial"/>
          <w:sz w:val="22"/>
          <w:szCs w:val="22"/>
        </w:rPr>
        <w:t>], REGON: [</w:t>
      </w:r>
      <w:r w:rsidRPr="00576950">
        <w:rPr>
          <w:rFonts w:ascii="Arial" w:hAnsi="Arial" w:cs="Arial"/>
          <w:b/>
          <w:sz w:val="22"/>
          <w:szCs w:val="22"/>
          <w:highlight w:val="yellow"/>
        </w:rPr>
        <w:t>…</w:t>
      </w:r>
      <w:r w:rsidRPr="00576950">
        <w:rPr>
          <w:rFonts w:ascii="Arial" w:hAnsi="Arial" w:cs="Arial"/>
          <w:sz w:val="22"/>
          <w:szCs w:val="22"/>
        </w:rPr>
        <w:t>], PESEL: [</w:t>
      </w:r>
      <w:r w:rsidRPr="00576950">
        <w:rPr>
          <w:rFonts w:ascii="Arial" w:hAnsi="Arial" w:cs="Arial"/>
          <w:b/>
          <w:sz w:val="22"/>
          <w:szCs w:val="22"/>
          <w:highlight w:val="yellow"/>
        </w:rPr>
        <w:t>…</w:t>
      </w:r>
      <w:r w:rsidRPr="00576950">
        <w:rPr>
          <w:rFonts w:ascii="Arial" w:hAnsi="Arial" w:cs="Arial"/>
          <w:sz w:val="22"/>
          <w:szCs w:val="22"/>
        </w:rPr>
        <w:t>]</w:t>
      </w:r>
    </w:p>
    <w:p w14:paraId="442F5438" w14:textId="77777777" w:rsidR="00DF11CC" w:rsidRPr="00576950" w:rsidRDefault="00DF11CC" w:rsidP="00DF11CC">
      <w:pPr>
        <w:spacing w:after="60" w:line="276" w:lineRule="auto"/>
        <w:jc w:val="both"/>
        <w:rPr>
          <w:rFonts w:ascii="Arial" w:hAnsi="Arial" w:cs="Arial"/>
          <w:sz w:val="22"/>
          <w:szCs w:val="22"/>
        </w:rPr>
      </w:pPr>
    </w:p>
    <w:p w14:paraId="66BEC52E" w14:textId="77777777" w:rsidR="00DF11CC" w:rsidRPr="00576950" w:rsidRDefault="00DF11CC" w:rsidP="00DF11CC">
      <w:pPr>
        <w:spacing w:after="60" w:line="276" w:lineRule="auto"/>
        <w:jc w:val="both"/>
        <w:rPr>
          <w:rFonts w:ascii="Arial" w:hAnsi="Arial" w:cs="Arial"/>
          <w:b/>
          <w:i/>
          <w:color w:val="0070C0"/>
          <w:sz w:val="22"/>
          <w:szCs w:val="22"/>
          <w:u w:val="single"/>
        </w:rPr>
      </w:pPr>
      <w:r w:rsidRPr="00576950">
        <w:rPr>
          <w:rFonts w:ascii="Arial" w:hAnsi="Arial" w:cs="Arial"/>
          <w:b/>
          <w:i/>
          <w:color w:val="0070C0"/>
          <w:sz w:val="22"/>
          <w:szCs w:val="22"/>
          <w:u w:val="single"/>
        </w:rPr>
        <w:t>[w przypadku spółek cywilnych]</w:t>
      </w:r>
    </w:p>
    <w:p w14:paraId="3F9F5193" w14:textId="77777777" w:rsidR="00DF11CC" w:rsidRPr="00576950" w:rsidRDefault="00DF11CC" w:rsidP="00DF11CC">
      <w:pPr>
        <w:shd w:val="clear" w:color="auto" w:fill="FFFFFF"/>
        <w:spacing w:after="60" w:line="276" w:lineRule="auto"/>
        <w:jc w:val="both"/>
        <w:rPr>
          <w:rFonts w:ascii="Arial" w:hAnsi="Arial" w:cs="Arial"/>
          <w:color w:val="000000"/>
          <w:sz w:val="22"/>
          <w:szCs w:val="22"/>
        </w:rPr>
      </w:pPr>
      <w:r w:rsidRPr="00576950">
        <w:rPr>
          <w:rFonts w:ascii="Arial" w:hAnsi="Arial" w:cs="Arial"/>
          <w:sz w:val="22"/>
          <w:szCs w:val="22"/>
        </w:rPr>
        <w:t>[</w:t>
      </w:r>
      <w:r w:rsidRPr="00576950">
        <w:rPr>
          <w:rFonts w:ascii="Arial" w:hAnsi="Arial" w:cs="Arial"/>
          <w:sz w:val="22"/>
          <w:szCs w:val="22"/>
          <w:highlight w:val="yellow"/>
        </w:rPr>
        <w:t>…</w:t>
      </w:r>
      <w:r w:rsidRPr="00576950">
        <w:rPr>
          <w:rFonts w:ascii="Arial" w:hAnsi="Arial" w:cs="Arial"/>
          <w:sz w:val="22"/>
          <w:szCs w:val="22"/>
        </w:rPr>
        <w:t>]</w:t>
      </w:r>
      <w:r w:rsidRPr="00576950">
        <w:rPr>
          <w:rFonts w:ascii="Arial" w:hAnsi="Arial" w:cs="Arial"/>
          <w:color w:val="000000"/>
          <w:sz w:val="22"/>
          <w:szCs w:val="22"/>
        </w:rPr>
        <w:t xml:space="preserve"> zam. w </w:t>
      </w:r>
      <w:r w:rsidRPr="00576950">
        <w:rPr>
          <w:rFonts w:ascii="Arial" w:hAnsi="Arial" w:cs="Arial"/>
          <w:sz w:val="22"/>
          <w:szCs w:val="22"/>
        </w:rPr>
        <w:t>[</w:t>
      </w:r>
      <w:r w:rsidRPr="00576950">
        <w:rPr>
          <w:rFonts w:ascii="Arial" w:hAnsi="Arial" w:cs="Arial"/>
          <w:sz w:val="22"/>
          <w:szCs w:val="22"/>
          <w:highlight w:val="yellow"/>
        </w:rPr>
        <w:t>…</w:t>
      </w:r>
      <w:r w:rsidRPr="00576950">
        <w:rPr>
          <w:rFonts w:ascii="Arial" w:hAnsi="Arial" w:cs="Arial"/>
          <w:sz w:val="22"/>
          <w:szCs w:val="22"/>
        </w:rPr>
        <w:t>]</w:t>
      </w:r>
      <w:r w:rsidRPr="00576950">
        <w:rPr>
          <w:rFonts w:ascii="Arial" w:hAnsi="Arial" w:cs="Arial"/>
          <w:color w:val="000000"/>
          <w:sz w:val="22"/>
          <w:szCs w:val="22"/>
        </w:rPr>
        <w:t xml:space="preserve">, przy ul. </w:t>
      </w:r>
      <w:r w:rsidRPr="00576950">
        <w:rPr>
          <w:rFonts w:ascii="Arial" w:hAnsi="Arial" w:cs="Arial"/>
          <w:sz w:val="22"/>
          <w:szCs w:val="22"/>
        </w:rPr>
        <w:t>[</w:t>
      </w:r>
      <w:r w:rsidRPr="00576950">
        <w:rPr>
          <w:rFonts w:ascii="Arial" w:hAnsi="Arial" w:cs="Arial"/>
          <w:sz w:val="22"/>
          <w:szCs w:val="22"/>
          <w:highlight w:val="yellow"/>
        </w:rPr>
        <w:t>…</w:t>
      </w:r>
      <w:r w:rsidRPr="00576950">
        <w:rPr>
          <w:rFonts w:ascii="Arial" w:hAnsi="Arial" w:cs="Arial"/>
          <w:sz w:val="22"/>
          <w:szCs w:val="22"/>
        </w:rPr>
        <w:t>]</w:t>
      </w:r>
      <w:r w:rsidRPr="00576950">
        <w:rPr>
          <w:rFonts w:ascii="Arial" w:hAnsi="Arial" w:cs="Arial"/>
          <w:color w:val="000000"/>
          <w:sz w:val="22"/>
          <w:szCs w:val="22"/>
        </w:rPr>
        <w:t xml:space="preserve">, kod </w:t>
      </w:r>
      <w:r w:rsidRPr="00576950">
        <w:rPr>
          <w:rFonts w:ascii="Arial" w:hAnsi="Arial" w:cs="Arial"/>
          <w:sz w:val="22"/>
          <w:szCs w:val="22"/>
        </w:rPr>
        <w:t>[</w:t>
      </w:r>
      <w:r w:rsidRPr="00576950">
        <w:rPr>
          <w:rFonts w:ascii="Arial" w:hAnsi="Arial" w:cs="Arial"/>
          <w:sz w:val="22"/>
          <w:szCs w:val="22"/>
          <w:highlight w:val="yellow"/>
        </w:rPr>
        <w:t>…</w:t>
      </w:r>
      <w:r w:rsidRPr="00576950">
        <w:rPr>
          <w:rFonts w:ascii="Arial" w:hAnsi="Arial" w:cs="Arial"/>
          <w:sz w:val="22"/>
          <w:szCs w:val="22"/>
        </w:rPr>
        <w:t>]</w:t>
      </w:r>
      <w:r w:rsidRPr="00576950">
        <w:rPr>
          <w:rFonts w:ascii="Arial" w:hAnsi="Arial" w:cs="Arial"/>
          <w:color w:val="000000"/>
          <w:sz w:val="22"/>
          <w:szCs w:val="22"/>
        </w:rPr>
        <w:t xml:space="preserve"> – </w:t>
      </w:r>
      <w:r w:rsidRPr="00576950">
        <w:rPr>
          <w:rFonts w:ascii="Arial" w:hAnsi="Arial" w:cs="Arial"/>
          <w:sz w:val="22"/>
          <w:szCs w:val="22"/>
        </w:rPr>
        <w:t>[</w:t>
      </w:r>
      <w:r w:rsidRPr="00576950">
        <w:rPr>
          <w:rFonts w:ascii="Arial" w:hAnsi="Arial" w:cs="Arial"/>
          <w:sz w:val="22"/>
          <w:szCs w:val="22"/>
          <w:highlight w:val="yellow"/>
        </w:rPr>
        <w:t>…</w:t>
      </w:r>
      <w:r w:rsidRPr="00576950">
        <w:rPr>
          <w:rFonts w:ascii="Arial" w:hAnsi="Arial" w:cs="Arial"/>
          <w:sz w:val="22"/>
          <w:szCs w:val="22"/>
        </w:rPr>
        <w:t>]</w:t>
      </w:r>
      <w:r w:rsidRPr="00576950">
        <w:rPr>
          <w:rFonts w:ascii="Arial" w:hAnsi="Arial" w:cs="Arial"/>
          <w:color w:val="000000"/>
          <w:sz w:val="22"/>
          <w:szCs w:val="22"/>
        </w:rPr>
        <w:t xml:space="preserve">, PESEL: </w:t>
      </w:r>
      <w:r w:rsidRPr="00576950">
        <w:rPr>
          <w:rFonts w:ascii="Arial" w:hAnsi="Arial" w:cs="Arial"/>
          <w:sz w:val="22"/>
          <w:szCs w:val="22"/>
        </w:rPr>
        <w:t>[</w:t>
      </w:r>
      <w:r w:rsidRPr="00576950">
        <w:rPr>
          <w:rFonts w:ascii="Arial" w:hAnsi="Arial" w:cs="Arial"/>
          <w:sz w:val="22"/>
          <w:szCs w:val="22"/>
          <w:highlight w:val="yellow"/>
        </w:rPr>
        <w:t>…</w:t>
      </w:r>
      <w:r w:rsidRPr="00576950">
        <w:rPr>
          <w:rFonts w:ascii="Arial" w:hAnsi="Arial" w:cs="Arial"/>
          <w:sz w:val="22"/>
          <w:szCs w:val="22"/>
        </w:rPr>
        <w:t>]</w:t>
      </w:r>
      <w:r w:rsidRPr="00576950">
        <w:rPr>
          <w:rFonts w:ascii="Arial" w:hAnsi="Arial" w:cs="Arial"/>
          <w:color w:val="000000"/>
          <w:sz w:val="22"/>
          <w:szCs w:val="22"/>
        </w:rPr>
        <w:t xml:space="preserve"> i </w:t>
      </w:r>
      <w:r w:rsidRPr="00576950">
        <w:rPr>
          <w:rFonts w:ascii="Arial" w:hAnsi="Arial" w:cs="Arial"/>
          <w:sz w:val="22"/>
          <w:szCs w:val="22"/>
        </w:rPr>
        <w:t>[</w:t>
      </w:r>
      <w:r w:rsidRPr="00576950">
        <w:rPr>
          <w:rFonts w:ascii="Arial" w:hAnsi="Arial" w:cs="Arial"/>
          <w:sz w:val="22"/>
          <w:szCs w:val="22"/>
          <w:highlight w:val="yellow"/>
        </w:rPr>
        <w:t>…</w:t>
      </w:r>
      <w:r w:rsidRPr="00576950">
        <w:rPr>
          <w:rFonts w:ascii="Arial" w:hAnsi="Arial" w:cs="Arial"/>
          <w:sz w:val="22"/>
          <w:szCs w:val="22"/>
        </w:rPr>
        <w:t>]</w:t>
      </w:r>
      <w:r w:rsidRPr="00576950">
        <w:rPr>
          <w:rFonts w:ascii="Arial" w:hAnsi="Arial" w:cs="Arial"/>
          <w:color w:val="000000"/>
          <w:sz w:val="22"/>
          <w:szCs w:val="22"/>
        </w:rPr>
        <w:t xml:space="preserve"> zam. w </w:t>
      </w:r>
      <w:r w:rsidRPr="00576950">
        <w:rPr>
          <w:rFonts w:ascii="Arial" w:hAnsi="Arial" w:cs="Arial"/>
          <w:sz w:val="22"/>
          <w:szCs w:val="22"/>
        </w:rPr>
        <w:t>[</w:t>
      </w:r>
      <w:r w:rsidRPr="00576950">
        <w:rPr>
          <w:rFonts w:ascii="Arial" w:hAnsi="Arial" w:cs="Arial"/>
          <w:sz w:val="22"/>
          <w:szCs w:val="22"/>
          <w:highlight w:val="yellow"/>
        </w:rPr>
        <w:t>…</w:t>
      </w:r>
      <w:r w:rsidRPr="00576950">
        <w:rPr>
          <w:rFonts w:ascii="Arial" w:hAnsi="Arial" w:cs="Arial"/>
          <w:sz w:val="22"/>
          <w:szCs w:val="22"/>
        </w:rPr>
        <w:t>]</w:t>
      </w:r>
      <w:r w:rsidRPr="00576950">
        <w:rPr>
          <w:rFonts w:ascii="Arial" w:hAnsi="Arial" w:cs="Arial"/>
          <w:color w:val="000000"/>
          <w:sz w:val="22"/>
          <w:szCs w:val="22"/>
        </w:rPr>
        <w:t xml:space="preserve">, przy ul. </w:t>
      </w:r>
      <w:r w:rsidRPr="00576950">
        <w:rPr>
          <w:rFonts w:ascii="Arial" w:hAnsi="Arial" w:cs="Arial"/>
          <w:sz w:val="22"/>
          <w:szCs w:val="22"/>
        </w:rPr>
        <w:t>[</w:t>
      </w:r>
      <w:r w:rsidRPr="00576950">
        <w:rPr>
          <w:rFonts w:ascii="Arial" w:hAnsi="Arial" w:cs="Arial"/>
          <w:sz w:val="22"/>
          <w:szCs w:val="22"/>
          <w:highlight w:val="yellow"/>
        </w:rPr>
        <w:t>…</w:t>
      </w:r>
      <w:r w:rsidRPr="00576950">
        <w:rPr>
          <w:rFonts w:ascii="Arial" w:hAnsi="Arial" w:cs="Arial"/>
          <w:sz w:val="22"/>
          <w:szCs w:val="22"/>
        </w:rPr>
        <w:t>]</w:t>
      </w:r>
      <w:r w:rsidRPr="00576950">
        <w:rPr>
          <w:rFonts w:ascii="Arial" w:hAnsi="Arial" w:cs="Arial"/>
          <w:color w:val="000000"/>
          <w:sz w:val="22"/>
          <w:szCs w:val="22"/>
        </w:rPr>
        <w:t xml:space="preserve">, kod </w:t>
      </w:r>
      <w:r w:rsidRPr="00576950">
        <w:rPr>
          <w:rFonts w:ascii="Arial" w:hAnsi="Arial" w:cs="Arial"/>
          <w:sz w:val="22"/>
          <w:szCs w:val="22"/>
        </w:rPr>
        <w:t>[</w:t>
      </w:r>
      <w:r w:rsidRPr="00576950">
        <w:rPr>
          <w:rFonts w:ascii="Arial" w:hAnsi="Arial" w:cs="Arial"/>
          <w:sz w:val="22"/>
          <w:szCs w:val="22"/>
          <w:highlight w:val="yellow"/>
        </w:rPr>
        <w:t>…</w:t>
      </w:r>
      <w:r w:rsidRPr="00576950">
        <w:rPr>
          <w:rFonts w:ascii="Arial" w:hAnsi="Arial" w:cs="Arial"/>
          <w:sz w:val="22"/>
          <w:szCs w:val="22"/>
        </w:rPr>
        <w:t>]</w:t>
      </w:r>
      <w:r w:rsidRPr="00576950">
        <w:rPr>
          <w:rFonts w:ascii="Arial" w:hAnsi="Arial" w:cs="Arial"/>
          <w:color w:val="000000"/>
          <w:sz w:val="22"/>
          <w:szCs w:val="22"/>
        </w:rPr>
        <w:t xml:space="preserve"> – </w:t>
      </w:r>
      <w:r w:rsidRPr="00576950">
        <w:rPr>
          <w:rFonts w:ascii="Arial" w:hAnsi="Arial" w:cs="Arial"/>
          <w:sz w:val="22"/>
          <w:szCs w:val="22"/>
        </w:rPr>
        <w:t>[</w:t>
      </w:r>
      <w:r w:rsidRPr="00576950">
        <w:rPr>
          <w:rFonts w:ascii="Arial" w:hAnsi="Arial" w:cs="Arial"/>
          <w:sz w:val="22"/>
          <w:szCs w:val="22"/>
          <w:highlight w:val="yellow"/>
        </w:rPr>
        <w:t>…</w:t>
      </w:r>
      <w:r w:rsidRPr="00576950">
        <w:rPr>
          <w:rFonts w:ascii="Arial" w:hAnsi="Arial" w:cs="Arial"/>
          <w:sz w:val="22"/>
          <w:szCs w:val="22"/>
        </w:rPr>
        <w:t>]</w:t>
      </w:r>
      <w:r w:rsidRPr="00576950">
        <w:rPr>
          <w:rFonts w:ascii="Arial" w:hAnsi="Arial" w:cs="Arial"/>
          <w:color w:val="000000"/>
          <w:sz w:val="22"/>
          <w:szCs w:val="22"/>
        </w:rPr>
        <w:t xml:space="preserve">, PESEL: </w:t>
      </w:r>
      <w:r w:rsidRPr="00576950">
        <w:rPr>
          <w:rFonts w:ascii="Arial" w:hAnsi="Arial" w:cs="Arial"/>
          <w:sz w:val="22"/>
          <w:szCs w:val="22"/>
        </w:rPr>
        <w:t>[</w:t>
      </w:r>
      <w:r w:rsidRPr="00576950">
        <w:rPr>
          <w:rFonts w:ascii="Arial" w:hAnsi="Arial" w:cs="Arial"/>
          <w:sz w:val="22"/>
          <w:szCs w:val="22"/>
          <w:highlight w:val="yellow"/>
        </w:rPr>
        <w:t>…</w:t>
      </w:r>
      <w:r w:rsidRPr="00576950">
        <w:rPr>
          <w:rFonts w:ascii="Arial" w:hAnsi="Arial" w:cs="Arial"/>
          <w:sz w:val="22"/>
          <w:szCs w:val="22"/>
        </w:rPr>
        <w:t>]</w:t>
      </w:r>
      <w:r w:rsidRPr="00576950">
        <w:rPr>
          <w:rFonts w:ascii="Arial" w:hAnsi="Arial" w:cs="Arial"/>
          <w:color w:val="000000"/>
          <w:sz w:val="22"/>
          <w:szCs w:val="22"/>
        </w:rPr>
        <w:t xml:space="preserve">, wpisanymi do Centralnej Ewidencji i Informacji o Działalności Gospodarczej, prowadzącymi działalność gospodarczą w formie spółki cywilnej pod nazwą </w:t>
      </w:r>
      <w:r w:rsidRPr="00576950">
        <w:rPr>
          <w:rFonts w:ascii="Arial" w:hAnsi="Arial" w:cs="Arial"/>
          <w:sz w:val="22"/>
          <w:szCs w:val="22"/>
        </w:rPr>
        <w:t>[</w:t>
      </w:r>
      <w:r w:rsidRPr="00576950">
        <w:rPr>
          <w:rFonts w:ascii="Arial" w:hAnsi="Arial" w:cs="Arial"/>
          <w:sz w:val="22"/>
          <w:szCs w:val="22"/>
          <w:highlight w:val="yellow"/>
        </w:rPr>
        <w:t>…</w:t>
      </w:r>
      <w:r w:rsidRPr="00576950">
        <w:rPr>
          <w:rFonts w:ascii="Arial" w:hAnsi="Arial" w:cs="Arial"/>
          <w:sz w:val="22"/>
          <w:szCs w:val="22"/>
        </w:rPr>
        <w:t>]</w:t>
      </w:r>
      <w:r w:rsidRPr="00576950">
        <w:rPr>
          <w:rFonts w:ascii="Arial" w:hAnsi="Arial" w:cs="Arial"/>
          <w:color w:val="000000"/>
          <w:sz w:val="22"/>
          <w:szCs w:val="22"/>
        </w:rPr>
        <w:t xml:space="preserve"> w </w:t>
      </w:r>
      <w:r w:rsidRPr="00576950">
        <w:rPr>
          <w:rFonts w:ascii="Arial" w:hAnsi="Arial" w:cs="Arial"/>
          <w:sz w:val="22"/>
          <w:szCs w:val="22"/>
        </w:rPr>
        <w:t>[</w:t>
      </w:r>
      <w:r w:rsidRPr="00576950">
        <w:rPr>
          <w:rFonts w:ascii="Arial" w:hAnsi="Arial" w:cs="Arial"/>
          <w:sz w:val="22"/>
          <w:szCs w:val="22"/>
          <w:highlight w:val="yellow"/>
        </w:rPr>
        <w:t>…</w:t>
      </w:r>
      <w:r w:rsidRPr="00576950">
        <w:rPr>
          <w:rFonts w:ascii="Arial" w:hAnsi="Arial" w:cs="Arial"/>
          <w:sz w:val="22"/>
          <w:szCs w:val="22"/>
        </w:rPr>
        <w:t>]</w:t>
      </w:r>
      <w:r w:rsidRPr="00576950">
        <w:rPr>
          <w:rFonts w:ascii="Arial" w:hAnsi="Arial" w:cs="Arial"/>
          <w:color w:val="000000"/>
          <w:sz w:val="22"/>
          <w:szCs w:val="22"/>
        </w:rPr>
        <w:t xml:space="preserve">, przy ul. </w:t>
      </w:r>
      <w:r w:rsidRPr="00576950">
        <w:rPr>
          <w:rFonts w:ascii="Arial" w:hAnsi="Arial" w:cs="Arial"/>
          <w:sz w:val="22"/>
          <w:szCs w:val="22"/>
        </w:rPr>
        <w:t>[</w:t>
      </w:r>
      <w:r w:rsidRPr="00576950">
        <w:rPr>
          <w:rFonts w:ascii="Arial" w:hAnsi="Arial" w:cs="Arial"/>
          <w:sz w:val="22"/>
          <w:szCs w:val="22"/>
          <w:highlight w:val="yellow"/>
        </w:rPr>
        <w:t>…</w:t>
      </w:r>
      <w:r w:rsidRPr="00576950">
        <w:rPr>
          <w:rFonts w:ascii="Arial" w:hAnsi="Arial" w:cs="Arial"/>
          <w:sz w:val="22"/>
          <w:szCs w:val="22"/>
        </w:rPr>
        <w:t>]</w:t>
      </w:r>
      <w:r w:rsidRPr="00576950">
        <w:rPr>
          <w:rFonts w:ascii="Arial" w:hAnsi="Arial" w:cs="Arial"/>
          <w:color w:val="000000"/>
          <w:sz w:val="22"/>
          <w:szCs w:val="22"/>
        </w:rPr>
        <w:t xml:space="preserve">, kod </w:t>
      </w:r>
      <w:r w:rsidRPr="00576950">
        <w:rPr>
          <w:rFonts w:ascii="Arial" w:hAnsi="Arial" w:cs="Arial"/>
          <w:sz w:val="22"/>
          <w:szCs w:val="22"/>
        </w:rPr>
        <w:t>[</w:t>
      </w:r>
      <w:r w:rsidRPr="00576950">
        <w:rPr>
          <w:rFonts w:ascii="Arial" w:hAnsi="Arial" w:cs="Arial"/>
          <w:sz w:val="22"/>
          <w:szCs w:val="22"/>
          <w:highlight w:val="yellow"/>
        </w:rPr>
        <w:t>…</w:t>
      </w:r>
      <w:r w:rsidRPr="00576950">
        <w:rPr>
          <w:rFonts w:ascii="Arial" w:hAnsi="Arial" w:cs="Arial"/>
          <w:sz w:val="22"/>
          <w:szCs w:val="22"/>
        </w:rPr>
        <w:t>]</w:t>
      </w:r>
      <w:r w:rsidRPr="00576950">
        <w:rPr>
          <w:rFonts w:ascii="Arial" w:hAnsi="Arial" w:cs="Arial"/>
          <w:color w:val="000000"/>
          <w:sz w:val="22"/>
          <w:szCs w:val="22"/>
        </w:rPr>
        <w:t xml:space="preserve"> – </w:t>
      </w:r>
      <w:r w:rsidRPr="00576950">
        <w:rPr>
          <w:rFonts w:ascii="Arial" w:hAnsi="Arial" w:cs="Arial"/>
          <w:sz w:val="22"/>
          <w:szCs w:val="22"/>
        </w:rPr>
        <w:t>[</w:t>
      </w:r>
      <w:r w:rsidRPr="00576950">
        <w:rPr>
          <w:rFonts w:ascii="Arial" w:hAnsi="Arial" w:cs="Arial"/>
          <w:sz w:val="22"/>
          <w:szCs w:val="22"/>
          <w:highlight w:val="yellow"/>
        </w:rPr>
        <w:t>…</w:t>
      </w:r>
      <w:r w:rsidRPr="00576950">
        <w:rPr>
          <w:rFonts w:ascii="Arial" w:hAnsi="Arial" w:cs="Arial"/>
          <w:sz w:val="22"/>
          <w:szCs w:val="22"/>
        </w:rPr>
        <w:t>]</w:t>
      </w:r>
      <w:r w:rsidRPr="00576950">
        <w:rPr>
          <w:rFonts w:ascii="Arial" w:hAnsi="Arial" w:cs="Arial"/>
          <w:color w:val="000000"/>
          <w:sz w:val="22"/>
          <w:szCs w:val="22"/>
        </w:rPr>
        <w:t xml:space="preserve">, NIP </w:t>
      </w:r>
      <w:r w:rsidRPr="00576950">
        <w:rPr>
          <w:rFonts w:ascii="Arial" w:hAnsi="Arial" w:cs="Arial"/>
          <w:sz w:val="22"/>
          <w:szCs w:val="22"/>
        </w:rPr>
        <w:t>[</w:t>
      </w:r>
      <w:r w:rsidRPr="00576950">
        <w:rPr>
          <w:rFonts w:ascii="Arial" w:hAnsi="Arial" w:cs="Arial"/>
          <w:sz w:val="22"/>
          <w:szCs w:val="22"/>
          <w:highlight w:val="yellow"/>
        </w:rPr>
        <w:t>…</w:t>
      </w:r>
      <w:r w:rsidRPr="00576950">
        <w:rPr>
          <w:rFonts w:ascii="Arial" w:hAnsi="Arial" w:cs="Arial"/>
          <w:sz w:val="22"/>
          <w:szCs w:val="22"/>
        </w:rPr>
        <w:t>]</w:t>
      </w:r>
      <w:r w:rsidRPr="00576950">
        <w:rPr>
          <w:rFonts w:ascii="Arial" w:hAnsi="Arial" w:cs="Arial"/>
          <w:color w:val="000000"/>
          <w:sz w:val="22"/>
          <w:szCs w:val="22"/>
        </w:rPr>
        <w:t xml:space="preserve">, REGON </w:t>
      </w:r>
      <w:r w:rsidRPr="00576950">
        <w:rPr>
          <w:rFonts w:ascii="Arial" w:hAnsi="Arial" w:cs="Arial"/>
          <w:sz w:val="22"/>
          <w:szCs w:val="22"/>
        </w:rPr>
        <w:t>[</w:t>
      </w:r>
      <w:r w:rsidRPr="00576950">
        <w:rPr>
          <w:rFonts w:ascii="Arial" w:hAnsi="Arial" w:cs="Arial"/>
          <w:sz w:val="22"/>
          <w:szCs w:val="22"/>
          <w:highlight w:val="yellow"/>
        </w:rPr>
        <w:t>…</w:t>
      </w:r>
      <w:r w:rsidRPr="00576950">
        <w:rPr>
          <w:rFonts w:ascii="Arial" w:hAnsi="Arial" w:cs="Arial"/>
          <w:sz w:val="22"/>
          <w:szCs w:val="22"/>
        </w:rPr>
        <w:t>]</w:t>
      </w:r>
      <w:r w:rsidRPr="00576950">
        <w:rPr>
          <w:rFonts w:ascii="Arial" w:hAnsi="Arial" w:cs="Arial"/>
          <w:color w:val="000000"/>
          <w:sz w:val="22"/>
          <w:szCs w:val="22"/>
        </w:rPr>
        <w:t xml:space="preserve">, </w:t>
      </w:r>
    </w:p>
    <w:p w14:paraId="5E094267" w14:textId="77777777" w:rsidR="00DF11CC" w:rsidRDefault="00DF11CC" w:rsidP="00DF11CC">
      <w:pPr>
        <w:shd w:val="clear" w:color="auto" w:fill="FFFFFF"/>
        <w:spacing w:after="60" w:line="276" w:lineRule="auto"/>
        <w:jc w:val="both"/>
        <w:rPr>
          <w:rFonts w:ascii="Arial" w:hAnsi="Arial" w:cs="Arial"/>
          <w:sz w:val="22"/>
          <w:szCs w:val="22"/>
        </w:rPr>
      </w:pPr>
    </w:p>
    <w:p w14:paraId="244546A1" w14:textId="77777777" w:rsidR="00DF11CC" w:rsidRPr="00576950" w:rsidRDefault="00DF11CC" w:rsidP="00DF11CC">
      <w:pPr>
        <w:shd w:val="clear" w:color="auto" w:fill="FFFFFF"/>
        <w:spacing w:after="60" w:line="276" w:lineRule="auto"/>
        <w:jc w:val="both"/>
        <w:rPr>
          <w:rFonts w:ascii="Arial" w:hAnsi="Arial" w:cs="Arial"/>
          <w:color w:val="000000"/>
          <w:sz w:val="22"/>
          <w:szCs w:val="22"/>
        </w:rPr>
      </w:pPr>
      <w:r w:rsidRPr="00576950">
        <w:rPr>
          <w:rFonts w:ascii="Arial" w:hAnsi="Arial" w:cs="Arial"/>
          <w:sz w:val="22"/>
          <w:szCs w:val="22"/>
        </w:rPr>
        <w:t>zwaną dalej „</w:t>
      </w:r>
      <w:r>
        <w:rPr>
          <w:rFonts w:ascii="Arial" w:hAnsi="Arial" w:cs="Arial"/>
          <w:b/>
          <w:sz w:val="22"/>
          <w:szCs w:val="22"/>
        </w:rPr>
        <w:t>Sprzedawcą</w:t>
      </w:r>
      <w:r w:rsidRPr="00576950">
        <w:rPr>
          <w:rFonts w:ascii="Arial" w:hAnsi="Arial" w:cs="Arial"/>
          <w:sz w:val="22"/>
          <w:szCs w:val="22"/>
        </w:rPr>
        <w:t>”</w:t>
      </w:r>
      <w:r>
        <w:rPr>
          <w:rFonts w:ascii="Arial" w:hAnsi="Arial" w:cs="Arial"/>
          <w:sz w:val="22"/>
          <w:szCs w:val="22"/>
        </w:rPr>
        <w:t xml:space="preserve"> lub „</w:t>
      </w:r>
      <w:r w:rsidRPr="00451897">
        <w:rPr>
          <w:rFonts w:ascii="Arial" w:hAnsi="Arial" w:cs="Arial"/>
          <w:b/>
          <w:sz w:val="22"/>
          <w:szCs w:val="22"/>
        </w:rPr>
        <w:t>Wykonawcą</w:t>
      </w:r>
      <w:r>
        <w:rPr>
          <w:rFonts w:ascii="Arial" w:hAnsi="Arial" w:cs="Arial"/>
          <w:sz w:val="22"/>
          <w:szCs w:val="22"/>
        </w:rPr>
        <w:t>”,</w:t>
      </w:r>
    </w:p>
    <w:p w14:paraId="10B366D5" w14:textId="77777777" w:rsidR="00DF11CC" w:rsidRPr="00576950" w:rsidRDefault="00DF11CC" w:rsidP="00DF11CC">
      <w:pPr>
        <w:spacing w:after="60" w:line="276" w:lineRule="auto"/>
        <w:jc w:val="both"/>
        <w:rPr>
          <w:rFonts w:ascii="Arial" w:hAnsi="Arial" w:cs="Arial"/>
          <w:sz w:val="22"/>
          <w:szCs w:val="22"/>
        </w:rPr>
      </w:pPr>
      <w:r w:rsidRPr="00576950">
        <w:rPr>
          <w:rFonts w:ascii="Arial" w:hAnsi="Arial" w:cs="Arial"/>
          <w:sz w:val="22"/>
          <w:szCs w:val="22"/>
        </w:rPr>
        <w:t>reprezentowaną przez:</w:t>
      </w:r>
    </w:p>
    <w:p w14:paraId="4D7CB2C6" w14:textId="77777777" w:rsidR="00DF11CC" w:rsidRPr="00576950" w:rsidRDefault="00DF11CC" w:rsidP="00DF11CC">
      <w:pPr>
        <w:pStyle w:val="Akapitzlist"/>
        <w:spacing w:after="60" w:line="276" w:lineRule="auto"/>
        <w:ind w:left="709"/>
        <w:jc w:val="both"/>
        <w:rPr>
          <w:rFonts w:ascii="Arial" w:hAnsi="Arial" w:cs="Arial"/>
          <w:sz w:val="22"/>
          <w:szCs w:val="22"/>
        </w:rPr>
      </w:pPr>
      <w:r w:rsidRPr="00576950">
        <w:rPr>
          <w:rFonts w:ascii="Arial" w:hAnsi="Arial" w:cs="Arial"/>
          <w:sz w:val="22"/>
          <w:szCs w:val="22"/>
        </w:rPr>
        <w:t>.........................................................................,</w:t>
      </w:r>
    </w:p>
    <w:p w14:paraId="43E33504" w14:textId="77777777" w:rsidR="00DF11CC" w:rsidRPr="00576950" w:rsidRDefault="00DF11CC" w:rsidP="00DF11CC">
      <w:pPr>
        <w:pStyle w:val="Akapitzlist"/>
        <w:spacing w:after="60" w:line="276" w:lineRule="auto"/>
        <w:jc w:val="both"/>
        <w:rPr>
          <w:rFonts w:ascii="Arial" w:hAnsi="Arial" w:cs="Arial"/>
          <w:sz w:val="22"/>
          <w:szCs w:val="22"/>
        </w:rPr>
      </w:pPr>
      <w:r w:rsidRPr="00576950">
        <w:rPr>
          <w:rFonts w:ascii="Arial" w:hAnsi="Arial" w:cs="Arial"/>
          <w:sz w:val="22"/>
          <w:szCs w:val="22"/>
        </w:rPr>
        <w:t>.........................................................................,</w:t>
      </w:r>
    </w:p>
    <w:p w14:paraId="7E75A12F" w14:textId="77777777" w:rsidR="00DF11CC" w:rsidRPr="00576950" w:rsidRDefault="00DF11CC" w:rsidP="00DF11CC">
      <w:pPr>
        <w:spacing w:after="60" w:line="276" w:lineRule="auto"/>
        <w:ind w:right="96"/>
        <w:jc w:val="both"/>
        <w:rPr>
          <w:rFonts w:ascii="Arial" w:hAnsi="Arial" w:cs="Arial"/>
          <w:sz w:val="22"/>
          <w:szCs w:val="22"/>
        </w:rPr>
      </w:pPr>
      <w:r w:rsidRPr="00576950">
        <w:rPr>
          <w:rFonts w:ascii="Arial" w:hAnsi="Arial" w:cs="Arial"/>
          <w:sz w:val="22"/>
          <w:szCs w:val="22"/>
        </w:rPr>
        <w:t xml:space="preserve"> (aktualny odpis z </w:t>
      </w:r>
      <w:r>
        <w:rPr>
          <w:rFonts w:ascii="Arial" w:hAnsi="Arial" w:cs="Arial"/>
          <w:sz w:val="22"/>
          <w:szCs w:val="22"/>
        </w:rPr>
        <w:t>……………………….</w:t>
      </w:r>
      <w:r w:rsidRPr="00576950">
        <w:rPr>
          <w:rFonts w:ascii="Arial" w:hAnsi="Arial" w:cs="Arial"/>
          <w:sz w:val="22"/>
          <w:szCs w:val="22"/>
        </w:rPr>
        <w:t xml:space="preserve"> Sprzedawcy stanowi </w:t>
      </w:r>
      <w:r w:rsidRPr="00576950">
        <w:rPr>
          <w:rFonts w:ascii="Arial" w:hAnsi="Arial" w:cs="Arial"/>
          <w:b/>
          <w:sz w:val="22"/>
          <w:szCs w:val="22"/>
        </w:rPr>
        <w:t>Załącznik nr 2</w:t>
      </w:r>
      <w:r>
        <w:rPr>
          <w:rFonts w:ascii="Arial" w:hAnsi="Arial" w:cs="Arial"/>
          <w:b/>
          <w:sz w:val="22"/>
          <w:szCs w:val="22"/>
        </w:rPr>
        <w:t xml:space="preserve"> </w:t>
      </w:r>
      <w:r w:rsidRPr="00576950">
        <w:rPr>
          <w:rFonts w:ascii="Arial" w:hAnsi="Arial" w:cs="Arial"/>
          <w:sz w:val="22"/>
          <w:szCs w:val="22"/>
        </w:rPr>
        <w:t xml:space="preserve">do </w:t>
      </w:r>
      <w:r>
        <w:rPr>
          <w:rFonts w:ascii="Arial" w:hAnsi="Arial" w:cs="Arial"/>
          <w:sz w:val="22"/>
          <w:szCs w:val="22"/>
        </w:rPr>
        <w:t>U</w:t>
      </w:r>
      <w:r w:rsidRPr="00576950">
        <w:rPr>
          <w:rFonts w:ascii="Arial" w:hAnsi="Arial" w:cs="Arial"/>
          <w:sz w:val="22"/>
          <w:szCs w:val="22"/>
        </w:rPr>
        <w:t>mowy)</w:t>
      </w:r>
    </w:p>
    <w:p w14:paraId="01B573E6" w14:textId="77777777" w:rsidR="00DF11CC" w:rsidRPr="00220442" w:rsidRDefault="00DF11CC" w:rsidP="00DF11CC">
      <w:pPr>
        <w:spacing w:after="60" w:line="276" w:lineRule="auto"/>
        <w:ind w:left="360"/>
        <w:jc w:val="both"/>
        <w:rPr>
          <w:rFonts w:ascii="Arial" w:hAnsi="Arial" w:cs="Arial"/>
          <w:bCs/>
          <w:color w:val="FF0000"/>
          <w:sz w:val="22"/>
          <w:szCs w:val="22"/>
        </w:rPr>
      </w:pPr>
    </w:p>
    <w:p w14:paraId="292C00B8" w14:textId="77777777" w:rsidR="00DF11CC" w:rsidRPr="00F36AAC" w:rsidRDefault="00DF11CC" w:rsidP="00DF11CC">
      <w:pPr>
        <w:spacing w:after="60" w:line="276" w:lineRule="auto"/>
        <w:jc w:val="both"/>
        <w:rPr>
          <w:rFonts w:ascii="Arial" w:hAnsi="Arial" w:cs="Arial"/>
          <w:bCs/>
          <w:sz w:val="22"/>
          <w:szCs w:val="22"/>
        </w:rPr>
      </w:pPr>
      <w:r w:rsidRPr="00F36AAC">
        <w:rPr>
          <w:rFonts w:ascii="Arial" w:hAnsi="Arial" w:cs="Arial"/>
          <w:bCs/>
          <w:sz w:val="22"/>
          <w:szCs w:val="22"/>
        </w:rPr>
        <w:lastRenderedPageBreak/>
        <w:t xml:space="preserve">W dalszej części Umowy Kupujący i Sprzedawca mogą być określani, razem lub osobno, odpowiednio, jako </w:t>
      </w:r>
      <w:r w:rsidRPr="00F36AAC">
        <w:rPr>
          <w:rFonts w:ascii="Arial" w:hAnsi="Arial" w:cs="Arial"/>
          <w:b/>
          <w:bCs/>
          <w:sz w:val="22"/>
          <w:szCs w:val="22"/>
        </w:rPr>
        <w:t xml:space="preserve">Strony </w:t>
      </w:r>
      <w:r w:rsidRPr="00F36AAC">
        <w:rPr>
          <w:rFonts w:ascii="Arial" w:hAnsi="Arial" w:cs="Arial"/>
          <w:bCs/>
          <w:sz w:val="22"/>
          <w:szCs w:val="22"/>
        </w:rPr>
        <w:t xml:space="preserve">lub </w:t>
      </w:r>
      <w:r w:rsidRPr="00F36AAC">
        <w:rPr>
          <w:rFonts w:ascii="Arial" w:hAnsi="Arial" w:cs="Arial"/>
          <w:b/>
          <w:bCs/>
          <w:sz w:val="22"/>
          <w:szCs w:val="22"/>
        </w:rPr>
        <w:t>Strona</w:t>
      </w:r>
      <w:r w:rsidRPr="00F36AAC">
        <w:rPr>
          <w:rFonts w:ascii="Arial" w:hAnsi="Arial" w:cs="Arial"/>
          <w:bCs/>
          <w:sz w:val="22"/>
          <w:szCs w:val="22"/>
        </w:rPr>
        <w:t>.</w:t>
      </w:r>
    </w:p>
    <w:p w14:paraId="1824553C" w14:textId="77777777" w:rsidR="00DF11CC" w:rsidRPr="00F36AAC" w:rsidRDefault="00DF11CC" w:rsidP="00DF11CC">
      <w:pPr>
        <w:spacing w:after="60" w:line="276" w:lineRule="auto"/>
        <w:ind w:left="720" w:hanging="720"/>
        <w:jc w:val="center"/>
        <w:rPr>
          <w:rFonts w:ascii="Arial" w:hAnsi="Arial" w:cs="Arial"/>
          <w:b/>
          <w:bCs/>
          <w:sz w:val="22"/>
          <w:szCs w:val="22"/>
        </w:rPr>
      </w:pPr>
      <w:r w:rsidRPr="00F36AAC">
        <w:rPr>
          <w:rFonts w:ascii="Arial" w:hAnsi="Arial" w:cs="Arial"/>
          <w:b/>
          <w:bCs/>
          <w:sz w:val="22"/>
          <w:szCs w:val="22"/>
        </w:rPr>
        <w:t>§1</w:t>
      </w:r>
    </w:p>
    <w:p w14:paraId="44E6A6BA" w14:textId="77777777" w:rsidR="00DF11CC" w:rsidRPr="00F36AAC" w:rsidRDefault="00DF11CC" w:rsidP="00DF11CC">
      <w:pPr>
        <w:spacing w:after="60" w:line="276" w:lineRule="auto"/>
        <w:ind w:left="720" w:hanging="720"/>
        <w:jc w:val="center"/>
        <w:rPr>
          <w:rFonts w:ascii="Arial" w:hAnsi="Arial" w:cs="Arial"/>
          <w:b/>
          <w:bCs/>
          <w:sz w:val="22"/>
          <w:szCs w:val="22"/>
        </w:rPr>
      </w:pPr>
      <w:r w:rsidRPr="00F36AAC">
        <w:rPr>
          <w:rFonts w:ascii="Arial" w:hAnsi="Arial" w:cs="Arial"/>
          <w:b/>
          <w:bCs/>
          <w:sz w:val="22"/>
          <w:szCs w:val="22"/>
        </w:rPr>
        <w:t>PRZEDMIOT I CEL UMOWY</w:t>
      </w:r>
    </w:p>
    <w:p w14:paraId="5F9715CB" w14:textId="77777777" w:rsidR="00DF11CC" w:rsidRPr="00F36AAC" w:rsidRDefault="00DF11CC" w:rsidP="00DF11CC">
      <w:pPr>
        <w:numPr>
          <w:ilvl w:val="0"/>
          <w:numId w:val="5"/>
        </w:numPr>
        <w:tabs>
          <w:tab w:val="clear" w:pos="360"/>
          <w:tab w:val="num" w:pos="426"/>
        </w:tabs>
        <w:spacing w:after="60" w:line="276" w:lineRule="auto"/>
        <w:ind w:left="426" w:hanging="426"/>
        <w:jc w:val="both"/>
        <w:rPr>
          <w:rFonts w:ascii="Arial" w:hAnsi="Arial" w:cs="Arial"/>
          <w:iCs/>
          <w:sz w:val="22"/>
          <w:szCs w:val="22"/>
        </w:rPr>
      </w:pPr>
      <w:r w:rsidRPr="00F36AAC">
        <w:rPr>
          <w:rFonts w:ascii="Arial" w:hAnsi="Arial" w:cs="Arial"/>
          <w:iCs/>
          <w:sz w:val="22"/>
          <w:szCs w:val="22"/>
        </w:rPr>
        <w:t>Niniejsza Umowa stanowi podstawę współpracy między Kupującym a Sprzedawcą.</w:t>
      </w:r>
    </w:p>
    <w:p w14:paraId="422BFFFC" w14:textId="77777777" w:rsidR="00DF11CC" w:rsidRPr="00F36AAC" w:rsidRDefault="00DF11CC" w:rsidP="00DF11CC">
      <w:pPr>
        <w:numPr>
          <w:ilvl w:val="0"/>
          <w:numId w:val="5"/>
        </w:numPr>
        <w:tabs>
          <w:tab w:val="clear" w:pos="360"/>
          <w:tab w:val="num" w:pos="426"/>
        </w:tabs>
        <w:spacing w:after="60" w:line="276" w:lineRule="auto"/>
        <w:ind w:left="426" w:hanging="426"/>
        <w:jc w:val="both"/>
        <w:rPr>
          <w:rFonts w:ascii="Arial" w:hAnsi="Arial" w:cs="Arial"/>
          <w:iCs/>
          <w:sz w:val="22"/>
          <w:szCs w:val="22"/>
        </w:rPr>
      </w:pPr>
      <w:r w:rsidRPr="00F36AAC">
        <w:rPr>
          <w:rFonts w:ascii="Arial" w:hAnsi="Arial" w:cs="Arial"/>
          <w:iCs/>
          <w:sz w:val="22"/>
          <w:szCs w:val="22"/>
        </w:rPr>
        <w:t>Przedmiotem Umowy (zwanej dalej: „</w:t>
      </w:r>
      <w:r w:rsidRPr="00F36AAC">
        <w:rPr>
          <w:rFonts w:ascii="Arial" w:hAnsi="Arial" w:cs="Arial"/>
          <w:sz w:val="22"/>
          <w:szCs w:val="22"/>
        </w:rPr>
        <w:t xml:space="preserve">Umowa”) jest określenie ogólnych zasad współpracy Stron, w zakresie realizacji zamówień na dostawy „Towaru” w postaci okularów </w:t>
      </w:r>
      <w:proofErr w:type="spellStart"/>
      <w:r w:rsidRPr="00F36AAC">
        <w:rPr>
          <w:rFonts w:ascii="Arial" w:hAnsi="Arial" w:cs="Arial"/>
          <w:sz w:val="22"/>
          <w:szCs w:val="22"/>
        </w:rPr>
        <w:t>ochronno</w:t>
      </w:r>
      <w:proofErr w:type="spellEnd"/>
      <w:r w:rsidRPr="00F36AAC">
        <w:rPr>
          <w:rFonts w:ascii="Arial" w:hAnsi="Arial" w:cs="Arial"/>
          <w:sz w:val="22"/>
          <w:szCs w:val="22"/>
        </w:rPr>
        <w:t xml:space="preserve"> – korekcyjnych</w:t>
      </w:r>
      <w:r w:rsidRPr="00F36AAC">
        <w:rPr>
          <w:sz w:val="22"/>
          <w:szCs w:val="22"/>
        </w:rPr>
        <w:t xml:space="preserve"> </w:t>
      </w:r>
      <w:r w:rsidRPr="00F36AAC">
        <w:rPr>
          <w:rFonts w:ascii="Arial" w:hAnsi="Arial" w:cs="Arial"/>
          <w:sz w:val="22"/>
          <w:szCs w:val="22"/>
        </w:rPr>
        <w:t xml:space="preserve">i gogli chemicznie szczelnych z funkcją korekcji wraz z przeprowadzeniem badania wzroku dla potrzeb profilaktyki zawodowej przez Sprzedawcę na rzecz Kupującego, zgodnie ze specyfikacją w </w:t>
      </w:r>
      <w:r w:rsidRPr="00F36AAC">
        <w:rPr>
          <w:rFonts w:ascii="Arial" w:hAnsi="Arial" w:cs="Arial"/>
          <w:b/>
          <w:sz w:val="22"/>
          <w:szCs w:val="22"/>
        </w:rPr>
        <w:t>Załączniku nr 3</w:t>
      </w:r>
      <w:r w:rsidRPr="00F36AAC">
        <w:rPr>
          <w:rFonts w:ascii="Arial" w:hAnsi="Arial" w:cs="Arial"/>
          <w:sz w:val="22"/>
          <w:szCs w:val="22"/>
        </w:rPr>
        <w:t xml:space="preserve"> – Cennik i specyfikacja Towaru. Zmiana specyfikacji oraz ceny Towaru określona w Załączniku nr 3 wymaga aneksowania Umowy. </w:t>
      </w:r>
      <w:r w:rsidRPr="00F36AAC">
        <w:rPr>
          <w:rFonts w:ascii="Arial" w:hAnsi="Arial" w:cs="Arial"/>
          <w:iCs/>
          <w:sz w:val="22"/>
          <w:szCs w:val="22"/>
        </w:rPr>
        <w:t xml:space="preserve"> </w:t>
      </w:r>
    </w:p>
    <w:p w14:paraId="2D084E53" w14:textId="77777777" w:rsidR="00DF11CC" w:rsidRPr="00F36AAC" w:rsidRDefault="00DF11CC" w:rsidP="00DF11CC">
      <w:pPr>
        <w:numPr>
          <w:ilvl w:val="0"/>
          <w:numId w:val="5"/>
        </w:numPr>
        <w:tabs>
          <w:tab w:val="clear" w:pos="360"/>
          <w:tab w:val="num" w:pos="426"/>
        </w:tabs>
        <w:spacing w:after="60" w:line="276" w:lineRule="auto"/>
        <w:ind w:left="426" w:hanging="426"/>
        <w:jc w:val="both"/>
        <w:rPr>
          <w:rFonts w:ascii="Arial" w:hAnsi="Arial" w:cs="Arial"/>
          <w:iCs/>
          <w:sz w:val="22"/>
          <w:szCs w:val="22"/>
        </w:rPr>
      </w:pPr>
      <w:r w:rsidRPr="00F36AAC">
        <w:rPr>
          <w:rFonts w:ascii="Arial" w:hAnsi="Arial" w:cs="Arial"/>
          <w:iCs/>
          <w:sz w:val="22"/>
          <w:szCs w:val="22"/>
        </w:rPr>
        <w:t xml:space="preserve">Umowa ma charakter ramowy, co oznacza, że określa ona ogólne warunki współpracy Stron i samodzielnie nie stanowi podstawy realizacji dostaw Towaru. </w:t>
      </w:r>
    </w:p>
    <w:p w14:paraId="32B18F95" w14:textId="77777777" w:rsidR="00DF11CC" w:rsidRPr="00F36AAC" w:rsidRDefault="00DF11CC" w:rsidP="00DF11CC">
      <w:pPr>
        <w:numPr>
          <w:ilvl w:val="0"/>
          <w:numId w:val="5"/>
        </w:numPr>
        <w:tabs>
          <w:tab w:val="clear" w:pos="360"/>
          <w:tab w:val="num" w:pos="426"/>
        </w:tabs>
        <w:spacing w:after="60" w:line="276" w:lineRule="auto"/>
        <w:ind w:left="426" w:hanging="426"/>
        <w:jc w:val="both"/>
        <w:rPr>
          <w:rFonts w:ascii="Arial" w:hAnsi="Arial" w:cs="Arial"/>
          <w:iCs/>
          <w:sz w:val="22"/>
          <w:szCs w:val="22"/>
        </w:rPr>
      </w:pPr>
      <w:r w:rsidRPr="00F36AAC">
        <w:rPr>
          <w:rFonts w:ascii="Arial" w:hAnsi="Arial" w:cs="Arial"/>
          <w:iCs/>
          <w:sz w:val="22"/>
          <w:szCs w:val="22"/>
        </w:rPr>
        <w:t>Dostawy Towaru realizowane będą na zasadach określonych w Umowie, każdorazowo na podstawie odrębnych zamówień, zwanych dalej „</w:t>
      </w:r>
      <w:r w:rsidRPr="00F36AAC">
        <w:rPr>
          <w:rFonts w:ascii="Arial" w:hAnsi="Arial" w:cs="Arial"/>
          <w:b/>
          <w:iCs/>
          <w:sz w:val="22"/>
          <w:szCs w:val="22"/>
        </w:rPr>
        <w:t>Zamówieniami</w:t>
      </w:r>
      <w:r w:rsidRPr="00F36AAC">
        <w:rPr>
          <w:rFonts w:ascii="Arial" w:hAnsi="Arial" w:cs="Arial"/>
          <w:iCs/>
          <w:sz w:val="22"/>
          <w:szCs w:val="22"/>
        </w:rPr>
        <w:t>” w zakresie i na warunkach w nich wskazanych. Sprzedawca nie może podnosić w stosunku do Kupującego jakichkolwiek roszczeń z tytułu nie złożenia przez Kupującego Zamówienia.</w:t>
      </w:r>
    </w:p>
    <w:p w14:paraId="60DE2144" w14:textId="77777777" w:rsidR="00DF11CC" w:rsidRPr="00F36AAC" w:rsidRDefault="00DF11CC" w:rsidP="00DF11CC">
      <w:pPr>
        <w:numPr>
          <w:ilvl w:val="0"/>
          <w:numId w:val="5"/>
        </w:numPr>
        <w:tabs>
          <w:tab w:val="clear" w:pos="360"/>
          <w:tab w:val="num" w:pos="426"/>
        </w:tabs>
        <w:spacing w:after="60" w:line="276" w:lineRule="auto"/>
        <w:ind w:left="426" w:hanging="426"/>
        <w:jc w:val="both"/>
        <w:rPr>
          <w:rFonts w:ascii="Arial" w:hAnsi="Arial" w:cs="Arial"/>
          <w:iCs/>
          <w:sz w:val="22"/>
          <w:szCs w:val="22"/>
        </w:rPr>
      </w:pPr>
      <w:r w:rsidRPr="00F36AAC">
        <w:rPr>
          <w:rFonts w:ascii="Arial" w:hAnsi="Arial" w:cs="Arial"/>
          <w:iCs/>
          <w:sz w:val="22"/>
          <w:szCs w:val="22"/>
        </w:rPr>
        <w:t>Niniejsza Umowa nie stanowi wyłączności dla Sprzedawcy na realizację przedmiotu umowy w ORLEN i Grupie Kapitałowej ORLEN.</w:t>
      </w:r>
    </w:p>
    <w:p w14:paraId="44AF1B40" w14:textId="77777777" w:rsidR="00DF11CC" w:rsidRPr="00F36AAC" w:rsidRDefault="00DF11CC" w:rsidP="00DF11CC">
      <w:pPr>
        <w:numPr>
          <w:ilvl w:val="0"/>
          <w:numId w:val="5"/>
        </w:numPr>
        <w:tabs>
          <w:tab w:val="clear" w:pos="360"/>
          <w:tab w:val="num" w:pos="426"/>
        </w:tabs>
        <w:spacing w:after="60" w:line="276" w:lineRule="auto"/>
        <w:ind w:left="426" w:hanging="426"/>
        <w:jc w:val="both"/>
        <w:rPr>
          <w:rFonts w:ascii="Arial" w:hAnsi="Arial" w:cs="Arial"/>
          <w:iCs/>
          <w:sz w:val="22"/>
          <w:szCs w:val="22"/>
        </w:rPr>
      </w:pPr>
      <w:r w:rsidRPr="00F36AAC">
        <w:rPr>
          <w:rFonts w:ascii="Arial" w:hAnsi="Arial" w:cs="Arial"/>
          <w:iCs/>
          <w:sz w:val="22"/>
          <w:szCs w:val="22"/>
        </w:rPr>
        <w:t xml:space="preserve">Sprzedawca zobowiązuje się realizować Umowę z uwzględnieniem zakresu oraz zasad określonych w konkretnym Zamówieniu, zasad staranności przyjętych w obrocie profesjonalnym, zgodnie ze wskazówkami Kupującego oraz posiadaną wiedzą </w:t>
      </w:r>
      <w:r w:rsidRPr="00F36AAC">
        <w:rPr>
          <w:rFonts w:ascii="Arial" w:hAnsi="Arial" w:cs="Arial"/>
          <w:iCs/>
          <w:sz w:val="22"/>
          <w:szCs w:val="22"/>
        </w:rPr>
        <w:br/>
        <w:t>i kwalifikacjami, a także w oparciu o odpowiednie przepisy Kodeksu Cywilnego.</w:t>
      </w:r>
    </w:p>
    <w:p w14:paraId="0CB52F29" w14:textId="77777777" w:rsidR="00DF11CC" w:rsidRPr="00F36AAC" w:rsidRDefault="00DF11CC" w:rsidP="00DF11CC">
      <w:pPr>
        <w:numPr>
          <w:ilvl w:val="0"/>
          <w:numId w:val="5"/>
        </w:numPr>
        <w:tabs>
          <w:tab w:val="clear" w:pos="360"/>
          <w:tab w:val="num" w:pos="426"/>
        </w:tabs>
        <w:spacing w:after="60" w:line="276" w:lineRule="auto"/>
        <w:ind w:left="426" w:hanging="426"/>
        <w:jc w:val="both"/>
        <w:rPr>
          <w:rFonts w:ascii="Arial" w:hAnsi="Arial" w:cs="Arial"/>
          <w:iCs/>
          <w:sz w:val="22"/>
          <w:szCs w:val="22"/>
        </w:rPr>
      </w:pPr>
      <w:r w:rsidRPr="00F36AAC">
        <w:rPr>
          <w:rFonts w:ascii="Arial" w:hAnsi="Arial" w:cs="Arial"/>
          <w:iCs/>
          <w:sz w:val="22"/>
          <w:szCs w:val="22"/>
        </w:rPr>
        <w:t>Oferowany Towar będzie spełniać wszelkie wymagania, jakie stawiane są dla okularów korekcyjno-ochronnych i gogli chemicznie szczelnych z funkcją korekcji przez prawo polskie oraz wspólnotowe w zakresie bezpieczeństwa i właściwego oznakowania, w szczególności będzie spełniać przewidziane prawem normy oraz posiadać niezbędne certyfikaty i deklaracje zgodności. Poza tym</w:t>
      </w:r>
      <w:r w:rsidRPr="00F36AAC">
        <w:rPr>
          <w:sz w:val="22"/>
          <w:szCs w:val="22"/>
        </w:rPr>
        <w:t xml:space="preserve"> </w:t>
      </w:r>
      <w:r w:rsidRPr="00F36AAC">
        <w:rPr>
          <w:rFonts w:ascii="Arial" w:hAnsi="Arial" w:cs="Arial"/>
          <w:iCs/>
          <w:sz w:val="22"/>
          <w:szCs w:val="22"/>
        </w:rPr>
        <w:t>szybki ochronne o działaniu korekcyjnym będą zaliczone do 1 klasy optycznej,  a okulary będą chroniły przed cząsteczkami o dużej prędkości – klasa F (lub równoważnej) i będą posiadały ochronę boczną zgodnie z obowiązującą normą  EN 166:2005</w:t>
      </w:r>
      <w:r w:rsidRPr="00F36AAC">
        <w:rPr>
          <w:iCs/>
          <w:sz w:val="22"/>
          <w:szCs w:val="22"/>
        </w:rPr>
        <w:t xml:space="preserve"> </w:t>
      </w:r>
      <w:r w:rsidRPr="00F36AAC">
        <w:rPr>
          <w:rFonts w:ascii="Arial" w:hAnsi="Arial" w:cs="Arial"/>
          <w:iCs/>
          <w:sz w:val="22"/>
          <w:szCs w:val="22"/>
        </w:rPr>
        <w:t xml:space="preserve">lub EN 16321-1:2022. </w:t>
      </w:r>
    </w:p>
    <w:p w14:paraId="1DDEE142" w14:textId="77777777" w:rsidR="00DF11CC" w:rsidRPr="00F36AAC" w:rsidRDefault="00DF11CC" w:rsidP="00DF11CC">
      <w:pPr>
        <w:pStyle w:val="Akapitzlist"/>
        <w:numPr>
          <w:ilvl w:val="0"/>
          <w:numId w:val="5"/>
        </w:numPr>
        <w:tabs>
          <w:tab w:val="clear" w:pos="360"/>
          <w:tab w:val="num" w:pos="426"/>
        </w:tabs>
        <w:spacing w:line="276" w:lineRule="auto"/>
        <w:ind w:left="426" w:hanging="426"/>
        <w:jc w:val="both"/>
        <w:rPr>
          <w:rFonts w:ascii="Arial" w:hAnsi="Arial" w:cs="Arial"/>
          <w:iCs/>
          <w:sz w:val="22"/>
          <w:szCs w:val="22"/>
          <w:lang w:eastAsia="ar-SA"/>
        </w:rPr>
      </w:pPr>
      <w:r w:rsidRPr="00F36AAC">
        <w:rPr>
          <w:rFonts w:ascii="Arial" w:hAnsi="Arial" w:cs="Arial"/>
          <w:iCs/>
          <w:sz w:val="22"/>
          <w:szCs w:val="22"/>
          <w:lang w:eastAsia="ar-SA"/>
        </w:rPr>
        <w:t>Wykonawca oświadcza, iż przedmiotowe okulary korekcyjno-ochronne i gogle chemicznie szczelne z funkcją korekcji posiadają certyfikat badania typu UE oraz deklarację zgodności. Okulary i gogle korekcyjno-ochronne nie posiadają przeciwskazań do stosowania w strefach zagrożenia wybuchem. Certyfikat oraz deklaracja stanowią Załącznik nr 10 do niniejszej umowy.</w:t>
      </w:r>
    </w:p>
    <w:p w14:paraId="0A745EA5" w14:textId="77777777" w:rsidR="00DF11CC" w:rsidRPr="00F36AAC" w:rsidRDefault="00DF11CC" w:rsidP="00DF11CC">
      <w:pPr>
        <w:pStyle w:val="Akapitzlist1"/>
        <w:numPr>
          <w:ilvl w:val="0"/>
          <w:numId w:val="5"/>
        </w:numPr>
        <w:tabs>
          <w:tab w:val="clear" w:pos="360"/>
          <w:tab w:val="num" w:pos="426"/>
        </w:tabs>
        <w:spacing w:after="60"/>
        <w:ind w:left="426" w:hanging="426"/>
        <w:jc w:val="both"/>
        <w:rPr>
          <w:rFonts w:ascii="Arial" w:hAnsi="Arial" w:cs="Arial"/>
          <w:iCs/>
          <w:szCs w:val="22"/>
          <w:lang w:eastAsia="ar-SA" w:bidi="ar-SA"/>
        </w:rPr>
      </w:pPr>
      <w:r w:rsidRPr="00F36AAC">
        <w:rPr>
          <w:rFonts w:ascii="Arial" w:hAnsi="Arial" w:cs="Arial"/>
          <w:iCs/>
          <w:szCs w:val="22"/>
          <w:lang w:eastAsia="ar-SA" w:bidi="ar-SA"/>
        </w:rPr>
        <w:t>W przypadku jeśli ze względów technologicznych (przy skrajnie nietypowych wadach wzroku) niemożliwym okaże się wykonanie okularów ochronno-korekcyjnych i gogli chemicznie szczelnych z funkcją korekcji w klasie odporności F (lub równoważnej)</w:t>
      </w:r>
      <w:r w:rsidRPr="00F36AAC">
        <w:rPr>
          <w:b/>
          <w:bCs/>
          <w:iCs/>
          <w:szCs w:val="22"/>
          <w:lang w:eastAsia="ar-SA" w:bidi="ar-SA"/>
        </w:rPr>
        <w:t xml:space="preserve"> </w:t>
      </w:r>
      <w:r w:rsidRPr="00F36AAC">
        <w:rPr>
          <w:rFonts w:ascii="Arial" w:hAnsi="Arial" w:cs="Arial"/>
          <w:iCs/>
          <w:szCs w:val="22"/>
          <w:lang w:eastAsia="ar-SA" w:bidi="ar-SA"/>
        </w:rPr>
        <w:t xml:space="preserve">wg normy EN 166:2005 lub EN 16321-1:2022, Przyjmujący zlecenie poinformuje o tym fakcie Zlecającego w sporządzonej przez siebie wycenie oraz poinformuje Zlecającego w jakiej </w:t>
      </w:r>
      <w:r w:rsidRPr="00F36AAC">
        <w:rPr>
          <w:rFonts w:ascii="Arial" w:hAnsi="Arial" w:cs="Arial"/>
          <w:iCs/>
          <w:szCs w:val="22"/>
          <w:lang w:eastAsia="ar-SA" w:bidi="ar-SA"/>
        </w:rPr>
        <w:lastRenderedPageBreak/>
        <w:t>klasie odporności jest w stanie wykonać okulary przy stwierdzonej nietypowej wadzie wzroku. Przyjmujący zlecenie wykona w tym przypadku okulary korekcyjno-ochronne po uzyskaniu wyraźnej pisemnej zgody Zlecającego. W przypadku zawarcia przez Przyjmującego zlecenie odrębnych umów ze Spółkami Grupy Kapitałowej Zlecającego, Przyjmujący zlecenie będzie realizował na rzecz tych spółek</w:t>
      </w:r>
      <w:r>
        <w:rPr>
          <w:rFonts w:ascii="Arial" w:hAnsi="Arial" w:cs="Arial"/>
          <w:iCs/>
          <w:szCs w:val="22"/>
          <w:lang w:eastAsia="ar-SA" w:bidi="ar-SA"/>
        </w:rPr>
        <w:t xml:space="preserve"> sprzedaż</w:t>
      </w:r>
      <w:r w:rsidRPr="00F36AAC">
        <w:rPr>
          <w:rFonts w:ascii="Arial" w:hAnsi="Arial" w:cs="Arial"/>
          <w:iCs/>
          <w:szCs w:val="22"/>
          <w:lang w:eastAsia="ar-SA" w:bidi="ar-SA"/>
        </w:rPr>
        <w:t xml:space="preserve"> na warunkach handlowych nie gorszych, niż określone w niniejszej Umowie ramowej.</w:t>
      </w:r>
    </w:p>
    <w:p w14:paraId="2D5FA63A" w14:textId="77777777" w:rsidR="00DF11CC" w:rsidRPr="00F36AAC" w:rsidRDefault="00DF11CC" w:rsidP="00DF11CC">
      <w:pPr>
        <w:numPr>
          <w:ilvl w:val="0"/>
          <w:numId w:val="5"/>
        </w:numPr>
        <w:tabs>
          <w:tab w:val="clear" w:pos="360"/>
          <w:tab w:val="num" w:pos="426"/>
        </w:tabs>
        <w:spacing w:after="60" w:line="276" w:lineRule="auto"/>
        <w:ind w:left="426" w:hanging="426"/>
        <w:jc w:val="both"/>
        <w:rPr>
          <w:rStyle w:val="eop"/>
          <w:rFonts w:ascii="Arial" w:hAnsi="Arial" w:cs="Arial"/>
          <w:iCs/>
          <w:sz w:val="22"/>
          <w:szCs w:val="22"/>
        </w:rPr>
      </w:pPr>
      <w:r w:rsidRPr="00F36AAC">
        <w:rPr>
          <w:rStyle w:val="normaltextrun"/>
          <w:rFonts w:ascii="Arial" w:hAnsi="Arial" w:cs="Arial"/>
          <w:sz w:val="22"/>
          <w:szCs w:val="22"/>
          <w:shd w:val="clear" w:color="auto" w:fill="FFFFFF"/>
        </w:rPr>
        <w:t xml:space="preserve">Wolą Stron niniejszej Umowy jest rozszerzenie współpracy pomiędzy Sprzedawcą, </w:t>
      </w:r>
      <w:r w:rsidRPr="00F36AAC">
        <w:rPr>
          <w:rStyle w:val="normaltextrun"/>
          <w:rFonts w:ascii="Arial" w:hAnsi="Arial" w:cs="Arial"/>
          <w:sz w:val="22"/>
          <w:szCs w:val="22"/>
          <w:shd w:val="clear" w:color="auto" w:fill="FFFFFF"/>
        </w:rPr>
        <w:br/>
        <w:t>a Spółkami z Grupy Kapitałowej ORLEN. W przypadku zaistnienia potrzeby zakupu Towaru,</w:t>
      </w:r>
      <w:r w:rsidRPr="00F36AAC">
        <w:rPr>
          <w:rStyle w:val="normaltextrun"/>
          <w:rFonts w:ascii="Arial" w:hAnsi="Arial" w:cs="Arial"/>
          <w:b/>
          <w:bCs/>
          <w:sz w:val="22"/>
          <w:szCs w:val="22"/>
          <w:shd w:val="clear" w:color="auto" w:fill="FFFFFF"/>
        </w:rPr>
        <w:t xml:space="preserve"> </w:t>
      </w:r>
      <w:r>
        <w:rPr>
          <w:rStyle w:val="normaltextrun"/>
          <w:rFonts w:ascii="Arial" w:hAnsi="Arial" w:cs="Arial"/>
          <w:sz w:val="22"/>
          <w:szCs w:val="22"/>
          <w:shd w:val="clear" w:color="auto" w:fill="FFFFFF"/>
        </w:rPr>
        <w:t xml:space="preserve">będącego wynikiem postępowania zakupowego PKN/…… </w:t>
      </w:r>
      <w:r w:rsidRPr="00F36AAC">
        <w:rPr>
          <w:rStyle w:val="normaltextrun"/>
          <w:rFonts w:ascii="Arial" w:hAnsi="Arial" w:cs="Arial"/>
          <w:sz w:val="22"/>
          <w:szCs w:val="22"/>
          <w:shd w:val="clear" w:color="auto" w:fill="FFFFFF"/>
        </w:rPr>
        <w:t xml:space="preserve">przez Spółki z Grupy Kapitałowej ORLEN, Sprzedawca jest zobowiązany do zawarcia odrębnej umowy z daną Spółką z GK ORLEN, Sprzedawca zobowiązuje się do każdorazowego powiadamiania Kupującego o zawarciu umowy nowego podmiotu z Grupy Kapitałowej ORLEN. Spółki z Grupy Kapitałowej mogą składać Zamówienia na zakup i dostawę Towaru stanowiącego przedmiot </w:t>
      </w:r>
      <w:r>
        <w:rPr>
          <w:rStyle w:val="normaltextrun"/>
          <w:rFonts w:ascii="Arial" w:hAnsi="Arial" w:cs="Arial"/>
          <w:sz w:val="22"/>
          <w:szCs w:val="22"/>
          <w:shd w:val="clear" w:color="auto" w:fill="FFFFFF"/>
        </w:rPr>
        <w:t>postępowania zakupowego PKN/………</w:t>
      </w:r>
      <w:r w:rsidRPr="00F36AAC">
        <w:rPr>
          <w:rStyle w:val="normaltextrun"/>
          <w:rFonts w:ascii="Arial" w:hAnsi="Arial" w:cs="Arial"/>
          <w:sz w:val="22"/>
          <w:szCs w:val="22"/>
          <w:shd w:val="clear" w:color="auto" w:fill="FFFFFF"/>
        </w:rPr>
        <w:t xml:space="preserve"> wyłącznie na podstawie odrębnie zawartych umów, o których mowa w niniejszym ustępie.</w:t>
      </w:r>
    </w:p>
    <w:p w14:paraId="4978C115" w14:textId="77777777" w:rsidR="00DF11CC" w:rsidRPr="00F36AAC" w:rsidRDefault="00DF11CC" w:rsidP="00DF11CC">
      <w:pPr>
        <w:numPr>
          <w:ilvl w:val="0"/>
          <w:numId w:val="5"/>
        </w:numPr>
        <w:tabs>
          <w:tab w:val="clear" w:pos="360"/>
          <w:tab w:val="num" w:pos="426"/>
        </w:tabs>
        <w:spacing w:after="60" w:line="276" w:lineRule="auto"/>
        <w:ind w:left="426" w:hanging="426"/>
        <w:jc w:val="both"/>
        <w:rPr>
          <w:rStyle w:val="eop"/>
          <w:rFonts w:ascii="Arial" w:hAnsi="Arial" w:cs="Arial"/>
          <w:iCs/>
          <w:sz w:val="22"/>
          <w:szCs w:val="22"/>
        </w:rPr>
      </w:pPr>
      <w:r w:rsidRPr="00F36AAC">
        <w:rPr>
          <w:rStyle w:val="normaltextrun"/>
          <w:rFonts w:ascii="Arial" w:hAnsi="Arial" w:cs="Arial"/>
          <w:sz w:val="22"/>
          <w:szCs w:val="22"/>
        </w:rPr>
        <w:t xml:space="preserve">Sprzedawca wyraża zgodę na udostępnienie przez Kupującego Spółkom z Grupy Kapitałowej ORLEN treści niniejszej Umowy oraz na bieżące przekazywanie pomiędzy tymi Spółkami a ORLEN informacji dotyczących poziomu obrotu osiąganego w związku </w:t>
      </w:r>
      <w:r w:rsidRPr="00F36AAC">
        <w:rPr>
          <w:rStyle w:val="scxw22507878"/>
          <w:rFonts w:ascii="Arial" w:hAnsi="Arial" w:cs="Arial"/>
          <w:sz w:val="22"/>
          <w:szCs w:val="22"/>
        </w:rPr>
        <w:t> </w:t>
      </w:r>
      <w:r w:rsidRPr="00F36AAC">
        <w:rPr>
          <w:rFonts w:ascii="Arial" w:hAnsi="Arial" w:cs="Arial"/>
          <w:sz w:val="22"/>
          <w:szCs w:val="22"/>
        </w:rPr>
        <w:br/>
      </w:r>
      <w:r w:rsidRPr="00F36AAC">
        <w:rPr>
          <w:rStyle w:val="normaltextrun"/>
          <w:rFonts w:ascii="Arial" w:hAnsi="Arial" w:cs="Arial"/>
          <w:sz w:val="22"/>
          <w:szCs w:val="22"/>
        </w:rPr>
        <w:t>z zawarciem umów ze Sprzedawcą.</w:t>
      </w:r>
      <w:r w:rsidRPr="00F36AAC">
        <w:rPr>
          <w:rStyle w:val="eop"/>
          <w:rFonts w:ascii="Arial" w:hAnsi="Arial" w:cs="Arial"/>
          <w:sz w:val="22"/>
          <w:szCs w:val="22"/>
        </w:rPr>
        <w:t> </w:t>
      </w:r>
    </w:p>
    <w:p w14:paraId="38941D71" w14:textId="77777777" w:rsidR="00DF11CC" w:rsidRPr="00F36AAC" w:rsidRDefault="00DF11CC" w:rsidP="00DF11CC">
      <w:pPr>
        <w:numPr>
          <w:ilvl w:val="0"/>
          <w:numId w:val="5"/>
        </w:numPr>
        <w:tabs>
          <w:tab w:val="clear" w:pos="360"/>
          <w:tab w:val="num" w:pos="426"/>
        </w:tabs>
        <w:spacing w:after="60" w:line="276" w:lineRule="auto"/>
        <w:ind w:left="426" w:hanging="426"/>
        <w:jc w:val="both"/>
        <w:rPr>
          <w:rStyle w:val="eop"/>
          <w:rFonts w:ascii="Arial" w:hAnsi="Arial" w:cs="Arial"/>
          <w:iCs/>
          <w:sz w:val="22"/>
          <w:szCs w:val="22"/>
        </w:rPr>
      </w:pPr>
      <w:r w:rsidRPr="00F36AAC">
        <w:rPr>
          <w:rStyle w:val="normaltextrun"/>
          <w:rFonts w:ascii="Arial" w:hAnsi="Arial" w:cs="Arial"/>
          <w:sz w:val="22"/>
          <w:szCs w:val="22"/>
        </w:rPr>
        <w:t xml:space="preserve">ORLEN oraz podmioty z Grupy Kapitałowej ORLEN, które </w:t>
      </w:r>
      <w:r>
        <w:rPr>
          <w:rStyle w:val="normaltextrun"/>
          <w:rFonts w:ascii="Arial" w:hAnsi="Arial" w:cs="Arial"/>
          <w:sz w:val="22"/>
          <w:szCs w:val="22"/>
        </w:rPr>
        <w:t xml:space="preserve">zawarły umowy </w:t>
      </w:r>
      <w:r w:rsidRPr="00F36AAC">
        <w:rPr>
          <w:rStyle w:val="normaltextrun"/>
          <w:rFonts w:ascii="Arial" w:hAnsi="Arial" w:cs="Arial"/>
          <w:sz w:val="22"/>
          <w:szCs w:val="22"/>
        </w:rPr>
        <w:t xml:space="preserve"> zgodnie </w:t>
      </w:r>
      <w:r w:rsidRPr="00F36AAC">
        <w:rPr>
          <w:rStyle w:val="scxw22507878"/>
          <w:rFonts w:ascii="Arial" w:hAnsi="Arial" w:cs="Arial"/>
          <w:sz w:val="22"/>
          <w:szCs w:val="22"/>
        </w:rPr>
        <w:t> </w:t>
      </w:r>
      <w:r w:rsidRPr="00F36AAC">
        <w:rPr>
          <w:rStyle w:val="normaltextrun"/>
          <w:rFonts w:ascii="Arial" w:hAnsi="Arial" w:cs="Arial"/>
          <w:sz w:val="22"/>
          <w:szCs w:val="22"/>
        </w:rPr>
        <w:t xml:space="preserve">z ust. </w:t>
      </w:r>
      <w:r>
        <w:rPr>
          <w:rStyle w:val="normaltextrun"/>
          <w:rFonts w:ascii="Arial" w:hAnsi="Arial" w:cs="Arial"/>
          <w:sz w:val="22"/>
          <w:szCs w:val="22"/>
        </w:rPr>
        <w:t>10</w:t>
      </w:r>
      <w:r w:rsidRPr="00F36AAC">
        <w:rPr>
          <w:rStyle w:val="normaltextrun"/>
          <w:rFonts w:ascii="Arial" w:hAnsi="Arial" w:cs="Arial"/>
          <w:sz w:val="22"/>
          <w:szCs w:val="22"/>
        </w:rPr>
        <w:t xml:space="preserve"> powyżej, będą ponosiły odrębnie od siebie odpowiedzialność za wszystkie działania lub zaniechania na podstawie poszczególnych umów zawartych przez nie ze Sprzedawcą, </w:t>
      </w:r>
      <w:r w:rsidRPr="00F36AAC">
        <w:rPr>
          <w:rStyle w:val="scxw22507878"/>
          <w:rFonts w:ascii="Arial" w:hAnsi="Arial" w:cs="Arial"/>
          <w:sz w:val="22"/>
          <w:szCs w:val="22"/>
        </w:rPr>
        <w:t> </w:t>
      </w:r>
      <w:r w:rsidRPr="00F36AAC">
        <w:rPr>
          <w:rStyle w:val="normaltextrun"/>
          <w:rFonts w:ascii="Arial" w:hAnsi="Arial" w:cs="Arial"/>
          <w:sz w:val="22"/>
          <w:szCs w:val="22"/>
        </w:rPr>
        <w:t>w szczególności ORLEN nie będzie ponosił odpowiedzialności za zapłatę jakichkolwiek kwot, do których zapłacenia na rzecz Sprzedawcy zobowiązane będą podmioty z Grupy Kapitałowej ORLEN, a Spółka nie będzie ponosiła odpowiedzialności za zapłatę jakichkolwiek kwot, do których zapłacenia na rzecz Sprzedawcy zobowiązany będzie ORLEN.     </w:t>
      </w:r>
      <w:r w:rsidRPr="00F36AAC">
        <w:rPr>
          <w:rStyle w:val="eop"/>
          <w:rFonts w:ascii="Arial" w:hAnsi="Arial" w:cs="Arial"/>
          <w:sz w:val="22"/>
          <w:szCs w:val="22"/>
        </w:rPr>
        <w:t> </w:t>
      </w:r>
    </w:p>
    <w:p w14:paraId="253A5796" w14:textId="77777777" w:rsidR="00DF11CC" w:rsidRPr="00F36AAC" w:rsidRDefault="00DF11CC" w:rsidP="00DF11CC">
      <w:pPr>
        <w:numPr>
          <w:ilvl w:val="0"/>
          <w:numId w:val="5"/>
        </w:numPr>
        <w:tabs>
          <w:tab w:val="clear" w:pos="360"/>
          <w:tab w:val="num" w:pos="426"/>
        </w:tabs>
        <w:spacing w:after="60" w:line="276" w:lineRule="auto"/>
        <w:ind w:left="426" w:hanging="426"/>
        <w:jc w:val="both"/>
        <w:rPr>
          <w:rStyle w:val="normaltextrun"/>
          <w:rFonts w:ascii="Arial" w:hAnsi="Arial" w:cs="Arial"/>
          <w:iCs/>
          <w:sz w:val="22"/>
          <w:szCs w:val="22"/>
        </w:rPr>
      </w:pPr>
      <w:r w:rsidRPr="00F36AAC">
        <w:rPr>
          <w:rStyle w:val="normaltextrun"/>
          <w:rFonts w:ascii="Arial" w:hAnsi="Arial" w:cs="Arial"/>
          <w:sz w:val="22"/>
          <w:szCs w:val="22"/>
        </w:rPr>
        <w:t xml:space="preserve">Wszelka komunikacja Stron w ramach realizacji niniejszej Umowy będzie odbywała się </w:t>
      </w:r>
      <w:r w:rsidRPr="00F36AAC">
        <w:rPr>
          <w:rStyle w:val="scxw22507878"/>
          <w:rFonts w:ascii="Arial" w:hAnsi="Arial" w:cs="Arial"/>
          <w:sz w:val="22"/>
          <w:szCs w:val="22"/>
        </w:rPr>
        <w:t> </w:t>
      </w:r>
      <w:r>
        <w:rPr>
          <w:rStyle w:val="scxw22507878"/>
          <w:rFonts w:ascii="Arial" w:hAnsi="Arial" w:cs="Arial"/>
          <w:sz w:val="22"/>
          <w:szCs w:val="22"/>
        </w:rPr>
        <w:br/>
      </w:r>
      <w:r w:rsidRPr="00F36AAC">
        <w:rPr>
          <w:rStyle w:val="normaltextrun"/>
          <w:rFonts w:ascii="Arial" w:hAnsi="Arial" w:cs="Arial"/>
          <w:sz w:val="22"/>
          <w:szCs w:val="22"/>
        </w:rPr>
        <w:t>w języku polskim. </w:t>
      </w:r>
    </w:p>
    <w:p w14:paraId="4A3EDFAC" w14:textId="77777777" w:rsidR="00DF11CC" w:rsidRPr="00220442" w:rsidRDefault="00DF11CC" w:rsidP="00DF11CC">
      <w:pPr>
        <w:spacing w:after="60" w:line="276" w:lineRule="auto"/>
        <w:ind w:left="720" w:hanging="720"/>
        <w:jc w:val="center"/>
        <w:rPr>
          <w:rFonts w:ascii="Arial" w:hAnsi="Arial" w:cs="Arial"/>
          <w:b/>
          <w:bCs/>
          <w:color w:val="FF0000"/>
          <w:sz w:val="22"/>
          <w:szCs w:val="22"/>
        </w:rPr>
      </w:pPr>
    </w:p>
    <w:p w14:paraId="69179C94" w14:textId="77777777" w:rsidR="00DF11CC" w:rsidRPr="00E46658" w:rsidRDefault="00DF11CC" w:rsidP="00DF11CC">
      <w:pPr>
        <w:spacing w:after="60" w:line="276" w:lineRule="auto"/>
        <w:ind w:left="720" w:hanging="720"/>
        <w:jc w:val="center"/>
        <w:rPr>
          <w:rFonts w:ascii="Arial" w:hAnsi="Arial" w:cs="Arial"/>
          <w:b/>
          <w:bCs/>
          <w:sz w:val="22"/>
          <w:szCs w:val="22"/>
        </w:rPr>
      </w:pPr>
      <w:r w:rsidRPr="00E46658">
        <w:rPr>
          <w:rFonts w:ascii="Arial" w:hAnsi="Arial" w:cs="Arial"/>
          <w:b/>
          <w:bCs/>
          <w:sz w:val="22"/>
          <w:szCs w:val="22"/>
        </w:rPr>
        <w:t>§2</w:t>
      </w:r>
    </w:p>
    <w:p w14:paraId="49DEC477" w14:textId="77777777" w:rsidR="00DF11CC" w:rsidRDefault="00DF11CC" w:rsidP="00DF11CC">
      <w:pPr>
        <w:spacing w:after="60" w:line="276" w:lineRule="auto"/>
        <w:ind w:left="720" w:hanging="720"/>
        <w:jc w:val="center"/>
        <w:rPr>
          <w:rFonts w:ascii="Arial" w:hAnsi="Arial" w:cs="Arial"/>
          <w:b/>
          <w:bCs/>
          <w:sz w:val="22"/>
          <w:szCs w:val="22"/>
        </w:rPr>
      </w:pPr>
      <w:r w:rsidRPr="00586A48">
        <w:rPr>
          <w:rFonts w:ascii="Arial" w:hAnsi="Arial" w:cs="Arial"/>
          <w:b/>
          <w:bCs/>
          <w:sz w:val="22"/>
          <w:szCs w:val="22"/>
        </w:rPr>
        <w:t>ZOBOWIĄZANIA PRZYJMUJĄCEGO ZLECENIE</w:t>
      </w:r>
    </w:p>
    <w:p w14:paraId="0223D5E3" w14:textId="77777777" w:rsidR="00DF11CC" w:rsidRPr="00451897" w:rsidRDefault="00DF11CC" w:rsidP="00DF11CC">
      <w:pPr>
        <w:pStyle w:val="Akapitzlist"/>
        <w:numPr>
          <w:ilvl w:val="0"/>
          <w:numId w:val="61"/>
        </w:numPr>
        <w:spacing w:after="60" w:line="276" w:lineRule="auto"/>
        <w:ind w:left="426" w:hanging="426"/>
        <w:jc w:val="both"/>
        <w:rPr>
          <w:rStyle w:val="normaltextrun"/>
          <w:rFonts w:ascii="Arial" w:hAnsi="Arial" w:cs="Arial"/>
          <w:sz w:val="22"/>
          <w:szCs w:val="22"/>
        </w:rPr>
      </w:pPr>
      <w:r w:rsidRPr="00451897">
        <w:rPr>
          <w:rStyle w:val="normaltextrun"/>
          <w:rFonts w:ascii="Arial" w:hAnsi="Arial" w:cs="Arial"/>
          <w:sz w:val="22"/>
          <w:szCs w:val="22"/>
        </w:rPr>
        <w:t xml:space="preserve">Przyjmujący zlecenie  oświadcza, że posiada odpowiednie kwalifikacje, wiedzę </w:t>
      </w:r>
      <w:r>
        <w:rPr>
          <w:rStyle w:val="normaltextrun"/>
          <w:rFonts w:ascii="Arial" w:hAnsi="Arial" w:cs="Arial"/>
          <w:sz w:val="22"/>
          <w:szCs w:val="22"/>
        </w:rPr>
        <w:br/>
      </w:r>
      <w:r w:rsidRPr="00451897">
        <w:rPr>
          <w:rStyle w:val="normaltextrun"/>
          <w:rFonts w:ascii="Arial" w:hAnsi="Arial" w:cs="Arial"/>
          <w:sz w:val="22"/>
          <w:szCs w:val="22"/>
        </w:rPr>
        <w:t xml:space="preserve">i umiejętności, wyposażenie techniczne i środki dla zapewnienia właściwej realizacji niniejszej umowy. Na zatrudnienie podwykonawców Przyjmujący zlecenie zobowiązany jest uzyskać zgodę Zlecającego. </w:t>
      </w:r>
    </w:p>
    <w:p w14:paraId="33D111F9" w14:textId="77777777" w:rsidR="00DF11CC" w:rsidRPr="00451897" w:rsidRDefault="00DF11CC" w:rsidP="00DF11CC">
      <w:pPr>
        <w:pStyle w:val="Akapitzlist"/>
        <w:numPr>
          <w:ilvl w:val="0"/>
          <w:numId w:val="61"/>
        </w:numPr>
        <w:spacing w:after="60" w:line="276" w:lineRule="auto"/>
        <w:ind w:left="426" w:hanging="426"/>
        <w:jc w:val="both"/>
        <w:rPr>
          <w:rStyle w:val="normaltextrun"/>
          <w:rFonts w:ascii="Arial" w:hAnsi="Arial" w:cs="Arial"/>
          <w:sz w:val="22"/>
          <w:szCs w:val="22"/>
        </w:rPr>
      </w:pPr>
      <w:r>
        <w:rPr>
          <w:rStyle w:val="normaltextrun"/>
          <w:rFonts w:ascii="Arial" w:hAnsi="Arial" w:cs="Arial"/>
          <w:sz w:val="22"/>
          <w:szCs w:val="22"/>
        </w:rPr>
        <w:t xml:space="preserve">Zamawiający skontaktuje się bezpośrednio ze wskazanym </w:t>
      </w:r>
      <w:proofErr w:type="spellStart"/>
      <w:r>
        <w:rPr>
          <w:rStyle w:val="normaltextrun"/>
          <w:rFonts w:ascii="Arial" w:hAnsi="Arial" w:cs="Arial"/>
          <w:sz w:val="22"/>
          <w:szCs w:val="22"/>
        </w:rPr>
        <w:t>optometrystą</w:t>
      </w:r>
      <w:proofErr w:type="spellEnd"/>
      <w:r>
        <w:rPr>
          <w:rStyle w:val="normaltextrun"/>
          <w:rFonts w:ascii="Arial" w:hAnsi="Arial" w:cs="Arial"/>
          <w:sz w:val="22"/>
          <w:szCs w:val="22"/>
        </w:rPr>
        <w:t xml:space="preserve"> w sprawie umówienia wizyty: </w:t>
      </w:r>
      <w:r w:rsidRPr="005D7675">
        <w:rPr>
          <w:rStyle w:val="normaltextrun"/>
          <w:rFonts w:ascii="Arial" w:hAnsi="Arial" w:cs="Arial"/>
          <w:sz w:val="22"/>
          <w:szCs w:val="22"/>
          <w:highlight w:val="yellow"/>
        </w:rPr>
        <w:t xml:space="preserve">[imię i nazwisko/dane </w:t>
      </w:r>
      <w:proofErr w:type="spellStart"/>
      <w:r w:rsidRPr="005D7675">
        <w:rPr>
          <w:rStyle w:val="normaltextrun"/>
          <w:rFonts w:ascii="Arial" w:hAnsi="Arial" w:cs="Arial"/>
          <w:sz w:val="22"/>
          <w:szCs w:val="22"/>
          <w:highlight w:val="yellow"/>
        </w:rPr>
        <w:t>optometrysty</w:t>
      </w:r>
      <w:proofErr w:type="spellEnd"/>
      <w:r>
        <w:rPr>
          <w:rStyle w:val="normaltextrun"/>
          <w:rFonts w:ascii="Arial" w:hAnsi="Arial" w:cs="Arial"/>
          <w:sz w:val="22"/>
          <w:szCs w:val="22"/>
        </w:rPr>
        <w:t>], tel.: [</w:t>
      </w:r>
      <w:r w:rsidRPr="006B0008">
        <w:rPr>
          <w:rStyle w:val="normaltextrun"/>
          <w:rFonts w:ascii="Arial" w:hAnsi="Arial" w:cs="Arial"/>
          <w:sz w:val="22"/>
          <w:szCs w:val="22"/>
          <w:highlight w:val="yellow"/>
        </w:rPr>
        <w:t>….</w:t>
      </w:r>
      <w:r>
        <w:rPr>
          <w:rStyle w:val="normaltextrun"/>
          <w:rFonts w:ascii="Arial" w:hAnsi="Arial" w:cs="Arial"/>
          <w:sz w:val="22"/>
          <w:szCs w:val="22"/>
        </w:rPr>
        <w:t>], adres email: [</w:t>
      </w:r>
      <w:r w:rsidRPr="006B0008">
        <w:rPr>
          <w:rStyle w:val="normaltextrun"/>
          <w:rFonts w:ascii="Arial" w:hAnsi="Arial" w:cs="Arial"/>
          <w:sz w:val="22"/>
          <w:szCs w:val="22"/>
          <w:highlight w:val="yellow"/>
        </w:rPr>
        <w:t>..…</w:t>
      </w:r>
      <w:r>
        <w:rPr>
          <w:rStyle w:val="normaltextrun"/>
          <w:rFonts w:ascii="Arial" w:hAnsi="Arial" w:cs="Arial"/>
          <w:sz w:val="22"/>
          <w:szCs w:val="22"/>
        </w:rPr>
        <w:t xml:space="preserve">] </w:t>
      </w:r>
    </w:p>
    <w:p w14:paraId="76AB5340" w14:textId="77777777" w:rsidR="00DF11CC" w:rsidRPr="00451897" w:rsidRDefault="00DF11CC" w:rsidP="00DF11CC">
      <w:pPr>
        <w:spacing w:after="60" w:line="276" w:lineRule="auto"/>
        <w:ind w:left="426" w:hanging="426"/>
        <w:jc w:val="both"/>
        <w:rPr>
          <w:rStyle w:val="normaltextrun"/>
          <w:rFonts w:ascii="Arial" w:hAnsi="Arial" w:cs="Arial"/>
          <w:sz w:val="22"/>
          <w:szCs w:val="22"/>
        </w:rPr>
      </w:pPr>
      <w:r w:rsidRPr="00451897">
        <w:rPr>
          <w:rStyle w:val="normaltextrun"/>
          <w:rFonts w:ascii="Arial" w:hAnsi="Arial" w:cs="Arial"/>
          <w:sz w:val="22"/>
          <w:szCs w:val="22"/>
        </w:rPr>
        <w:t>3.</w:t>
      </w:r>
      <w:r w:rsidRPr="00451897">
        <w:rPr>
          <w:rStyle w:val="normaltextrun"/>
          <w:rFonts w:ascii="Arial" w:hAnsi="Arial" w:cs="Arial"/>
          <w:sz w:val="22"/>
          <w:szCs w:val="22"/>
        </w:rPr>
        <w:tab/>
        <w:t xml:space="preserve">Konsultacje i badanie </w:t>
      </w:r>
      <w:proofErr w:type="spellStart"/>
      <w:r w:rsidRPr="00451897">
        <w:rPr>
          <w:rStyle w:val="normaltextrun"/>
          <w:rFonts w:ascii="Arial" w:hAnsi="Arial" w:cs="Arial"/>
          <w:sz w:val="22"/>
          <w:szCs w:val="22"/>
        </w:rPr>
        <w:t>optometrystyczne</w:t>
      </w:r>
      <w:proofErr w:type="spellEnd"/>
      <w:r w:rsidRPr="00451897">
        <w:rPr>
          <w:rStyle w:val="normaltextrun"/>
          <w:rFonts w:ascii="Arial" w:hAnsi="Arial" w:cs="Arial"/>
          <w:sz w:val="22"/>
          <w:szCs w:val="22"/>
        </w:rPr>
        <w:t xml:space="preserve"> zostaną przeprowadzone przez wskazanego przez Przyjmującego zlecenie </w:t>
      </w:r>
      <w:proofErr w:type="spellStart"/>
      <w:r w:rsidRPr="00451897">
        <w:rPr>
          <w:rStyle w:val="normaltextrun"/>
          <w:rFonts w:ascii="Arial" w:hAnsi="Arial" w:cs="Arial"/>
          <w:sz w:val="22"/>
          <w:szCs w:val="22"/>
        </w:rPr>
        <w:t>optometrystę</w:t>
      </w:r>
      <w:proofErr w:type="spellEnd"/>
      <w:r w:rsidRPr="00451897">
        <w:rPr>
          <w:rStyle w:val="normaltextrun"/>
          <w:rFonts w:ascii="Arial" w:hAnsi="Arial" w:cs="Arial"/>
          <w:sz w:val="22"/>
          <w:szCs w:val="22"/>
        </w:rPr>
        <w:t xml:space="preserve">, posiadającego odpowiednie kwalifikacje, </w:t>
      </w:r>
      <w:r w:rsidRPr="00451897">
        <w:rPr>
          <w:rStyle w:val="normaltextrun"/>
          <w:rFonts w:ascii="Arial" w:hAnsi="Arial" w:cs="Arial"/>
          <w:sz w:val="22"/>
          <w:szCs w:val="22"/>
        </w:rPr>
        <w:br/>
        <w:t xml:space="preserve">w uzgodnionym przez Strony Umowy terminie i miejscu. </w:t>
      </w:r>
    </w:p>
    <w:p w14:paraId="25A5AE45" w14:textId="77777777" w:rsidR="00DF11CC" w:rsidRPr="00451897" w:rsidRDefault="00DF11CC" w:rsidP="00DF11CC">
      <w:pPr>
        <w:spacing w:after="60" w:line="276" w:lineRule="auto"/>
        <w:ind w:left="426" w:hanging="426"/>
        <w:jc w:val="both"/>
        <w:rPr>
          <w:rStyle w:val="normaltextrun"/>
          <w:rFonts w:ascii="Arial" w:hAnsi="Arial" w:cs="Arial"/>
          <w:sz w:val="22"/>
          <w:szCs w:val="22"/>
        </w:rPr>
      </w:pPr>
      <w:r w:rsidRPr="00451897">
        <w:rPr>
          <w:rStyle w:val="normaltextrun"/>
          <w:rFonts w:ascii="Arial" w:hAnsi="Arial" w:cs="Arial"/>
          <w:sz w:val="22"/>
          <w:szCs w:val="22"/>
        </w:rPr>
        <w:lastRenderedPageBreak/>
        <w:t>4.</w:t>
      </w:r>
      <w:r w:rsidRPr="00451897">
        <w:rPr>
          <w:rStyle w:val="normaltextrun"/>
          <w:rFonts w:ascii="Arial" w:hAnsi="Arial" w:cs="Arial"/>
          <w:sz w:val="22"/>
          <w:szCs w:val="22"/>
        </w:rPr>
        <w:tab/>
        <w:t xml:space="preserve">Dostawa zamówionych okularów ochronno-korekcyjnych i gogli chemicznie szczelnych </w:t>
      </w:r>
      <w:r>
        <w:rPr>
          <w:rStyle w:val="normaltextrun"/>
          <w:rFonts w:ascii="Arial" w:hAnsi="Arial" w:cs="Arial"/>
          <w:sz w:val="22"/>
          <w:szCs w:val="22"/>
        </w:rPr>
        <w:br/>
      </w:r>
      <w:r w:rsidRPr="00451897">
        <w:rPr>
          <w:rStyle w:val="normaltextrun"/>
          <w:rFonts w:ascii="Arial" w:hAnsi="Arial" w:cs="Arial"/>
          <w:sz w:val="22"/>
          <w:szCs w:val="22"/>
        </w:rPr>
        <w:t>z funkcją korekcji będzie zrealizowana na koszt Przyjmującego zlecenie  w opakowaniach określonych przez Przyjmującego zlecenie. Jakość i rodzaj opakowań odpowiadać będzie przyjętym standardom oraz obowiązującym przepisom i zapewniać dostawę towaru w taki sposób, ażeby towar w trakcie transportu nie uległ zniszczeniu lub uszkodzeniu. Koszt opakowania ponosi Przyjmujący zlecenie.</w:t>
      </w:r>
    </w:p>
    <w:p w14:paraId="601B55D2" w14:textId="77777777" w:rsidR="00DF11CC" w:rsidRPr="00451897" w:rsidRDefault="00DF11CC" w:rsidP="00DF11CC">
      <w:pPr>
        <w:spacing w:after="60" w:line="276" w:lineRule="auto"/>
        <w:ind w:left="720" w:hanging="720"/>
        <w:jc w:val="center"/>
        <w:rPr>
          <w:rStyle w:val="normaltextrun"/>
        </w:rPr>
      </w:pPr>
    </w:p>
    <w:p w14:paraId="13B84171" w14:textId="77777777" w:rsidR="00DF11CC" w:rsidRPr="00E46658" w:rsidRDefault="00DF11CC" w:rsidP="00DF11CC">
      <w:pPr>
        <w:spacing w:after="60" w:line="276" w:lineRule="auto"/>
        <w:ind w:left="720" w:hanging="720"/>
        <w:jc w:val="center"/>
        <w:rPr>
          <w:rFonts w:ascii="Arial" w:hAnsi="Arial" w:cs="Arial"/>
          <w:b/>
          <w:bCs/>
          <w:sz w:val="22"/>
          <w:szCs w:val="22"/>
        </w:rPr>
      </w:pPr>
      <w:r w:rsidRPr="00E46658">
        <w:rPr>
          <w:rFonts w:ascii="Arial" w:hAnsi="Arial" w:cs="Arial"/>
          <w:b/>
          <w:bCs/>
          <w:sz w:val="22"/>
          <w:szCs w:val="22"/>
        </w:rPr>
        <w:t>§</w:t>
      </w:r>
      <w:r>
        <w:rPr>
          <w:rFonts w:ascii="Arial" w:hAnsi="Arial" w:cs="Arial"/>
          <w:b/>
          <w:bCs/>
          <w:sz w:val="22"/>
          <w:szCs w:val="22"/>
        </w:rPr>
        <w:t>3</w:t>
      </w:r>
      <w:r>
        <w:rPr>
          <w:rFonts w:ascii="Arial" w:hAnsi="Arial" w:cs="Arial"/>
          <w:b/>
          <w:bCs/>
          <w:sz w:val="22"/>
          <w:szCs w:val="22"/>
        </w:rPr>
        <w:br/>
      </w:r>
      <w:r w:rsidRPr="00E46658">
        <w:rPr>
          <w:rFonts w:ascii="Arial" w:hAnsi="Arial" w:cs="Arial"/>
          <w:b/>
          <w:bCs/>
          <w:sz w:val="22"/>
          <w:szCs w:val="22"/>
        </w:rPr>
        <w:t>TERMIN, REALIZACJA DOSTAW I ODBIÓR TOWARÓW</w:t>
      </w:r>
    </w:p>
    <w:p w14:paraId="1EB351F6" w14:textId="77777777" w:rsidR="00DF11CC" w:rsidRPr="00E46658" w:rsidRDefault="00DF11CC" w:rsidP="00DF11CC">
      <w:pPr>
        <w:numPr>
          <w:ilvl w:val="0"/>
          <w:numId w:val="8"/>
        </w:numPr>
        <w:tabs>
          <w:tab w:val="num" w:pos="284"/>
        </w:tabs>
        <w:spacing w:after="60" w:line="276" w:lineRule="auto"/>
        <w:ind w:left="284" w:hanging="426"/>
        <w:jc w:val="both"/>
        <w:rPr>
          <w:rFonts w:ascii="Arial" w:hAnsi="Arial" w:cs="Arial"/>
          <w:bCs/>
          <w:sz w:val="22"/>
          <w:szCs w:val="22"/>
        </w:rPr>
      </w:pPr>
      <w:r w:rsidRPr="00E46658">
        <w:rPr>
          <w:rFonts w:ascii="Arial" w:hAnsi="Arial" w:cs="Arial"/>
          <w:bCs/>
          <w:sz w:val="22"/>
          <w:szCs w:val="22"/>
        </w:rPr>
        <w:t xml:space="preserve">Podstawą </w:t>
      </w:r>
      <w:r>
        <w:rPr>
          <w:rFonts w:ascii="Arial" w:hAnsi="Arial" w:cs="Arial"/>
          <w:bCs/>
          <w:sz w:val="22"/>
          <w:szCs w:val="22"/>
        </w:rPr>
        <w:t>do realizacji dostaw</w:t>
      </w:r>
      <w:r w:rsidRPr="00E46658">
        <w:rPr>
          <w:rFonts w:ascii="Arial" w:hAnsi="Arial" w:cs="Arial"/>
          <w:bCs/>
          <w:sz w:val="22"/>
          <w:szCs w:val="22"/>
        </w:rPr>
        <w:t xml:space="preserve"> przez Sprzedawcę Towaru do komórek organizacyjnych Kupującego, będą Zamówienia kierowane na bieżąco przez Kupującego do Sprzedawcy. Zamówienia będą generowane przez Kupującego w systemie SAP</w:t>
      </w:r>
      <w:r>
        <w:rPr>
          <w:rFonts w:ascii="Arial" w:hAnsi="Arial" w:cs="Arial"/>
          <w:bCs/>
          <w:sz w:val="22"/>
          <w:szCs w:val="22"/>
        </w:rPr>
        <w:t xml:space="preserve"> CP</w:t>
      </w:r>
      <w:r w:rsidRPr="00E46658">
        <w:rPr>
          <w:rFonts w:ascii="Arial" w:hAnsi="Arial" w:cs="Arial"/>
          <w:bCs/>
          <w:sz w:val="22"/>
          <w:szCs w:val="22"/>
        </w:rPr>
        <w:t xml:space="preserve"> będą przesyłane do Sprzedawcy na adres mailowy: </w:t>
      </w:r>
      <w:r>
        <w:rPr>
          <w:rFonts w:ascii="Arial" w:hAnsi="Arial" w:cs="Arial"/>
          <w:bCs/>
          <w:sz w:val="22"/>
          <w:szCs w:val="22"/>
        </w:rPr>
        <w:t>[</w:t>
      </w:r>
      <w:r w:rsidRPr="00C610C1">
        <w:rPr>
          <w:rFonts w:ascii="Arial" w:hAnsi="Arial" w:cs="Arial"/>
          <w:bCs/>
          <w:sz w:val="22"/>
          <w:szCs w:val="22"/>
          <w:highlight w:val="yellow"/>
        </w:rPr>
        <w:t>….</w:t>
      </w:r>
      <w:r>
        <w:rPr>
          <w:rFonts w:ascii="Arial" w:hAnsi="Arial" w:cs="Arial"/>
          <w:bCs/>
          <w:sz w:val="22"/>
          <w:szCs w:val="22"/>
        </w:rPr>
        <w:t>]</w:t>
      </w:r>
      <w:r w:rsidRPr="00E46658">
        <w:rPr>
          <w:rFonts w:ascii="Arial" w:hAnsi="Arial" w:cs="Arial"/>
          <w:bCs/>
          <w:sz w:val="22"/>
          <w:szCs w:val="22"/>
        </w:rPr>
        <w:t xml:space="preserve"> wskazany przez Sprzedawcę. </w:t>
      </w:r>
    </w:p>
    <w:p w14:paraId="605C0FE6" w14:textId="77777777" w:rsidR="00DF11CC" w:rsidRPr="00E46658" w:rsidRDefault="00DF11CC" w:rsidP="00DF11CC">
      <w:pPr>
        <w:numPr>
          <w:ilvl w:val="0"/>
          <w:numId w:val="8"/>
        </w:numPr>
        <w:tabs>
          <w:tab w:val="num" w:pos="284"/>
        </w:tabs>
        <w:spacing w:after="60" w:line="276" w:lineRule="auto"/>
        <w:ind w:left="284" w:hanging="426"/>
        <w:jc w:val="both"/>
        <w:rPr>
          <w:rFonts w:ascii="Arial" w:hAnsi="Arial" w:cs="Arial"/>
          <w:bCs/>
          <w:sz w:val="22"/>
          <w:szCs w:val="22"/>
        </w:rPr>
      </w:pPr>
      <w:r w:rsidRPr="00E46658">
        <w:rPr>
          <w:rFonts w:ascii="Arial" w:hAnsi="Arial" w:cs="Arial"/>
          <w:bCs/>
          <w:sz w:val="22"/>
          <w:szCs w:val="22"/>
        </w:rPr>
        <w:t xml:space="preserve">W szczególnych przypadkach, np. awarii systemu, Zamówienia mogą być kierowane do Sprzedawcy drogą elektroniczną na adres e-mail </w:t>
      </w:r>
      <w:r>
        <w:rPr>
          <w:rFonts w:ascii="Arial" w:hAnsi="Arial" w:cs="Arial"/>
          <w:bCs/>
          <w:sz w:val="22"/>
          <w:szCs w:val="22"/>
        </w:rPr>
        <w:t>[</w:t>
      </w:r>
      <w:r w:rsidRPr="00C610C1">
        <w:rPr>
          <w:rFonts w:ascii="Arial" w:hAnsi="Arial" w:cs="Arial"/>
          <w:bCs/>
          <w:sz w:val="22"/>
          <w:szCs w:val="22"/>
          <w:highlight w:val="yellow"/>
        </w:rPr>
        <w:t>…</w:t>
      </w:r>
      <w:r>
        <w:rPr>
          <w:rFonts w:ascii="Arial" w:hAnsi="Arial" w:cs="Arial"/>
          <w:bCs/>
          <w:sz w:val="22"/>
          <w:szCs w:val="22"/>
        </w:rPr>
        <w:t>]</w:t>
      </w:r>
      <w:r w:rsidRPr="00E46658">
        <w:rPr>
          <w:rFonts w:ascii="Arial" w:hAnsi="Arial" w:cs="Arial"/>
          <w:bCs/>
          <w:sz w:val="22"/>
          <w:szCs w:val="22"/>
        </w:rPr>
        <w:t xml:space="preserve"> wskazany przez Sprzedawcę</w:t>
      </w:r>
      <w:r>
        <w:rPr>
          <w:rFonts w:ascii="Arial" w:hAnsi="Arial" w:cs="Arial"/>
          <w:bCs/>
          <w:sz w:val="22"/>
          <w:szCs w:val="22"/>
        </w:rPr>
        <w:t>.</w:t>
      </w:r>
      <w:r w:rsidRPr="00E46658">
        <w:rPr>
          <w:rFonts w:ascii="Arial" w:hAnsi="Arial" w:cs="Arial"/>
          <w:bCs/>
          <w:sz w:val="22"/>
          <w:szCs w:val="22"/>
        </w:rPr>
        <w:t xml:space="preserve"> </w:t>
      </w:r>
    </w:p>
    <w:p w14:paraId="46DAD9F9" w14:textId="77777777" w:rsidR="00DF11CC" w:rsidRPr="00E46658" w:rsidRDefault="00DF11CC" w:rsidP="00DF11CC">
      <w:pPr>
        <w:numPr>
          <w:ilvl w:val="0"/>
          <w:numId w:val="8"/>
        </w:numPr>
        <w:tabs>
          <w:tab w:val="num" w:pos="284"/>
        </w:tabs>
        <w:spacing w:after="60" w:line="276" w:lineRule="auto"/>
        <w:ind w:left="284" w:hanging="426"/>
        <w:jc w:val="both"/>
        <w:rPr>
          <w:rFonts w:ascii="Arial" w:hAnsi="Arial" w:cs="Arial"/>
          <w:bCs/>
          <w:sz w:val="22"/>
          <w:szCs w:val="22"/>
        </w:rPr>
      </w:pPr>
      <w:r w:rsidRPr="00E46658">
        <w:rPr>
          <w:rFonts w:ascii="Arial" w:hAnsi="Arial" w:cs="Arial"/>
          <w:bCs/>
          <w:sz w:val="22"/>
          <w:szCs w:val="22"/>
        </w:rPr>
        <w:t xml:space="preserve">Celem prawidłowego </w:t>
      </w:r>
      <w:r w:rsidRPr="00E46658">
        <w:rPr>
          <w:rStyle w:val="normaltextrun"/>
          <w:rFonts w:ascii="Arial" w:hAnsi="Arial" w:cs="Arial"/>
          <w:sz w:val="22"/>
          <w:szCs w:val="22"/>
          <w:bdr w:val="none" w:sz="0" w:space="0" w:color="auto" w:frame="1"/>
        </w:rPr>
        <w:t>rozliczania Umowy każde Zamówienie złożone poza systemem SAP</w:t>
      </w:r>
      <w:r>
        <w:rPr>
          <w:rStyle w:val="normaltextrun"/>
          <w:rFonts w:ascii="Arial" w:hAnsi="Arial" w:cs="Arial"/>
          <w:sz w:val="22"/>
          <w:szCs w:val="22"/>
          <w:bdr w:val="none" w:sz="0" w:space="0" w:color="auto" w:frame="1"/>
        </w:rPr>
        <w:t xml:space="preserve"> CP</w:t>
      </w:r>
      <w:r w:rsidRPr="00E46658">
        <w:rPr>
          <w:rStyle w:val="normaltextrun"/>
          <w:rFonts w:ascii="Arial" w:hAnsi="Arial" w:cs="Arial"/>
          <w:sz w:val="22"/>
          <w:szCs w:val="22"/>
          <w:bdr w:val="none" w:sz="0" w:space="0" w:color="auto" w:frame="1"/>
        </w:rPr>
        <w:t xml:space="preserve"> powinno zostać uzupełnione w systemie w ciągu 3 dni roboczych, liczonych od dnia jego zgłoszenia do Sprzedawcy z adnotacją, że Zamówienie zostało wcześniej przyjęte do realizacji drogą elektroniczną.</w:t>
      </w:r>
    </w:p>
    <w:p w14:paraId="54E9031E" w14:textId="77777777" w:rsidR="00DF11CC" w:rsidRPr="00D72554" w:rsidRDefault="00DF11CC" w:rsidP="00DF11CC">
      <w:pPr>
        <w:numPr>
          <w:ilvl w:val="0"/>
          <w:numId w:val="8"/>
        </w:numPr>
        <w:tabs>
          <w:tab w:val="num" w:pos="284"/>
        </w:tabs>
        <w:spacing w:after="60" w:line="276" w:lineRule="auto"/>
        <w:ind w:left="284" w:hanging="426"/>
        <w:jc w:val="both"/>
        <w:rPr>
          <w:rFonts w:ascii="Arial" w:hAnsi="Arial" w:cs="Arial"/>
          <w:bCs/>
          <w:sz w:val="22"/>
          <w:szCs w:val="22"/>
        </w:rPr>
      </w:pPr>
      <w:r w:rsidRPr="00D72554">
        <w:rPr>
          <w:rFonts w:ascii="Arial" w:hAnsi="Arial" w:cs="Arial"/>
          <w:bCs/>
          <w:sz w:val="22"/>
          <w:szCs w:val="22"/>
        </w:rPr>
        <w:t xml:space="preserve">W ramach systemu elektronicznego SAP osoby uprawnione będą składać do Sprzedawcy Zamówienia na bieżąco, na podstawie utworzonego i zarządzanego przez ORLEN katalogu. Katalog będzie stały, może jednak ulegać </w:t>
      </w:r>
      <w:r w:rsidRPr="00D72554">
        <w:rPr>
          <w:rStyle w:val="normaltextrun"/>
          <w:rFonts w:ascii="Arial" w:hAnsi="Arial" w:cs="Arial"/>
          <w:sz w:val="22"/>
          <w:szCs w:val="22"/>
          <w:shd w:val="clear" w:color="auto" w:fill="FFFFFF"/>
        </w:rPr>
        <w:t xml:space="preserve">modyfikacjom asortymentowym </w:t>
      </w:r>
      <w:r w:rsidRPr="00D72554">
        <w:rPr>
          <w:rStyle w:val="normaltextrun"/>
          <w:rFonts w:ascii="Arial" w:hAnsi="Arial" w:cs="Arial"/>
          <w:sz w:val="22"/>
          <w:szCs w:val="22"/>
          <w:shd w:val="clear" w:color="auto" w:fill="FFFFFF"/>
        </w:rPr>
        <w:br/>
        <w:t xml:space="preserve">w wyniku uzgodnień ze Sprzedawcą w miarę potrzeb Kupującego. </w:t>
      </w:r>
      <w:r w:rsidRPr="00D72554">
        <w:rPr>
          <w:rStyle w:val="normaltextrun"/>
          <w:rFonts w:ascii="Arial" w:hAnsi="Arial" w:cs="Arial"/>
          <w:sz w:val="22"/>
          <w:szCs w:val="22"/>
          <w:bdr w:val="none" w:sz="0" w:space="0" w:color="auto" w:frame="1"/>
        </w:rPr>
        <w:t xml:space="preserve">Zmian w katalogu może dokonywać wyłącznie Kupujący. </w:t>
      </w:r>
    </w:p>
    <w:p w14:paraId="0A2971B0" w14:textId="77777777" w:rsidR="00DF11CC" w:rsidRPr="00E46658" w:rsidRDefault="00DF11CC" w:rsidP="00DF11CC">
      <w:pPr>
        <w:numPr>
          <w:ilvl w:val="0"/>
          <w:numId w:val="8"/>
        </w:numPr>
        <w:tabs>
          <w:tab w:val="num" w:pos="284"/>
        </w:tabs>
        <w:spacing w:after="60" w:line="276" w:lineRule="auto"/>
        <w:ind w:left="284" w:hanging="426"/>
        <w:jc w:val="both"/>
        <w:rPr>
          <w:rFonts w:ascii="Arial" w:hAnsi="Arial" w:cs="Arial"/>
          <w:bCs/>
          <w:sz w:val="22"/>
          <w:szCs w:val="22"/>
        </w:rPr>
      </w:pPr>
      <w:r w:rsidRPr="00E46658">
        <w:rPr>
          <w:rFonts w:ascii="Arial" w:hAnsi="Arial" w:cs="Arial"/>
          <w:bCs/>
          <w:sz w:val="22"/>
          <w:szCs w:val="22"/>
        </w:rPr>
        <w:t>Każde Zamówienie otrzymane przez Sprzedawcę niezależnie od formy oprócz asortymentu, ilości i cen będzie określać punkty dostaw Towaru na terenie kraju oraz termin realizacji dostawy.</w:t>
      </w:r>
    </w:p>
    <w:p w14:paraId="72FB33F7" w14:textId="77777777" w:rsidR="00DF11CC" w:rsidRPr="00E46658" w:rsidRDefault="00DF11CC" w:rsidP="00DF11CC">
      <w:pPr>
        <w:numPr>
          <w:ilvl w:val="0"/>
          <w:numId w:val="8"/>
        </w:numPr>
        <w:tabs>
          <w:tab w:val="num" w:pos="284"/>
        </w:tabs>
        <w:spacing w:after="60" w:line="276" w:lineRule="auto"/>
        <w:ind w:left="284" w:hanging="426"/>
        <w:jc w:val="both"/>
        <w:rPr>
          <w:rFonts w:ascii="Arial" w:hAnsi="Arial" w:cs="Arial"/>
          <w:bCs/>
          <w:sz w:val="22"/>
          <w:szCs w:val="22"/>
        </w:rPr>
      </w:pPr>
      <w:r w:rsidRPr="00E46658">
        <w:rPr>
          <w:rFonts w:ascii="Arial" w:hAnsi="Arial" w:cs="Arial"/>
          <w:bCs/>
          <w:sz w:val="22"/>
          <w:szCs w:val="22"/>
        </w:rPr>
        <w:t xml:space="preserve">Sprzedawca każdorazowo będzie potwierdzał przyjęcie Zamówienia do realizacji w ciągu </w:t>
      </w:r>
      <w:r>
        <w:rPr>
          <w:rFonts w:ascii="Arial" w:hAnsi="Arial" w:cs="Arial"/>
          <w:bCs/>
          <w:sz w:val="22"/>
          <w:szCs w:val="22"/>
        </w:rPr>
        <w:br/>
      </w:r>
      <w:r w:rsidRPr="00E46658">
        <w:rPr>
          <w:rFonts w:ascii="Arial" w:hAnsi="Arial" w:cs="Arial"/>
          <w:bCs/>
          <w:sz w:val="22"/>
          <w:szCs w:val="22"/>
        </w:rPr>
        <w:t xml:space="preserve">2 (dwóch) dni roboczych, od dnia jego otrzymania w formie e-mail wysłanego </w:t>
      </w:r>
      <w:r>
        <w:rPr>
          <w:rFonts w:ascii="Arial" w:hAnsi="Arial" w:cs="Arial"/>
          <w:bCs/>
          <w:sz w:val="22"/>
          <w:szCs w:val="22"/>
        </w:rPr>
        <w:t>na adres osoby wskazanej w Zamówieniu</w:t>
      </w:r>
      <w:r w:rsidRPr="00E46658">
        <w:rPr>
          <w:rFonts w:ascii="Arial" w:hAnsi="Arial" w:cs="Arial"/>
          <w:bCs/>
          <w:sz w:val="22"/>
          <w:szCs w:val="22"/>
        </w:rPr>
        <w:t>.</w:t>
      </w:r>
      <w:r>
        <w:rPr>
          <w:rFonts w:ascii="Arial" w:hAnsi="Arial" w:cs="Arial"/>
          <w:bCs/>
          <w:sz w:val="22"/>
          <w:szCs w:val="22"/>
        </w:rPr>
        <w:t xml:space="preserve"> </w:t>
      </w:r>
      <w:r w:rsidRPr="00E46658">
        <w:rPr>
          <w:rFonts w:ascii="Arial" w:hAnsi="Arial" w:cs="Arial"/>
          <w:bCs/>
          <w:sz w:val="22"/>
          <w:szCs w:val="22"/>
        </w:rPr>
        <w:t>W przypadku braku potwierdzenia w powyższym terminie, Zamówienie uważa się za przyjęte.</w:t>
      </w:r>
    </w:p>
    <w:p w14:paraId="2A05926D" w14:textId="77777777" w:rsidR="00DF11CC" w:rsidRPr="00E46658" w:rsidRDefault="00DF11CC" w:rsidP="00DF11CC">
      <w:pPr>
        <w:numPr>
          <w:ilvl w:val="0"/>
          <w:numId w:val="8"/>
        </w:numPr>
        <w:tabs>
          <w:tab w:val="num" w:pos="284"/>
        </w:tabs>
        <w:spacing w:after="60" w:line="276" w:lineRule="auto"/>
        <w:ind w:left="284" w:hanging="426"/>
        <w:jc w:val="both"/>
        <w:rPr>
          <w:rFonts w:ascii="Arial" w:hAnsi="Arial" w:cs="Arial"/>
          <w:bCs/>
          <w:sz w:val="22"/>
          <w:szCs w:val="22"/>
        </w:rPr>
      </w:pPr>
      <w:r w:rsidRPr="00E46658">
        <w:rPr>
          <w:rFonts w:ascii="Arial" w:hAnsi="Arial" w:cs="Arial"/>
          <w:bCs/>
          <w:sz w:val="22"/>
          <w:szCs w:val="22"/>
        </w:rPr>
        <w:t xml:space="preserve">Sprzedawca zobowiązuje się realizować Zamówienia przesłane przez Kupującego </w:t>
      </w:r>
      <w:r w:rsidRPr="00E46658">
        <w:rPr>
          <w:rFonts w:ascii="Arial" w:hAnsi="Arial" w:cs="Arial"/>
          <w:bCs/>
          <w:sz w:val="22"/>
          <w:szCs w:val="22"/>
        </w:rPr>
        <w:br/>
        <w:t xml:space="preserve">w terminie </w:t>
      </w:r>
      <w:r>
        <w:rPr>
          <w:rFonts w:ascii="Arial" w:hAnsi="Arial" w:cs="Arial"/>
          <w:bCs/>
          <w:sz w:val="22"/>
          <w:szCs w:val="22"/>
        </w:rPr>
        <w:t>[do 21</w:t>
      </w:r>
      <w:r w:rsidRPr="00283779">
        <w:rPr>
          <w:rFonts w:ascii="Arial" w:hAnsi="Arial" w:cs="Arial"/>
          <w:bCs/>
          <w:sz w:val="22"/>
          <w:szCs w:val="22"/>
          <w:highlight w:val="yellow"/>
        </w:rPr>
        <w:t>….</w:t>
      </w:r>
      <w:r>
        <w:rPr>
          <w:rFonts w:ascii="Arial" w:hAnsi="Arial" w:cs="Arial"/>
          <w:bCs/>
          <w:sz w:val="22"/>
          <w:szCs w:val="22"/>
        </w:rPr>
        <w:t>]</w:t>
      </w:r>
      <w:r w:rsidRPr="00E46658">
        <w:rPr>
          <w:rFonts w:ascii="Arial" w:hAnsi="Arial" w:cs="Arial"/>
          <w:bCs/>
          <w:sz w:val="22"/>
          <w:szCs w:val="22"/>
        </w:rPr>
        <w:t xml:space="preserve"> dni </w:t>
      </w:r>
      <w:r>
        <w:rPr>
          <w:rFonts w:ascii="Arial" w:hAnsi="Arial" w:cs="Arial"/>
          <w:bCs/>
          <w:sz w:val="22"/>
          <w:szCs w:val="22"/>
        </w:rPr>
        <w:t>kalendarzowych</w:t>
      </w:r>
      <w:r w:rsidRPr="00E46658">
        <w:rPr>
          <w:rFonts w:ascii="Arial" w:hAnsi="Arial" w:cs="Arial"/>
          <w:bCs/>
          <w:sz w:val="22"/>
          <w:szCs w:val="22"/>
        </w:rPr>
        <w:t xml:space="preserve">, licząc od daty otrzymania Zamówienia. </w:t>
      </w:r>
    </w:p>
    <w:p w14:paraId="32CF37A4" w14:textId="77777777" w:rsidR="00DF11CC" w:rsidRPr="00E46658" w:rsidRDefault="00DF11CC" w:rsidP="00DF11CC">
      <w:pPr>
        <w:numPr>
          <w:ilvl w:val="0"/>
          <w:numId w:val="8"/>
        </w:numPr>
        <w:tabs>
          <w:tab w:val="num" w:pos="284"/>
        </w:tabs>
        <w:spacing w:after="60" w:line="276" w:lineRule="auto"/>
        <w:ind w:left="284" w:hanging="426"/>
        <w:jc w:val="both"/>
        <w:rPr>
          <w:rFonts w:ascii="Arial" w:hAnsi="Arial" w:cs="Arial"/>
          <w:bCs/>
          <w:sz w:val="22"/>
          <w:szCs w:val="22"/>
        </w:rPr>
      </w:pPr>
      <w:r w:rsidRPr="00E46658">
        <w:rPr>
          <w:rFonts w:ascii="Arial" w:hAnsi="Arial" w:cs="Arial"/>
          <w:bCs/>
          <w:sz w:val="22"/>
          <w:szCs w:val="22"/>
        </w:rPr>
        <w:t xml:space="preserve">Sprzedawca gwarantuje dostarczanie Towaru wolnego od wad i uszkodzeń, w ilościach </w:t>
      </w:r>
      <w:r w:rsidRPr="00E46658">
        <w:rPr>
          <w:rFonts w:ascii="Arial" w:hAnsi="Arial" w:cs="Arial"/>
          <w:bCs/>
          <w:sz w:val="22"/>
          <w:szCs w:val="22"/>
        </w:rPr>
        <w:br/>
        <w:t>i rozmiarach zgodnych z Zamówieniami.</w:t>
      </w:r>
      <w:r>
        <w:rPr>
          <w:rFonts w:ascii="Arial" w:hAnsi="Arial" w:cs="Arial"/>
          <w:bCs/>
          <w:sz w:val="22"/>
          <w:szCs w:val="22"/>
        </w:rPr>
        <w:t xml:space="preserve"> </w:t>
      </w:r>
    </w:p>
    <w:p w14:paraId="52965276" w14:textId="77777777" w:rsidR="00DF11CC" w:rsidRPr="00E46658" w:rsidRDefault="00DF11CC" w:rsidP="00DF11CC">
      <w:pPr>
        <w:numPr>
          <w:ilvl w:val="0"/>
          <w:numId w:val="8"/>
        </w:numPr>
        <w:tabs>
          <w:tab w:val="num" w:pos="284"/>
        </w:tabs>
        <w:spacing w:after="60" w:line="276" w:lineRule="auto"/>
        <w:ind w:left="284" w:hanging="426"/>
        <w:jc w:val="both"/>
        <w:rPr>
          <w:rFonts w:ascii="Arial" w:hAnsi="Arial" w:cs="Arial"/>
          <w:bCs/>
          <w:sz w:val="22"/>
          <w:szCs w:val="22"/>
        </w:rPr>
      </w:pPr>
      <w:r w:rsidRPr="00E46658">
        <w:rPr>
          <w:rFonts w:ascii="Arial" w:hAnsi="Arial" w:cs="Arial"/>
          <w:bCs/>
          <w:sz w:val="22"/>
          <w:szCs w:val="22"/>
        </w:rPr>
        <w:t xml:space="preserve">Za datę rozpoczęcia realizacji dostawy Towarów przyjmuje się datę otrzymania Zamówienia przez Sprzedawcę. Za dzień roboczy Strony uznają dzień od poniedziałku do piątku </w:t>
      </w:r>
      <w:r>
        <w:rPr>
          <w:rFonts w:ascii="Arial" w:hAnsi="Arial" w:cs="Arial"/>
          <w:bCs/>
          <w:sz w:val="22"/>
          <w:szCs w:val="22"/>
        </w:rPr>
        <w:br/>
      </w:r>
      <w:r w:rsidRPr="00E46658">
        <w:rPr>
          <w:rFonts w:ascii="Arial" w:hAnsi="Arial" w:cs="Arial"/>
          <w:bCs/>
          <w:sz w:val="22"/>
          <w:szCs w:val="22"/>
        </w:rPr>
        <w:t>z wyłączeniem dni ustawowo wolnych od pracy.</w:t>
      </w:r>
    </w:p>
    <w:p w14:paraId="6BE6686F" w14:textId="77777777" w:rsidR="00DF11CC" w:rsidRPr="00E46658" w:rsidRDefault="00DF11CC" w:rsidP="00DF11CC">
      <w:pPr>
        <w:numPr>
          <w:ilvl w:val="0"/>
          <w:numId w:val="8"/>
        </w:numPr>
        <w:tabs>
          <w:tab w:val="num" w:pos="284"/>
        </w:tabs>
        <w:spacing w:after="60" w:line="276" w:lineRule="auto"/>
        <w:ind w:left="284" w:hanging="426"/>
        <w:jc w:val="both"/>
        <w:rPr>
          <w:rFonts w:ascii="Arial" w:hAnsi="Arial" w:cs="Arial"/>
          <w:bCs/>
          <w:sz w:val="22"/>
          <w:szCs w:val="22"/>
        </w:rPr>
      </w:pPr>
      <w:r w:rsidRPr="00E46658">
        <w:rPr>
          <w:rFonts w:ascii="Arial" w:hAnsi="Arial" w:cs="Arial"/>
          <w:bCs/>
          <w:sz w:val="22"/>
          <w:szCs w:val="22"/>
        </w:rPr>
        <w:t>Sprzedawca zobowiązuje się do realizacji Zamówień do każdego punktu dostawy wskazanego w Zamówieniu</w:t>
      </w:r>
      <w:r>
        <w:rPr>
          <w:rFonts w:ascii="Arial" w:hAnsi="Arial" w:cs="Arial"/>
          <w:bCs/>
          <w:sz w:val="22"/>
          <w:szCs w:val="22"/>
        </w:rPr>
        <w:t>,</w:t>
      </w:r>
      <w:r w:rsidRPr="00E46658">
        <w:rPr>
          <w:rFonts w:ascii="Arial" w:hAnsi="Arial" w:cs="Arial"/>
          <w:bCs/>
          <w:sz w:val="22"/>
          <w:szCs w:val="22"/>
        </w:rPr>
        <w:t xml:space="preserve"> na terenie całego kraju. Wykaz lokalizacji stanowi </w:t>
      </w:r>
      <w:r w:rsidRPr="00E46658">
        <w:rPr>
          <w:rFonts w:ascii="Arial" w:hAnsi="Arial" w:cs="Arial"/>
          <w:b/>
          <w:bCs/>
          <w:sz w:val="22"/>
          <w:szCs w:val="22"/>
        </w:rPr>
        <w:t xml:space="preserve">Załącznik nr 5. </w:t>
      </w:r>
      <w:r w:rsidRPr="00E46658">
        <w:rPr>
          <w:rFonts w:ascii="Arial" w:hAnsi="Arial" w:cs="Arial"/>
          <w:bCs/>
          <w:sz w:val="22"/>
          <w:szCs w:val="22"/>
        </w:rPr>
        <w:t xml:space="preserve"> </w:t>
      </w:r>
    </w:p>
    <w:p w14:paraId="014155ED" w14:textId="77777777" w:rsidR="00DF11CC" w:rsidRPr="00E46658" w:rsidRDefault="00DF11CC" w:rsidP="00DF11CC">
      <w:pPr>
        <w:numPr>
          <w:ilvl w:val="0"/>
          <w:numId w:val="8"/>
        </w:numPr>
        <w:tabs>
          <w:tab w:val="num" w:pos="284"/>
        </w:tabs>
        <w:spacing w:after="60" w:line="276" w:lineRule="auto"/>
        <w:ind w:left="284" w:hanging="426"/>
        <w:jc w:val="both"/>
        <w:rPr>
          <w:rFonts w:ascii="Arial" w:hAnsi="Arial" w:cs="Arial"/>
          <w:bCs/>
          <w:sz w:val="22"/>
          <w:szCs w:val="22"/>
        </w:rPr>
      </w:pPr>
      <w:r w:rsidRPr="00E46658">
        <w:rPr>
          <w:rFonts w:ascii="Arial" w:hAnsi="Arial" w:cs="Arial"/>
          <w:bCs/>
          <w:sz w:val="22"/>
          <w:szCs w:val="22"/>
        </w:rPr>
        <w:lastRenderedPageBreak/>
        <w:t>Sprzedawca zobowiązuje się do realizacji dostaw Towaru do wskazanych punktów dostawy. Dostarczone Towary będą pakowane oddzielnie dla każdego Zamówienia, zgodnie z otrzymanym Zamówieniem. Na każdej przesyłce Sprzedawca umieści dane:</w:t>
      </w:r>
    </w:p>
    <w:p w14:paraId="428A1248" w14:textId="77777777" w:rsidR="00DF11CC" w:rsidRPr="00E46658" w:rsidRDefault="00DF11CC" w:rsidP="00DF11CC">
      <w:pPr>
        <w:numPr>
          <w:ilvl w:val="1"/>
          <w:numId w:val="8"/>
        </w:numPr>
        <w:tabs>
          <w:tab w:val="clear" w:pos="1440"/>
          <w:tab w:val="num" w:pos="709"/>
        </w:tabs>
        <w:spacing w:after="60" w:line="276" w:lineRule="auto"/>
        <w:ind w:left="709" w:hanging="425"/>
        <w:jc w:val="both"/>
        <w:rPr>
          <w:rFonts w:ascii="Arial" w:hAnsi="Arial" w:cs="Arial"/>
          <w:bCs/>
          <w:sz w:val="22"/>
          <w:szCs w:val="22"/>
        </w:rPr>
      </w:pPr>
      <w:r w:rsidRPr="00E46658">
        <w:rPr>
          <w:rFonts w:ascii="Arial" w:hAnsi="Arial" w:cs="Arial"/>
          <w:bCs/>
          <w:sz w:val="22"/>
          <w:szCs w:val="22"/>
        </w:rPr>
        <w:t xml:space="preserve">numer Zamówienia z datą wystawienia, </w:t>
      </w:r>
    </w:p>
    <w:p w14:paraId="45EC1BF0" w14:textId="77777777" w:rsidR="00DF11CC" w:rsidRPr="00E46658" w:rsidRDefault="00DF11CC" w:rsidP="00DF11CC">
      <w:pPr>
        <w:numPr>
          <w:ilvl w:val="1"/>
          <w:numId w:val="8"/>
        </w:numPr>
        <w:tabs>
          <w:tab w:val="clear" w:pos="1440"/>
          <w:tab w:val="num" w:pos="709"/>
        </w:tabs>
        <w:spacing w:after="60" w:line="276" w:lineRule="auto"/>
        <w:ind w:left="709" w:hanging="425"/>
        <w:jc w:val="both"/>
        <w:rPr>
          <w:rFonts w:ascii="Arial" w:hAnsi="Arial" w:cs="Arial"/>
          <w:bCs/>
          <w:sz w:val="22"/>
          <w:szCs w:val="22"/>
        </w:rPr>
      </w:pPr>
      <w:r w:rsidRPr="00E46658">
        <w:rPr>
          <w:rFonts w:ascii="Arial" w:hAnsi="Arial" w:cs="Arial"/>
          <w:bCs/>
          <w:sz w:val="22"/>
          <w:szCs w:val="22"/>
        </w:rPr>
        <w:t xml:space="preserve">punkt dostawy, </w:t>
      </w:r>
    </w:p>
    <w:p w14:paraId="0DF8ABF2" w14:textId="77777777" w:rsidR="00DF11CC" w:rsidRPr="00E46658" w:rsidRDefault="00DF11CC" w:rsidP="00DF11CC">
      <w:pPr>
        <w:numPr>
          <w:ilvl w:val="1"/>
          <w:numId w:val="8"/>
        </w:numPr>
        <w:tabs>
          <w:tab w:val="clear" w:pos="1440"/>
          <w:tab w:val="num" w:pos="709"/>
        </w:tabs>
        <w:spacing w:after="60" w:line="276" w:lineRule="auto"/>
        <w:ind w:left="709" w:hanging="425"/>
        <w:jc w:val="both"/>
        <w:rPr>
          <w:rFonts w:ascii="Arial" w:hAnsi="Arial" w:cs="Arial"/>
          <w:bCs/>
          <w:sz w:val="22"/>
          <w:szCs w:val="22"/>
        </w:rPr>
      </w:pPr>
      <w:r w:rsidRPr="00E46658">
        <w:rPr>
          <w:rFonts w:ascii="Arial" w:hAnsi="Arial" w:cs="Arial"/>
          <w:bCs/>
          <w:sz w:val="22"/>
          <w:szCs w:val="22"/>
        </w:rPr>
        <w:t xml:space="preserve">nazwisko osoby zamawiającej/telefon do kontaktu, jeśli został wskazany </w:t>
      </w:r>
      <w:r w:rsidRPr="00E46658">
        <w:rPr>
          <w:rFonts w:ascii="Arial" w:hAnsi="Arial" w:cs="Arial"/>
          <w:bCs/>
          <w:sz w:val="22"/>
          <w:szCs w:val="22"/>
        </w:rPr>
        <w:br/>
        <w:t xml:space="preserve">w Zamówieniu. </w:t>
      </w:r>
    </w:p>
    <w:p w14:paraId="17E909A8" w14:textId="77777777" w:rsidR="00DF11CC" w:rsidRPr="00E46658" w:rsidRDefault="00DF11CC" w:rsidP="00DF11CC">
      <w:pPr>
        <w:spacing w:after="60" w:line="276" w:lineRule="auto"/>
        <w:ind w:left="284"/>
        <w:jc w:val="both"/>
        <w:rPr>
          <w:rFonts w:ascii="Arial" w:hAnsi="Arial" w:cs="Arial"/>
          <w:bCs/>
          <w:sz w:val="22"/>
          <w:szCs w:val="22"/>
        </w:rPr>
      </w:pPr>
      <w:r w:rsidRPr="00E46658">
        <w:rPr>
          <w:rFonts w:ascii="Arial" w:hAnsi="Arial" w:cs="Arial"/>
          <w:bCs/>
          <w:sz w:val="22"/>
          <w:szCs w:val="22"/>
        </w:rPr>
        <w:t>W sytuacji wystąpienia kilku przesyłek do jednego punktu dostawy, Sprzedawca będzie pakował pojedyncze paczki do poszczególnych Zamówień w opakowanie zbiorcze.</w:t>
      </w:r>
    </w:p>
    <w:p w14:paraId="622421FC" w14:textId="77777777" w:rsidR="00DF11CC" w:rsidRPr="00594943" w:rsidRDefault="00DF11CC" w:rsidP="00DF11CC">
      <w:pPr>
        <w:pStyle w:val="Style18"/>
        <w:widowControl/>
        <w:numPr>
          <w:ilvl w:val="0"/>
          <w:numId w:val="8"/>
        </w:numPr>
        <w:tabs>
          <w:tab w:val="clear" w:pos="502"/>
          <w:tab w:val="left" w:pos="336"/>
        </w:tabs>
        <w:spacing w:after="60" w:line="276" w:lineRule="auto"/>
        <w:ind w:left="284" w:hanging="426"/>
        <w:rPr>
          <w:rFonts w:ascii="Arial" w:hAnsi="Arial" w:cs="Arial"/>
          <w:bCs/>
          <w:sz w:val="22"/>
          <w:szCs w:val="22"/>
        </w:rPr>
      </w:pPr>
      <w:r w:rsidRPr="00E46658">
        <w:rPr>
          <w:rFonts w:ascii="Arial" w:hAnsi="Arial" w:cs="Arial"/>
          <w:sz w:val="22"/>
          <w:szCs w:val="22"/>
        </w:rPr>
        <w:t>Wraz z dostawą Towaru Sprzedawca przekaże do potwierdzenia osobie odbierającej dostawę, dokument WZ. W przypadku rozbieżności w dostawie różnice będą zaznaczone przez  Kupującego na dokumencie.</w:t>
      </w:r>
    </w:p>
    <w:p w14:paraId="1F38A3FB" w14:textId="77777777" w:rsidR="00DF11CC" w:rsidRPr="00594943" w:rsidRDefault="00DF11CC" w:rsidP="00DF11CC">
      <w:pPr>
        <w:pStyle w:val="Style18"/>
        <w:widowControl/>
        <w:numPr>
          <w:ilvl w:val="0"/>
          <w:numId w:val="8"/>
        </w:numPr>
        <w:tabs>
          <w:tab w:val="clear" w:pos="502"/>
          <w:tab w:val="left" w:pos="336"/>
        </w:tabs>
        <w:spacing w:after="60" w:line="276" w:lineRule="auto"/>
        <w:ind w:left="284" w:hanging="426"/>
        <w:rPr>
          <w:rFonts w:ascii="Arial" w:hAnsi="Arial" w:cs="Arial"/>
          <w:bCs/>
          <w:sz w:val="22"/>
          <w:szCs w:val="22"/>
        </w:rPr>
      </w:pPr>
      <w:r w:rsidRPr="00F96313">
        <w:rPr>
          <w:rStyle w:val="FontStyle94"/>
          <w:rFonts w:ascii="Arial" w:hAnsi="Arial" w:cs="Arial"/>
          <w:sz w:val="22"/>
          <w:szCs w:val="22"/>
        </w:rPr>
        <w:t xml:space="preserve">Dostawa DDP wskazana przez </w:t>
      </w:r>
      <w:r>
        <w:rPr>
          <w:rStyle w:val="FontStyle94"/>
          <w:rFonts w:ascii="Arial" w:hAnsi="Arial" w:cs="Arial"/>
          <w:sz w:val="22"/>
          <w:szCs w:val="22"/>
        </w:rPr>
        <w:t>Kupującego</w:t>
      </w:r>
      <w:r w:rsidRPr="00F96313">
        <w:rPr>
          <w:rStyle w:val="FontStyle94"/>
          <w:rFonts w:ascii="Arial" w:hAnsi="Arial" w:cs="Arial"/>
          <w:sz w:val="22"/>
          <w:szCs w:val="22"/>
        </w:rPr>
        <w:t xml:space="preserve"> w Zamówieniu rozumiana jest jako lokalizacja </w:t>
      </w:r>
      <w:r w:rsidRPr="00B76981">
        <w:rPr>
          <w:rStyle w:val="FontStyle94"/>
          <w:rFonts w:ascii="Arial" w:hAnsi="Arial" w:cs="Arial"/>
          <w:sz w:val="22"/>
          <w:szCs w:val="22"/>
        </w:rPr>
        <w:t>na terenie RP, wg INCOTERMS 2020.</w:t>
      </w:r>
    </w:p>
    <w:p w14:paraId="5AF78915" w14:textId="77777777" w:rsidR="00DF11CC" w:rsidRPr="00E46658" w:rsidRDefault="00DF11CC" w:rsidP="00DF11CC">
      <w:pPr>
        <w:pStyle w:val="Style18"/>
        <w:widowControl/>
        <w:numPr>
          <w:ilvl w:val="0"/>
          <w:numId w:val="8"/>
        </w:numPr>
        <w:tabs>
          <w:tab w:val="clear" w:pos="502"/>
          <w:tab w:val="left" w:pos="336"/>
        </w:tabs>
        <w:spacing w:after="60" w:line="276" w:lineRule="auto"/>
        <w:ind w:left="284" w:hanging="426"/>
        <w:rPr>
          <w:rFonts w:ascii="Arial" w:hAnsi="Arial" w:cs="Arial"/>
          <w:bCs/>
          <w:sz w:val="22"/>
          <w:szCs w:val="22"/>
        </w:rPr>
      </w:pPr>
      <w:r w:rsidRPr="00E46658">
        <w:rPr>
          <w:rFonts w:ascii="Arial" w:hAnsi="Arial" w:cs="Arial"/>
          <w:sz w:val="22"/>
          <w:szCs w:val="22"/>
        </w:rPr>
        <w:t xml:space="preserve">Potwierdzeniem dostarczenia Towaru do wskazanej lokalizacji będzie dokument WZ, czytelnie podpisany przez przedstawicieli Stron Umowy. Dokument WZ może podpisać każda osoba będąca pracownikiem Kupującego lub inna osoba wskazana przez Zamawiającego. Ze strony Sprzedawcy dokument WZ podpisuje osoba dostarczająca Towar lub osoba reprezentująca Sprzedawcę. </w:t>
      </w:r>
    </w:p>
    <w:p w14:paraId="6552CD9B" w14:textId="77777777" w:rsidR="00DF11CC" w:rsidRPr="00E46658" w:rsidRDefault="00DF11CC" w:rsidP="00DF11CC">
      <w:pPr>
        <w:numPr>
          <w:ilvl w:val="0"/>
          <w:numId w:val="8"/>
        </w:numPr>
        <w:tabs>
          <w:tab w:val="num" w:pos="284"/>
        </w:tabs>
        <w:spacing w:after="60" w:line="276" w:lineRule="auto"/>
        <w:ind w:left="284" w:hanging="426"/>
        <w:jc w:val="both"/>
        <w:rPr>
          <w:rFonts w:ascii="Arial" w:hAnsi="Arial" w:cs="Arial"/>
          <w:bCs/>
          <w:sz w:val="22"/>
          <w:szCs w:val="22"/>
        </w:rPr>
      </w:pPr>
      <w:r w:rsidRPr="00E46658">
        <w:rPr>
          <w:rFonts w:ascii="Arial" w:hAnsi="Arial" w:cs="Arial"/>
          <w:bCs/>
          <w:sz w:val="22"/>
          <w:szCs w:val="22"/>
        </w:rPr>
        <w:t>W przypadku zakupu i dostawy Towaru dla Spółek z Grupy Kapitałowej ORLEN, szczegóły dotyczące współpracy oraz zasady rozliczeń finansowych pomiędzy Stronami zostaną określone w odrębnych umowach podpisanych p</w:t>
      </w:r>
      <w:r>
        <w:rPr>
          <w:rFonts w:ascii="Arial" w:hAnsi="Arial" w:cs="Arial"/>
          <w:bCs/>
          <w:sz w:val="22"/>
          <w:szCs w:val="22"/>
        </w:rPr>
        <w:t xml:space="preserve">omiędzy Sprzedawcą a Spółką </w:t>
      </w:r>
      <w:r w:rsidRPr="00E46658">
        <w:rPr>
          <w:rFonts w:ascii="Arial" w:hAnsi="Arial" w:cs="Arial"/>
          <w:bCs/>
          <w:sz w:val="22"/>
          <w:szCs w:val="22"/>
        </w:rPr>
        <w:t>z Grupy Kapitałowej ORLEN.</w:t>
      </w:r>
    </w:p>
    <w:p w14:paraId="34A6B17D" w14:textId="77777777" w:rsidR="00DF11CC" w:rsidRPr="00E46658" w:rsidRDefault="00DF11CC" w:rsidP="00DF11CC">
      <w:pPr>
        <w:spacing w:after="60" w:line="276" w:lineRule="auto"/>
        <w:rPr>
          <w:rFonts w:ascii="Arial" w:hAnsi="Arial" w:cs="Arial"/>
          <w:b/>
          <w:bCs/>
          <w:sz w:val="22"/>
          <w:szCs w:val="22"/>
        </w:rPr>
      </w:pPr>
    </w:p>
    <w:p w14:paraId="79F3DDC0" w14:textId="77777777" w:rsidR="00DF11CC" w:rsidRPr="00E46658" w:rsidRDefault="00DF11CC" w:rsidP="00DF11CC">
      <w:pPr>
        <w:spacing w:after="60" w:line="276" w:lineRule="auto"/>
        <w:ind w:left="720" w:hanging="720"/>
        <w:jc w:val="center"/>
        <w:rPr>
          <w:rFonts w:ascii="Arial" w:hAnsi="Arial" w:cs="Arial"/>
          <w:b/>
          <w:bCs/>
          <w:sz w:val="22"/>
          <w:szCs w:val="22"/>
        </w:rPr>
      </w:pPr>
      <w:r w:rsidRPr="00E46658">
        <w:rPr>
          <w:rFonts w:ascii="Arial" w:hAnsi="Arial" w:cs="Arial"/>
          <w:b/>
          <w:bCs/>
          <w:sz w:val="22"/>
          <w:szCs w:val="22"/>
        </w:rPr>
        <w:t>§</w:t>
      </w:r>
      <w:r>
        <w:rPr>
          <w:rFonts w:ascii="Arial" w:hAnsi="Arial" w:cs="Arial"/>
          <w:b/>
          <w:bCs/>
          <w:sz w:val="22"/>
          <w:szCs w:val="22"/>
        </w:rPr>
        <w:t>4</w:t>
      </w:r>
    </w:p>
    <w:p w14:paraId="1B8F0AAF" w14:textId="77777777" w:rsidR="00DF11CC" w:rsidRPr="006066C5" w:rsidRDefault="00DF11CC" w:rsidP="00DF11CC">
      <w:pPr>
        <w:spacing w:after="60" w:line="276" w:lineRule="auto"/>
        <w:ind w:left="426"/>
        <w:jc w:val="center"/>
        <w:rPr>
          <w:rFonts w:ascii="Arial" w:hAnsi="Arial" w:cs="Arial"/>
          <w:bCs/>
          <w:sz w:val="22"/>
          <w:szCs w:val="22"/>
        </w:rPr>
      </w:pPr>
      <w:r w:rsidRPr="00E46658">
        <w:rPr>
          <w:rFonts w:ascii="Arial" w:hAnsi="Arial" w:cs="Arial"/>
          <w:b/>
          <w:bCs/>
          <w:sz w:val="22"/>
          <w:szCs w:val="22"/>
        </w:rPr>
        <w:t>CENY</w:t>
      </w:r>
      <w:r>
        <w:rPr>
          <w:rFonts w:ascii="Arial" w:hAnsi="Arial" w:cs="Arial"/>
          <w:b/>
          <w:bCs/>
          <w:sz w:val="22"/>
          <w:szCs w:val="22"/>
        </w:rPr>
        <w:t xml:space="preserve"> I WARUNKI ZLECEŃ</w:t>
      </w:r>
    </w:p>
    <w:p w14:paraId="59999FD5" w14:textId="77777777" w:rsidR="00DF11CC" w:rsidRPr="00FB23D9" w:rsidRDefault="00DF11CC" w:rsidP="00DF11CC">
      <w:pPr>
        <w:numPr>
          <w:ilvl w:val="0"/>
          <w:numId w:val="1"/>
        </w:numPr>
        <w:tabs>
          <w:tab w:val="clear" w:pos="360"/>
          <w:tab w:val="num" w:pos="426"/>
        </w:tabs>
        <w:spacing w:after="60" w:line="276" w:lineRule="auto"/>
        <w:ind w:left="426" w:hanging="426"/>
        <w:jc w:val="both"/>
        <w:rPr>
          <w:rFonts w:ascii="Arial" w:hAnsi="Arial" w:cs="Arial"/>
          <w:bCs/>
          <w:sz w:val="22"/>
          <w:szCs w:val="22"/>
        </w:rPr>
      </w:pPr>
      <w:r w:rsidRPr="00FB23D9">
        <w:rPr>
          <w:rFonts w:ascii="Arial" w:hAnsi="Arial" w:cs="Arial"/>
          <w:bCs/>
          <w:sz w:val="22"/>
          <w:szCs w:val="22"/>
        </w:rPr>
        <w:t xml:space="preserve">Przyjmujący zlecenie zobowiązuje się do dostarczenia wykonanych okularów ochronno-korekcyjnych </w:t>
      </w:r>
      <w:r w:rsidRPr="00975C30">
        <w:rPr>
          <w:rFonts w:ascii="Arial" w:hAnsi="Arial" w:cs="Arial"/>
          <w:bCs/>
          <w:sz w:val="22"/>
          <w:szCs w:val="22"/>
        </w:rPr>
        <w:t xml:space="preserve">i gogli chemicznie szczelnych z funkcją korekcji </w:t>
      </w:r>
      <w:r w:rsidRPr="00FB23D9">
        <w:rPr>
          <w:rFonts w:ascii="Arial" w:hAnsi="Arial" w:cs="Arial"/>
          <w:bCs/>
          <w:sz w:val="22"/>
          <w:szCs w:val="22"/>
        </w:rPr>
        <w:t xml:space="preserve">dla pracowników firmy Zlecającego </w:t>
      </w:r>
      <w:r>
        <w:rPr>
          <w:rFonts w:ascii="Arial" w:hAnsi="Arial" w:cs="Arial"/>
          <w:bCs/>
          <w:sz w:val="22"/>
          <w:szCs w:val="22"/>
        </w:rPr>
        <w:t xml:space="preserve">wraz z doborem </w:t>
      </w:r>
      <w:r w:rsidRPr="00FB23D9">
        <w:rPr>
          <w:rFonts w:ascii="Arial" w:hAnsi="Arial" w:cs="Arial"/>
          <w:bCs/>
          <w:sz w:val="22"/>
          <w:szCs w:val="22"/>
        </w:rPr>
        <w:t xml:space="preserve">korekcji oraz </w:t>
      </w:r>
      <w:r>
        <w:rPr>
          <w:rFonts w:ascii="Arial" w:hAnsi="Arial" w:cs="Arial"/>
          <w:bCs/>
          <w:sz w:val="22"/>
          <w:szCs w:val="22"/>
        </w:rPr>
        <w:t xml:space="preserve">konsultacją </w:t>
      </w:r>
      <w:r w:rsidRPr="00FB23D9">
        <w:rPr>
          <w:rFonts w:ascii="Arial" w:hAnsi="Arial" w:cs="Arial"/>
          <w:bCs/>
          <w:sz w:val="22"/>
          <w:szCs w:val="22"/>
        </w:rPr>
        <w:t xml:space="preserve">optyczną w ramach następujących możliwych rozwiązań: </w:t>
      </w:r>
    </w:p>
    <w:p w14:paraId="75959A6C" w14:textId="77777777" w:rsidR="00DF11CC" w:rsidRPr="00131806" w:rsidRDefault="00DF11CC" w:rsidP="00DF11CC">
      <w:pPr>
        <w:numPr>
          <w:ilvl w:val="0"/>
          <w:numId w:val="1"/>
        </w:numPr>
        <w:tabs>
          <w:tab w:val="clear" w:pos="360"/>
          <w:tab w:val="num" w:pos="426"/>
        </w:tabs>
        <w:spacing w:after="60" w:line="276" w:lineRule="auto"/>
        <w:ind w:left="426" w:hanging="426"/>
        <w:jc w:val="both"/>
        <w:rPr>
          <w:rFonts w:ascii="Arial" w:hAnsi="Arial" w:cs="Arial"/>
          <w:bCs/>
          <w:sz w:val="22"/>
          <w:szCs w:val="22"/>
        </w:rPr>
      </w:pPr>
      <w:r w:rsidRPr="00FB23D9">
        <w:rPr>
          <w:rFonts w:ascii="Arial" w:hAnsi="Arial" w:cs="Arial"/>
          <w:bCs/>
          <w:sz w:val="22"/>
          <w:szCs w:val="22"/>
        </w:rPr>
        <w:t xml:space="preserve">Dla grup liczących minimum 20 osób w jednej lokalizacji - od badania </w:t>
      </w:r>
      <w:proofErr w:type="spellStart"/>
      <w:r w:rsidRPr="00FB23D9">
        <w:rPr>
          <w:rFonts w:ascii="Arial" w:hAnsi="Arial" w:cs="Arial"/>
          <w:bCs/>
          <w:sz w:val="22"/>
          <w:szCs w:val="22"/>
        </w:rPr>
        <w:t>optometrystycznego</w:t>
      </w:r>
      <w:proofErr w:type="spellEnd"/>
      <w:r w:rsidRPr="00FB23D9">
        <w:rPr>
          <w:rFonts w:ascii="Arial" w:hAnsi="Arial" w:cs="Arial"/>
          <w:bCs/>
          <w:sz w:val="22"/>
          <w:szCs w:val="22"/>
        </w:rPr>
        <w:t xml:space="preserve"> i konsultacji optyka na miejscu we wszystkich </w:t>
      </w:r>
      <w:r>
        <w:rPr>
          <w:rFonts w:ascii="Arial" w:hAnsi="Arial" w:cs="Arial"/>
          <w:bCs/>
          <w:sz w:val="22"/>
          <w:szCs w:val="22"/>
        </w:rPr>
        <w:t xml:space="preserve">lokalizacjach </w:t>
      </w:r>
      <w:r w:rsidRPr="00FB23D9">
        <w:rPr>
          <w:rFonts w:ascii="Arial" w:hAnsi="Arial" w:cs="Arial"/>
          <w:bCs/>
          <w:sz w:val="22"/>
          <w:szCs w:val="22"/>
        </w:rPr>
        <w:t>ORLEN S.A.</w:t>
      </w:r>
      <w:r>
        <w:rPr>
          <w:rFonts w:ascii="Arial" w:hAnsi="Arial" w:cs="Arial"/>
          <w:bCs/>
          <w:sz w:val="22"/>
          <w:szCs w:val="22"/>
        </w:rPr>
        <w:t xml:space="preserve"> </w:t>
      </w:r>
      <w:r w:rsidRPr="00FB23D9">
        <w:rPr>
          <w:rFonts w:ascii="Arial" w:hAnsi="Arial" w:cs="Arial"/>
          <w:bCs/>
          <w:sz w:val="22"/>
          <w:szCs w:val="22"/>
        </w:rPr>
        <w:t>wymienionych w</w:t>
      </w:r>
      <w:r>
        <w:rPr>
          <w:rFonts w:ascii="Arial" w:hAnsi="Arial" w:cs="Arial"/>
          <w:bCs/>
          <w:sz w:val="22"/>
          <w:szCs w:val="22"/>
        </w:rPr>
        <w:t xml:space="preserve"> Załączniku nr 1 (w tym: </w:t>
      </w:r>
      <w:r w:rsidRPr="00131806">
        <w:rPr>
          <w:rFonts w:ascii="Arial" w:hAnsi="Arial" w:cs="Arial"/>
          <w:bCs/>
          <w:sz w:val="22"/>
          <w:szCs w:val="22"/>
        </w:rPr>
        <w:t>w Płocku, w Warszawie i Gdańsku, Zakładu Produkcyjnego w Płocku i Zakładu PTA we Włocławku, Zakładu CCGT we Włoc</w:t>
      </w:r>
      <w:r>
        <w:rPr>
          <w:rFonts w:ascii="Arial" w:hAnsi="Arial" w:cs="Arial"/>
          <w:bCs/>
          <w:sz w:val="22"/>
          <w:szCs w:val="22"/>
        </w:rPr>
        <w:t>ławku oraz dla Terminali Paliw. W</w:t>
      </w:r>
      <w:r w:rsidRPr="00131806">
        <w:rPr>
          <w:rFonts w:ascii="Arial" w:hAnsi="Arial" w:cs="Arial"/>
          <w:bCs/>
          <w:sz w:val="22"/>
          <w:szCs w:val="22"/>
        </w:rPr>
        <w:t>ykaz lokalizacji stanowi Załącznik nr 1 – wykaz ten nie precyzuje szczegółowo wszystkich miejsc dostawy towaru w ramach danej lokalizacji) do dostarczenia gotowego produktu dopasowanego do pracownika/jego wady wzroku/stanowiska pracy – DOBÓR KOREKCJI NA MIEJSCU GRATIS.</w:t>
      </w:r>
    </w:p>
    <w:p w14:paraId="07521E98" w14:textId="77777777" w:rsidR="00DF11CC" w:rsidRPr="00FB23D9" w:rsidRDefault="00DF11CC" w:rsidP="00DF11CC">
      <w:pPr>
        <w:numPr>
          <w:ilvl w:val="0"/>
          <w:numId w:val="1"/>
        </w:numPr>
        <w:tabs>
          <w:tab w:val="clear" w:pos="360"/>
          <w:tab w:val="num" w:pos="426"/>
        </w:tabs>
        <w:spacing w:after="60" w:line="276" w:lineRule="auto"/>
        <w:ind w:left="426" w:hanging="426"/>
        <w:jc w:val="both"/>
        <w:rPr>
          <w:rFonts w:ascii="Arial" w:hAnsi="Arial" w:cs="Arial"/>
          <w:bCs/>
          <w:sz w:val="22"/>
          <w:szCs w:val="22"/>
        </w:rPr>
      </w:pPr>
      <w:r w:rsidRPr="00FB23D9">
        <w:rPr>
          <w:rFonts w:ascii="Arial" w:hAnsi="Arial" w:cs="Arial"/>
          <w:bCs/>
          <w:sz w:val="22"/>
          <w:szCs w:val="22"/>
        </w:rPr>
        <w:t>Dla grup liczących poniżej 20 osób - od przesłania recepty pozyskanej przez pracownika firmy Zlecającego we własnym zakresie, do dostarczenia gotowego produktu dopasowanego do pracownika/jego wady wzroku/stanowiska pracy. Po otrzymaniu aktualne</w:t>
      </w:r>
      <w:r>
        <w:rPr>
          <w:rFonts w:ascii="Arial" w:hAnsi="Arial" w:cs="Arial"/>
          <w:bCs/>
          <w:sz w:val="22"/>
          <w:szCs w:val="22"/>
        </w:rPr>
        <w:t>go – nie starszego niż 3 (trzy) miesiące</w:t>
      </w:r>
      <w:r w:rsidRPr="00FB23D9">
        <w:rPr>
          <w:rFonts w:ascii="Arial" w:hAnsi="Arial" w:cs="Arial"/>
          <w:bCs/>
          <w:sz w:val="22"/>
          <w:szCs w:val="22"/>
        </w:rPr>
        <w:t xml:space="preserve">, wyniku badania okulistycznego </w:t>
      </w:r>
      <w:r w:rsidRPr="00FB23D9">
        <w:rPr>
          <w:rFonts w:ascii="Arial" w:hAnsi="Arial" w:cs="Arial"/>
          <w:bCs/>
          <w:sz w:val="22"/>
          <w:szCs w:val="22"/>
        </w:rPr>
        <w:lastRenderedPageBreak/>
        <w:t>Przyjmujący zlecenie, w oparciu o wskazane w nim niezbędne niżej wymienione parametry  wykona okulary ochronno-korekcyjne</w:t>
      </w:r>
    </w:p>
    <w:p w14:paraId="746C5C59" w14:textId="77777777" w:rsidR="00DF11CC" w:rsidRPr="00FB23D9" w:rsidRDefault="00DF11CC" w:rsidP="00DF11CC">
      <w:pPr>
        <w:numPr>
          <w:ilvl w:val="0"/>
          <w:numId w:val="1"/>
        </w:numPr>
        <w:tabs>
          <w:tab w:val="clear" w:pos="360"/>
          <w:tab w:val="num" w:pos="426"/>
        </w:tabs>
        <w:spacing w:after="60" w:line="276" w:lineRule="auto"/>
        <w:ind w:left="426" w:hanging="426"/>
        <w:jc w:val="both"/>
        <w:rPr>
          <w:rFonts w:ascii="Arial" w:hAnsi="Arial" w:cs="Arial"/>
          <w:bCs/>
          <w:sz w:val="22"/>
          <w:szCs w:val="22"/>
        </w:rPr>
      </w:pPr>
      <w:r w:rsidRPr="00FB23D9">
        <w:rPr>
          <w:rFonts w:ascii="Arial" w:hAnsi="Arial" w:cs="Arial"/>
          <w:bCs/>
          <w:sz w:val="22"/>
          <w:szCs w:val="22"/>
        </w:rPr>
        <w:t>Dla poprawnego wykonania ok</w:t>
      </w:r>
      <w:r>
        <w:rPr>
          <w:rFonts w:ascii="Arial" w:hAnsi="Arial" w:cs="Arial"/>
          <w:bCs/>
          <w:sz w:val="22"/>
          <w:szCs w:val="22"/>
        </w:rPr>
        <w:t xml:space="preserve">ularów ochronno-korekcyjnych, </w:t>
      </w:r>
      <w:r w:rsidRPr="00FB23D9">
        <w:rPr>
          <w:rFonts w:ascii="Arial" w:hAnsi="Arial" w:cs="Arial"/>
          <w:bCs/>
          <w:sz w:val="22"/>
          <w:szCs w:val="22"/>
        </w:rPr>
        <w:t xml:space="preserve">koniecznym jest wskazanie następujących parametrów:  </w:t>
      </w:r>
    </w:p>
    <w:p w14:paraId="7C1FA5D5" w14:textId="77777777" w:rsidR="00DF11CC" w:rsidRPr="00FB23D9" w:rsidRDefault="00DF11CC" w:rsidP="00DF11CC">
      <w:pPr>
        <w:pStyle w:val="Akapitzlist"/>
        <w:numPr>
          <w:ilvl w:val="0"/>
          <w:numId w:val="54"/>
        </w:numPr>
        <w:spacing w:after="60" w:line="276" w:lineRule="auto"/>
        <w:ind w:left="709" w:hanging="283"/>
        <w:jc w:val="both"/>
        <w:rPr>
          <w:rFonts w:ascii="Arial" w:hAnsi="Arial" w:cs="Arial"/>
          <w:bCs/>
          <w:sz w:val="22"/>
          <w:szCs w:val="22"/>
        </w:rPr>
      </w:pPr>
      <w:r w:rsidRPr="00FB23D9">
        <w:rPr>
          <w:rFonts w:ascii="Arial" w:hAnsi="Arial" w:cs="Arial"/>
          <w:bCs/>
          <w:sz w:val="22"/>
          <w:szCs w:val="22"/>
        </w:rPr>
        <w:t>Moc sferyczna</w:t>
      </w:r>
    </w:p>
    <w:p w14:paraId="6529E4F9" w14:textId="77777777" w:rsidR="00DF11CC" w:rsidRPr="00FB23D9" w:rsidRDefault="00DF11CC" w:rsidP="00DF11CC">
      <w:pPr>
        <w:pStyle w:val="Akapitzlist"/>
        <w:numPr>
          <w:ilvl w:val="0"/>
          <w:numId w:val="54"/>
        </w:numPr>
        <w:spacing w:after="60" w:line="276" w:lineRule="auto"/>
        <w:ind w:left="709" w:hanging="283"/>
        <w:jc w:val="both"/>
        <w:rPr>
          <w:rFonts w:ascii="Arial" w:hAnsi="Arial" w:cs="Arial"/>
          <w:bCs/>
          <w:sz w:val="22"/>
          <w:szCs w:val="22"/>
        </w:rPr>
      </w:pPr>
      <w:r w:rsidRPr="00FB23D9">
        <w:rPr>
          <w:rFonts w:ascii="Arial" w:hAnsi="Arial" w:cs="Arial"/>
          <w:bCs/>
          <w:sz w:val="22"/>
          <w:szCs w:val="22"/>
        </w:rPr>
        <w:t>Moc cylindryczna – określenie czy występuje czy nie</w:t>
      </w:r>
    </w:p>
    <w:p w14:paraId="13420365" w14:textId="77777777" w:rsidR="00DF11CC" w:rsidRPr="00FB23D9" w:rsidRDefault="00DF11CC" w:rsidP="00DF11CC">
      <w:pPr>
        <w:pStyle w:val="Akapitzlist"/>
        <w:numPr>
          <w:ilvl w:val="0"/>
          <w:numId w:val="54"/>
        </w:numPr>
        <w:spacing w:after="60" w:line="276" w:lineRule="auto"/>
        <w:ind w:left="709" w:hanging="283"/>
        <w:jc w:val="both"/>
        <w:rPr>
          <w:rFonts w:ascii="Arial" w:hAnsi="Arial" w:cs="Arial"/>
          <w:bCs/>
          <w:sz w:val="22"/>
          <w:szCs w:val="22"/>
        </w:rPr>
      </w:pPr>
      <w:r w:rsidRPr="00FB23D9">
        <w:rPr>
          <w:rFonts w:ascii="Arial" w:hAnsi="Arial" w:cs="Arial"/>
          <w:bCs/>
          <w:sz w:val="22"/>
          <w:szCs w:val="22"/>
        </w:rPr>
        <w:t>Oś optyczna – określenie czy występuje czy nie</w:t>
      </w:r>
    </w:p>
    <w:p w14:paraId="6688F27C" w14:textId="77777777" w:rsidR="00DF11CC" w:rsidRPr="00FB23D9" w:rsidRDefault="00DF11CC" w:rsidP="00DF11CC">
      <w:pPr>
        <w:pStyle w:val="Akapitzlist"/>
        <w:numPr>
          <w:ilvl w:val="0"/>
          <w:numId w:val="54"/>
        </w:numPr>
        <w:spacing w:after="60" w:line="276" w:lineRule="auto"/>
        <w:ind w:left="709" w:hanging="283"/>
        <w:jc w:val="both"/>
        <w:rPr>
          <w:rFonts w:ascii="Arial" w:hAnsi="Arial" w:cs="Arial"/>
          <w:bCs/>
          <w:sz w:val="22"/>
          <w:szCs w:val="22"/>
        </w:rPr>
      </w:pPr>
      <w:r w:rsidRPr="00FB23D9">
        <w:rPr>
          <w:rFonts w:ascii="Arial" w:hAnsi="Arial" w:cs="Arial"/>
          <w:bCs/>
          <w:sz w:val="22"/>
          <w:szCs w:val="22"/>
        </w:rPr>
        <w:t>Rozstaw źrenic (PD)</w:t>
      </w:r>
    </w:p>
    <w:p w14:paraId="2ECB731D" w14:textId="77777777" w:rsidR="00DF11CC" w:rsidRPr="00FB23D9" w:rsidRDefault="00DF11CC" w:rsidP="00DF11CC">
      <w:pPr>
        <w:pStyle w:val="Akapitzlist"/>
        <w:numPr>
          <w:ilvl w:val="0"/>
          <w:numId w:val="54"/>
        </w:numPr>
        <w:spacing w:after="60" w:line="276" w:lineRule="auto"/>
        <w:ind w:left="709" w:hanging="283"/>
        <w:jc w:val="both"/>
        <w:rPr>
          <w:rFonts w:ascii="Arial" w:hAnsi="Arial" w:cs="Arial"/>
          <w:bCs/>
          <w:sz w:val="22"/>
          <w:szCs w:val="22"/>
        </w:rPr>
      </w:pPr>
      <w:r w:rsidRPr="00FB23D9">
        <w:rPr>
          <w:rFonts w:ascii="Arial" w:hAnsi="Arial" w:cs="Arial"/>
          <w:bCs/>
          <w:sz w:val="22"/>
          <w:szCs w:val="22"/>
        </w:rPr>
        <w:t xml:space="preserve">Addycja – określenie czy występuje czy nie. </w:t>
      </w:r>
    </w:p>
    <w:p w14:paraId="4E0BE0DF" w14:textId="77777777" w:rsidR="00DF11CC" w:rsidRPr="00197D1D" w:rsidRDefault="00DF11CC" w:rsidP="00DF11CC">
      <w:pPr>
        <w:spacing w:after="60" w:line="276" w:lineRule="auto"/>
        <w:ind w:left="426"/>
        <w:jc w:val="both"/>
        <w:rPr>
          <w:rFonts w:ascii="Arial" w:hAnsi="Arial" w:cs="Arial"/>
          <w:bCs/>
          <w:sz w:val="22"/>
          <w:szCs w:val="22"/>
        </w:rPr>
      </w:pPr>
      <w:r w:rsidRPr="00197D1D">
        <w:rPr>
          <w:rFonts w:ascii="Arial" w:hAnsi="Arial" w:cs="Arial"/>
          <w:bCs/>
          <w:sz w:val="22"/>
          <w:szCs w:val="22"/>
        </w:rPr>
        <w:t>Do powyższych danych należy podać informację o modelu wybranej oprawy.</w:t>
      </w:r>
    </w:p>
    <w:p w14:paraId="38BEB3D6" w14:textId="77777777" w:rsidR="00DF11CC" w:rsidRPr="00FB23D9" w:rsidRDefault="00DF11CC" w:rsidP="00DF11CC">
      <w:pPr>
        <w:numPr>
          <w:ilvl w:val="0"/>
          <w:numId w:val="1"/>
        </w:numPr>
        <w:tabs>
          <w:tab w:val="clear" w:pos="360"/>
          <w:tab w:val="num" w:pos="426"/>
        </w:tabs>
        <w:spacing w:after="60" w:line="276" w:lineRule="auto"/>
        <w:ind w:left="426" w:hanging="426"/>
        <w:jc w:val="both"/>
        <w:rPr>
          <w:rFonts w:ascii="Arial" w:hAnsi="Arial" w:cs="Arial"/>
          <w:bCs/>
          <w:sz w:val="22"/>
          <w:szCs w:val="22"/>
        </w:rPr>
      </w:pPr>
      <w:r w:rsidRPr="00FB23D9">
        <w:rPr>
          <w:rFonts w:ascii="Arial" w:hAnsi="Arial" w:cs="Arial"/>
          <w:bCs/>
          <w:sz w:val="22"/>
          <w:szCs w:val="22"/>
        </w:rPr>
        <w:t>Strony zgodnie określają dopuszczalne formy prze</w:t>
      </w:r>
      <w:r>
        <w:rPr>
          <w:rFonts w:ascii="Arial" w:hAnsi="Arial" w:cs="Arial"/>
          <w:bCs/>
          <w:sz w:val="22"/>
          <w:szCs w:val="22"/>
        </w:rPr>
        <w:t xml:space="preserve">kazania recept: czytelny skan </w:t>
      </w:r>
      <w:r w:rsidRPr="00FB23D9">
        <w:rPr>
          <w:rFonts w:ascii="Arial" w:hAnsi="Arial" w:cs="Arial"/>
          <w:bCs/>
          <w:sz w:val="22"/>
          <w:szCs w:val="22"/>
        </w:rPr>
        <w:t>recepty drogą mailową, oryginał lub czytelna kopia wysłane drogą pocztową.</w:t>
      </w:r>
    </w:p>
    <w:p w14:paraId="0705F701" w14:textId="77777777" w:rsidR="00DF11CC" w:rsidRPr="00E46658" w:rsidRDefault="00DF11CC" w:rsidP="00DF11CC">
      <w:pPr>
        <w:numPr>
          <w:ilvl w:val="0"/>
          <w:numId w:val="1"/>
        </w:numPr>
        <w:tabs>
          <w:tab w:val="clear" w:pos="360"/>
          <w:tab w:val="num" w:pos="426"/>
        </w:tabs>
        <w:spacing w:after="60" w:line="276" w:lineRule="auto"/>
        <w:ind w:left="426" w:hanging="426"/>
        <w:jc w:val="both"/>
        <w:rPr>
          <w:rFonts w:ascii="Arial" w:hAnsi="Arial" w:cs="Arial"/>
          <w:b/>
          <w:bCs/>
          <w:sz w:val="22"/>
          <w:szCs w:val="22"/>
        </w:rPr>
      </w:pPr>
      <w:r>
        <w:rPr>
          <w:rFonts w:ascii="Arial" w:hAnsi="Arial" w:cs="Arial"/>
          <w:bCs/>
          <w:sz w:val="22"/>
          <w:szCs w:val="22"/>
        </w:rPr>
        <w:t xml:space="preserve">Szczegółowy cennik </w:t>
      </w:r>
      <w:r w:rsidRPr="00E46658">
        <w:rPr>
          <w:rFonts w:ascii="Arial" w:hAnsi="Arial" w:cs="Arial"/>
          <w:bCs/>
          <w:sz w:val="22"/>
          <w:szCs w:val="22"/>
        </w:rPr>
        <w:t>został</w:t>
      </w:r>
      <w:r>
        <w:rPr>
          <w:rFonts w:ascii="Arial" w:hAnsi="Arial" w:cs="Arial"/>
          <w:bCs/>
          <w:sz w:val="22"/>
          <w:szCs w:val="22"/>
        </w:rPr>
        <w:t xml:space="preserve"> określony</w:t>
      </w:r>
      <w:r w:rsidRPr="00E46658">
        <w:rPr>
          <w:rFonts w:ascii="Arial" w:hAnsi="Arial" w:cs="Arial"/>
          <w:bCs/>
          <w:sz w:val="22"/>
          <w:szCs w:val="22"/>
        </w:rPr>
        <w:t xml:space="preserve"> w Załączniku nr  3 – Cennik i specyfikacja Towaru do Umowy.</w:t>
      </w:r>
    </w:p>
    <w:p w14:paraId="0AE1A82D" w14:textId="77777777" w:rsidR="00DF11CC" w:rsidRPr="00E46658" w:rsidRDefault="00DF11CC" w:rsidP="00DF11CC">
      <w:pPr>
        <w:numPr>
          <w:ilvl w:val="0"/>
          <w:numId w:val="1"/>
        </w:numPr>
        <w:tabs>
          <w:tab w:val="clear" w:pos="360"/>
          <w:tab w:val="num" w:pos="426"/>
        </w:tabs>
        <w:spacing w:after="60" w:line="276" w:lineRule="auto"/>
        <w:ind w:left="426" w:hanging="426"/>
        <w:jc w:val="both"/>
        <w:rPr>
          <w:rFonts w:ascii="Arial" w:hAnsi="Arial" w:cs="Arial"/>
          <w:sz w:val="22"/>
          <w:szCs w:val="22"/>
        </w:rPr>
      </w:pPr>
      <w:r w:rsidRPr="00E46658">
        <w:rPr>
          <w:rFonts w:ascii="Arial" w:hAnsi="Arial" w:cs="Arial"/>
          <w:sz w:val="22"/>
          <w:szCs w:val="22"/>
        </w:rPr>
        <w:t>Cen</w:t>
      </w:r>
      <w:r>
        <w:rPr>
          <w:rFonts w:ascii="Arial" w:hAnsi="Arial" w:cs="Arial"/>
          <w:sz w:val="22"/>
          <w:szCs w:val="22"/>
        </w:rPr>
        <w:t>y</w:t>
      </w:r>
      <w:r w:rsidRPr="00E46658">
        <w:rPr>
          <w:rFonts w:ascii="Arial" w:hAnsi="Arial" w:cs="Arial"/>
          <w:sz w:val="22"/>
          <w:szCs w:val="22"/>
        </w:rPr>
        <w:t xml:space="preserve"> podan</w:t>
      </w:r>
      <w:r>
        <w:rPr>
          <w:rFonts w:ascii="Arial" w:hAnsi="Arial" w:cs="Arial"/>
          <w:sz w:val="22"/>
          <w:szCs w:val="22"/>
        </w:rPr>
        <w:t>e</w:t>
      </w:r>
      <w:r w:rsidRPr="00E46658">
        <w:rPr>
          <w:rFonts w:ascii="Arial" w:hAnsi="Arial" w:cs="Arial"/>
          <w:sz w:val="22"/>
          <w:szCs w:val="22"/>
        </w:rPr>
        <w:t xml:space="preserve"> w Załączniku nr 3 </w:t>
      </w:r>
      <w:r>
        <w:rPr>
          <w:rFonts w:ascii="Arial" w:hAnsi="Arial" w:cs="Arial"/>
          <w:sz w:val="22"/>
          <w:szCs w:val="22"/>
        </w:rPr>
        <w:t xml:space="preserve">do Umowy </w:t>
      </w:r>
      <w:r w:rsidRPr="00E46658">
        <w:rPr>
          <w:rFonts w:ascii="Arial" w:hAnsi="Arial" w:cs="Arial"/>
          <w:sz w:val="22"/>
          <w:szCs w:val="22"/>
        </w:rPr>
        <w:t>obejmuj</w:t>
      </w:r>
      <w:r>
        <w:rPr>
          <w:rFonts w:ascii="Arial" w:hAnsi="Arial" w:cs="Arial"/>
          <w:sz w:val="22"/>
          <w:szCs w:val="22"/>
        </w:rPr>
        <w:t>ą</w:t>
      </w:r>
      <w:r w:rsidRPr="00E46658">
        <w:rPr>
          <w:rFonts w:ascii="Arial" w:hAnsi="Arial" w:cs="Arial"/>
          <w:sz w:val="22"/>
          <w:szCs w:val="22"/>
        </w:rPr>
        <w:t>:</w:t>
      </w:r>
    </w:p>
    <w:p w14:paraId="0DFD6C6A" w14:textId="77777777" w:rsidR="00DF11CC" w:rsidRDefault="00DF11CC" w:rsidP="00DF11CC">
      <w:pPr>
        <w:numPr>
          <w:ilvl w:val="0"/>
          <w:numId w:val="3"/>
        </w:numPr>
        <w:tabs>
          <w:tab w:val="clear" w:pos="1440"/>
          <w:tab w:val="num" w:pos="709"/>
        </w:tabs>
        <w:spacing w:after="60" w:line="276" w:lineRule="auto"/>
        <w:ind w:left="709" w:hanging="425"/>
        <w:jc w:val="both"/>
        <w:rPr>
          <w:rFonts w:ascii="Arial" w:hAnsi="Arial" w:cs="Arial"/>
          <w:bCs/>
          <w:sz w:val="22"/>
          <w:szCs w:val="22"/>
        </w:rPr>
      </w:pPr>
      <w:r w:rsidRPr="00E46658">
        <w:rPr>
          <w:rFonts w:ascii="Arial" w:hAnsi="Arial" w:cs="Arial"/>
          <w:bCs/>
          <w:sz w:val="22"/>
          <w:szCs w:val="22"/>
        </w:rPr>
        <w:t>cenę za Towar,</w:t>
      </w:r>
    </w:p>
    <w:p w14:paraId="4E34DC79" w14:textId="77777777" w:rsidR="00DF11CC" w:rsidRPr="00E46658" w:rsidRDefault="00DF11CC" w:rsidP="00DF11CC">
      <w:pPr>
        <w:numPr>
          <w:ilvl w:val="0"/>
          <w:numId w:val="3"/>
        </w:numPr>
        <w:tabs>
          <w:tab w:val="clear" w:pos="1440"/>
          <w:tab w:val="num" w:pos="709"/>
        </w:tabs>
        <w:spacing w:after="60" w:line="276" w:lineRule="auto"/>
        <w:ind w:left="709" w:hanging="425"/>
        <w:jc w:val="both"/>
        <w:rPr>
          <w:rFonts w:ascii="Arial" w:hAnsi="Arial" w:cs="Arial"/>
          <w:bCs/>
          <w:sz w:val="22"/>
          <w:szCs w:val="22"/>
        </w:rPr>
      </w:pPr>
      <w:r>
        <w:rPr>
          <w:rFonts w:ascii="Arial" w:hAnsi="Arial" w:cs="Arial"/>
          <w:bCs/>
          <w:sz w:val="22"/>
          <w:szCs w:val="22"/>
        </w:rPr>
        <w:t>etui ochronne oraz ściereczkę z mikrofazy do każdej pary okularów,</w:t>
      </w:r>
    </w:p>
    <w:p w14:paraId="5CFAF01D" w14:textId="77777777" w:rsidR="00DF11CC" w:rsidRPr="00E46658" w:rsidRDefault="00DF11CC" w:rsidP="00DF11CC">
      <w:pPr>
        <w:numPr>
          <w:ilvl w:val="0"/>
          <w:numId w:val="3"/>
        </w:numPr>
        <w:tabs>
          <w:tab w:val="clear" w:pos="1440"/>
          <w:tab w:val="num" w:pos="709"/>
        </w:tabs>
        <w:spacing w:after="60" w:line="276" w:lineRule="auto"/>
        <w:ind w:left="709" w:hanging="425"/>
        <w:jc w:val="both"/>
        <w:rPr>
          <w:rFonts w:ascii="Arial" w:hAnsi="Arial" w:cs="Arial"/>
          <w:bCs/>
          <w:sz w:val="22"/>
          <w:szCs w:val="22"/>
        </w:rPr>
      </w:pPr>
      <w:r w:rsidRPr="00E46658">
        <w:rPr>
          <w:rFonts w:ascii="Arial" w:hAnsi="Arial" w:cs="Arial"/>
          <w:bCs/>
          <w:sz w:val="22"/>
          <w:szCs w:val="22"/>
        </w:rPr>
        <w:t>koszty opakowania,</w:t>
      </w:r>
    </w:p>
    <w:p w14:paraId="21DA606E" w14:textId="77777777" w:rsidR="00DF11CC" w:rsidRPr="00E46658" w:rsidRDefault="00DF11CC" w:rsidP="00DF11CC">
      <w:pPr>
        <w:numPr>
          <w:ilvl w:val="0"/>
          <w:numId w:val="3"/>
        </w:numPr>
        <w:tabs>
          <w:tab w:val="clear" w:pos="1440"/>
          <w:tab w:val="num" w:pos="709"/>
        </w:tabs>
        <w:spacing w:after="60" w:line="276" w:lineRule="auto"/>
        <w:ind w:left="709" w:hanging="425"/>
        <w:jc w:val="both"/>
        <w:rPr>
          <w:rFonts w:ascii="Arial" w:hAnsi="Arial" w:cs="Arial"/>
          <w:bCs/>
          <w:sz w:val="22"/>
          <w:szCs w:val="22"/>
        </w:rPr>
      </w:pPr>
      <w:r w:rsidRPr="00E46658">
        <w:rPr>
          <w:rFonts w:ascii="Arial" w:hAnsi="Arial" w:cs="Arial"/>
          <w:bCs/>
          <w:sz w:val="22"/>
          <w:szCs w:val="22"/>
        </w:rPr>
        <w:t>koszty dostawy do wskazanych w Zamówieniach miejsc dostawy,</w:t>
      </w:r>
    </w:p>
    <w:p w14:paraId="51B211E9" w14:textId="77777777" w:rsidR="00DF11CC" w:rsidRPr="00E46658" w:rsidRDefault="00DF11CC" w:rsidP="00DF11CC">
      <w:pPr>
        <w:numPr>
          <w:ilvl w:val="0"/>
          <w:numId w:val="3"/>
        </w:numPr>
        <w:tabs>
          <w:tab w:val="clear" w:pos="1440"/>
          <w:tab w:val="num" w:pos="709"/>
        </w:tabs>
        <w:spacing w:after="60" w:line="276" w:lineRule="auto"/>
        <w:ind w:left="709" w:hanging="425"/>
        <w:jc w:val="both"/>
        <w:rPr>
          <w:rFonts w:ascii="Arial" w:hAnsi="Arial" w:cs="Arial"/>
          <w:bCs/>
          <w:sz w:val="22"/>
          <w:szCs w:val="22"/>
        </w:rPr>
      </w:pPr>
      <w:r w:rsidRPr="00E46658">
        <w:rPr>
          <w:rFonts w:ascii="Arial" w:hAnsi="Arial" w:cs="Arial"/>
          <w:bCs/>
          <w:sz w:val="22"/>
          <w:szCs w:val="22"/>
        </w:rPr>
        <w:t xml:space="preserve">koszty obsługi dokumentów, tj. uzyskanie potwierdzeń przyjęcia Towaru i przekazania ich do Kupującego, przygotowywanie raportów sprzedaży na prośbę Kupującego, </w:t>
      </w:r>
    </w:p>
    <w:p w14:paraId="3765E918" w14:textId="77777777" w:rsidR="00DF11CC" w:rsidRDefault="00DF11CC" w:rsidP="00DF11CC">
      <w:pPr>
        <w:numPr>
          <w:ilvl w:val="0"/>
          <w:numId w:val="3"/>
        </w:numPr>
        <w:tabs>
          <w:tab w:val="clear" w:pos="1440"/>
          <w:tab w:val="num" w:pos="709"/>
        </w:tabs>
        <w:spacing w:after="60" w:line="276" w:lineRule="auto"/>
        <w:ind w:left="709" w:hanging="425"/>
        <w:jc w:val="both"/>
        <w:rPr>
          <w:rFonts w:ascii="Arial" w:hAnsi="Arial" w:cs="Arial"/>
          <w:bCs/>
          <w:sz w:val="22"/>
          <w:szCs w:val="22"/>
        </w:rPr>
      </w:pPr>
      <w:r>
        <w:rPr>
          <w:rFonts w:ascii="Arial" w:hAnsi="Arial" w:cs="Arial"/>
          <w:bCs/>
          <w:sz w:val="22"/>
          <w:szCs w:val="22"/>
        </w:rPr>
        <w:t>udzielone gwarancje jakościowe,</w:t>
      </w:r>
    </w:p>
    <w:p w14:paraId="5BAC0234" w14:textId="77777777" w:rsidR="00DF11CC" w:rsidRPr="00F14D6F" w:rsidRDefault="00DF11CC" w:rsidP="00DF11CC">
      <w:pPr>
        <w:numPr>
          <w:ilvl w:val="0"/>
          <w:numId w:val="3"/>
        </w:numPr>
        <w:tabs>
          <w:tab w:val="clear" w:pos="1440"/>
          <w:tab w:val="num" w:pos="709"/>
        </w:tabs>
        <w:spacing w:after="60" w:line="276" w:lineRule="auto"/>
        <w:ind w:left="709" w:hanging="425"/>
        <w:jc w:val="both"/>
        <w:rPr>
          <w:rFonts w:ascii="Arial" w:hAnsi="Arial" w:cs="Arial"/>
          <w:bCs/>
          <w:sz w:val="22"/>
          <w:szCs w:val="22"/>
        </w:rPr>
      </w:pPr>
      <w:r>
        <w:rPr>
          <w:rFonts w:ascii="Arial" w:hAnsi="Arial" w:cs="Arial"/>
          <w:bCs/>
          <w:sz w:val="22"/>
          <w:szCs w:val="22"/>
        </w:rPr>
        <w:t xml:space="preserve">dla zamówienia min. 20 par okularów w jednej lokalizacji – dobór korekcji na zasadach określonych w </w:t>
      </w:r>
      <w:r w:rsidRPr="00F14D6F">
        <w:rPr>
          <w:rFonts w:ascii="Arial" w:hAnsi="Arial" w:cs="Arial"/>
          <w:bCs/>
          <w:sz w:val="22"/>
          <w:szCs w:val="22"/>
        </w:rPr>
        <w:t>§</w:t>
      </w:r>
      <w:r>
        <w:rPr>
          <w:rFonts w:ascii="Arial" w:hAnsi="Arial" w:cs="Arial"/>
          <w:bCs/>
          <w:sz w:val="22"/>
          <w:szCs w:val="22"/>
        </w:rPr>
        <w:t>4 ust. 2 Umowy.</w:t>
      </w:r>
    </w:p>
    <w:p w14:paraId="70DD5F7A" w14:textId="77777777" w:rsidR="00DF11CC" w:rsidRDefault="00DF11CC" w:rsidP="00DF11CC">
      <w:pPr>
        <w:numPr>
          <w:ilvl w:val="0"/>
          <w:numId w:val="1"/>
        </w:numPr>
        <w:tabs>
          <w:tab w:val="clear" w:pos="360"/>
          <w:tab w:val="num" w:pos="426"/>
        </w:tabs>
        <w:spacing w:after="60" w:line="276" w:lineRule="auto"/>
        <w:ind w:left="426" w:hanging="426"/>
        <w:jc w:val="both"/>
        <w:rPr>
          <w:rFonts w:ascii="Arial" w:hAnsi="Arial" w:cs="Arial"/>
          <w:bCs/>
          <w:sz w:val="22"/>
          <w:szCs w:val="22"/>
        </w:rPr>
      </w:pPr>
      <w:r w:rsidRPr="00E46658">
        <w:rPr>
          <w:rFonts w:ascii="Arial" w:hAnsi="Arial" w:cs="Arial"/>
          <w:bCs/>
          <w:sz w:val="22"/>
          <w:szCs w:val="22"/>
        </w:rPr>
        <w:t xml:space="preserve">Ceny określone w Załączniku nr 3 </w:t>
      </w:r>
      <w:r>
        <w:rPr>
          <w:rFonts w:ascii="Arial" w:hAnsi="Arial" w:cs="Arial"/>
          <w:bCs/>
          <w:sz w:val="22"/>
          <w:szCs w:val="22"/>
        </w:rPr>
        <w:t>są</w:t>
      </w:r>
      <w:r w:rsidRPr="006A16D3">
        <w:rPr>
          <w:rFonts w:ascii="Arial" w:hAnsi="Arial" w:cs="Arial"/>
          <w:bCs/>
          <w:sz w:val="22"/>
          <w:szCs w:val="22"/>
        </w:rPr>
        <w:t xml:space="preserve"> cenami netto </w:t>
      </w:r>
      <w:r>
        <w:rPr>
          <w:rFonts w:ascii="Arial" w:hAnsi="Arial" w:cs="Arial"/>
          <w:bCs/>
          <w:sz w:val="22"/>
          <w:szCs w:val="22"/>
        </w:rPr>
        <w:t xml:space="preserve">i </w:t>
      </w:r>
      <w:r w:rsidRPr="00E46658">
        <w:rPr>
          <w:rFonts w:ascii="Arial" w:hAnsi="Arial" w:cs="Arial"/>
          <w:bCs/>
          <w:sz w:val="22"/>
          <w:szCs w:val="22"/>
        </w:rPr>
        <w:t xml:space="preserve">zostały określone w walucie PLN. </w:t>
      </w:r>
    </w:p>
    <w:p w14:paraId="77A4BC4F" w14:textId="77777777" w:rsidR="00DF11CC" w:rsidRPr="00737194" w:rsidRDefault="00DF11CC" w:rsidP="00DF11CC">
      <w:pPr>
        <w:pStyle w:val="Akapitzlist"/>
        <w:numPr>
          <w:ilvl w:val="0"/>
          <w:numId w:val="1"/>
        </w:numPr>
        <w:tabs>
          <w:tab w:val="clear" w:pos="360"/>
          <w:tab w:val="num" w:pos="426"/>
        </w:tabs>
        <w:spacing w:after="60" w:line="276" w:lineRule="auto"/>
        <w:ind w:left="426" w:hanging="426"/>
        <w:jc w:val="both"/>
        <w:rPr>
          <w:rFonts w:ascii="Arial" w:hAnsi="Arial" w:cs="Arial"/>
          <w:color w:val="000000"/>
          <w:sz w:val="22"/>
          <w:szCs w:val="22"/>
        </w:rPr>
      </w:pPr>
      <w:r w:rsidRPr="00A94F52">
        <w:rPr>
          <w:rFonts w:ascii="Arial" w:hAnsi="Arial" w:cs="Arial"/>
          <w:color w:val="000000"/>
          <w:sz w:val="20"/>
        </w:rPr>
        <w:t xml:space="preserve">W </w:t>
      </w:r>
      <w:r w:rsidRPr="00737194">
        <w:rPr>
          <w:rFonts w:ascii="Arial" w:hAnsi="Arial" w:cs="Arial"/>
          <w:color w:val="000000"/>
          <w:sz w:val="22"/>
          <w:szCs w:val="22"/>
        </w:rPr>
        <w:t xml:space="preserve">przypadku zaplanowanego przeprowadzenia konsultacji grupowych w siedzibie firmy Zlecającego, Przyjmujący zlecenie gwarantuje możliwość skonsultowania przynajmniej </w:t>
      </w:r>
      <w:r>
        <w:rPr>
          <w:rFonts w:ascii="Arial" w:hAnsi="Arial" w:cs="Arial"/>
          <w:color w:val="000000"/>
          <w:sz w:val="22"/>
          <w:szCs w:val="22"/>
        </w:rPr>
        <w:t>2</w:t>
      </w:r>
      <w:r w:rsidRPr="00737194">
        <w:rPr>
          <w:rFonts w:ascii="Arial" w:hAnsi="Arial" w:cs="Arial"/>
          <w:color w:val="000000"/>
          <w:sz w:val="22"/>
          <w:szCs w:val="22"/>
        </w:rPr>
        <w:t>0                    (</w:t>
      </w:r>
      <w:r>
        <w:rPr>
          <w:rFonts w:ascii="Arial" w:hAnsi="Arial" w:cs="Arial"/>
          <w:color w:val="000000"/>
          <w:sz w:val="22"/>
          <w:szCs w:val="22"/>
        </w:rPr>
        <w:t>dwudziestu</w:t>
      </w:r>
      <w:r w:rsidRPr="00737194">
        <w:rPr>
          <w:rFonts w:ascii="Arial" w:hAnsi="Arial" w:cs="Arial"/>
          <w:color w:val="000000"/>
          <w:sz w:val="22"/>
          <w:szCs w:val="22"/>
        </w:rPr>
        <w:t>) osób dziennie pod warunkiem, że najpóźniej na 5 dni przed terminem tychże konsultacji uzyska szczegółowe listy pracowników uprawnionych do doboru korekcji oraz wykonania okularów. Listy, o których mowa w zdaniu poprzednim zawierać będą imiona i nazwiska i skróty komórek organizacyjnych pracowników Zlecającego uprawnionych do doboru korekcji oraz wykonania okularów. Przyjmujący zlecenie zobowiązuje się wykorzystać przekazaną przez Zlecającego listę pracowników uprawnionych do doboru korekcji oraz wykonania okularów jedynie w celu prawidłowego wykonania przedmiotu umowy. W przypadku konieczności przekazania przez Przyjmującego zlecenie listy uprawnionych pracowników do podwykonawcy, Przyjmujący zlecenie zobowiąże podwykonawcę do wykorzystania ww. listy jedynie w celu realizacji zobowiązań wynikających z niniejszej umowy.</w:t>
      </w:r>
    </w:p>
    <w:p w14:paraId="05D91F9C" w14:textId="77777777" w:rsidR="00DF11CC" w:rsidRPr="00737194" w:rsidRDefault="00DF11CC" w:rsidP="00DF11CC">
      <w:pPr>
        <w:pStyle w:val="Akapitzlist"/>
        <w:numPr>
          <w:ilvl w:val="0"/>
          <w:numId w:val="1"/>
        </w:numPr>
        <w:tabs>
          <w:tab w:val="num" w:pos="426"/>
        </w:tabs>
        <w:spacing w:after="60" w:line="276" w:lineRule="auto"/>
        <w:ind w:left="426" w:hanging="426"/>
        <w:jc w:val="both"/>
        <w:rPr>
          <w:rFonts w:ascii="Arial" w:hAnsi="Arial" w:cs="Arial"/>
          <w:color w:val="000000"/>
          <w:sz w:val="22"/>
          <w:szCs w:val="22"/>
        </w:rPr>
      </w:pPr>
      <w:r w:rsidRPr="00737194">
        <w:rPr>
          <w:rFonts w:ascii="Arial" w:hAnsi="Arial" w:cs="Arial"/>
          <w:color w:val="000000"/>
          <w:sz w:val="22"/>
          <w:szCs w:val="22"/>
        </w:rPr>
        <w:t xml:space="preserve">Zlecający na czas trwania grupowych konsultacji z optykiem udostępni Przyjmującemu zlecenie 2 (dwa) pomieszczenia na terenie firmy, w tym przynajmniej jedno pomieszczenie </w:t>
      </w:r>
      <w:r w:rsidRPr="00737194">
        <w:rPr>
          <w:rFonts w:ascii="Arial" w:hAnsi="Arial" w:cs="Arial"/>
          <w:color w:val="000000"/>
          <w:sz w:val="22"/>
          <w:szCs w:val="22"/>
        </w:rPr>
        <w:lastRenderedPageBreak/>
        <w:t>techniczno-socjalne o powierzchni min 25 m</w:t>
      </w:r>
      <w:r w:rsidRPr="00737194">
        <w:rPr>
          <w:rFonts w:ascii="Arial" w:hAnsi="Arial" w:cs="Arial"/>
          <w:color w:val="000000"/>
          <w:sz w:val="22"/>
          <w:szCs w:val="22"/>
          <w:vertAlign w:val="superscript"/>
        </w:rPr>
        <w:t>2</w:t>
      </w:r>
      <w:r w:rsidRPr="00737194">
        <w:rPr>
          <w:rFonts w:ascii="Arial" w:hAnsi="Arial" w:cs="Arial"/>
          <w:color w:val="000000"/>
          <w:sz w:val="22"/>
          <w:szCs w:val="22"/>
        </w:rPr>
        <w:t xml:space="preserve"> z możliwością przesłonięcia okien lub bez dostępu światła słonecznego.</w:t>
      </w:r>
    </w:p>
    <w:p w14:paraId="759E4F5A" w14:textId="77777777" w:rsidR="00DF11CC" w:rsidRPr="00E46658" w:rsidRDefault="00DF11CC" w:rsidP="00DF11CC">
      <w:pPr>
        <w:numPr>
          <w:ilvl w:val="0"/>
          <w:numId w:val="1"/>
        </w:numPr>
        <w:tabs>
          <w:tab w:val="clear" w:pos="360"/>
          <w:tab w:val="num" w:pos="426"/>
        </w:tabs>
        <w:spacing w:after="60" w:line="276" w:lineRule="auto"/>
        <w:ind w:left="426" w:hanging="426"/>
        <w:jc w:val="both"/>
        <w:rPr>
          <w:rFonts w:ascii="Arial" w:hAnsi="Arial" w:cs="Arial"/>
          <w:bCs/>
          <w:sz w:val="22"/>
          <w:szCs w:val="22"/>
        </w:rPr>
      </w:pPr>
      <w:r w:rsidRPr="00E46658">
        <w:rPr>
          <w:rFonts w:ascii="Arial" w:hAnsi="Arial" w:cs="Arial"/>
          <w:bCs/>
          <w:sz w:val="22"/>
          <w:szCs w:val="22"/>
        </w:rPr>
        <w:t xml:space="preserve">Strony zgodnie oświadczają, że ceny podane w Załączniku nr 3 </w:t>
      </w:r>
      <w:r w:rsidRPr="00E46658">
        <w:rPr>
          <w:rFonts w:ascii="Arial" w:hAnsi="Arial" w:cs="Arial"/>
          <w:sz w:val="22"/>
          <w:szCs w:val="22"/>
        </w:rPr>
        <w:t xml:space="preserve">są stałe i obowiązują od dnia zawarcia Umowy przez cały okres jej trwania, </w:t>
      </w:r>
      <w:r w:rsidRPr="00E46658">
        <w:rPr>
          <w:rStyle w:val="FontStyle94"/>
          <w:rFonts w:ascii="Arial" w:hAnsi="Arial" w:cs="Arial"/>
          <w:sz w:val="22"/>
          <w:szCs w:val="22"/>
        </w:rPr>
        <w:t xml:space="preserve">z zastrzeżeniem postanowień § </w:t>
      </w:r>
      <w:r>
        <w:rPr>
          <w:rStyle w:val="FontStyle94"/>
          <w:rFonts w:ascii="Arial" w:hAnsi="Arial" w:cs="Arial"/>
          <w:sz w:val="22"/>
          <w:szCs w:val="22"/>
        </w:rPr>
        <w:t>4</w:t>
      </w:r>
      <w:r w:rsidRPr="00E46658">
        <w:rPr>
          <w:rStyle w:val="FontStyle94"/>
          <w:rFonts w:ascii="Arial" w:hAnsi="Arial" w:cs="Arial"/>
          <w:sz w:val="22"/>
          <w:szCs w:val="22"/>
        </w:rPr>
        <w:t xml:space="preserve"> ust. </w:t>
      </w:r>
      <w:r>
        <w:rPr>
          <w:rStyle w:val="FontStyle94"/>
          <w:rFonts w:ascii="Arial" w:hAnsi="Arial" w:cs="Arial"/>
          <w:sz w:val="22"/>
          <w:szCs w:val="22"/>
        </w:rPr>
        <w:t>12</w:t>
      </w:r>
      <w:r w:rsidRPr="00E46658">
        <w:rPr>
          <w:rStyle w:val="FontStyle94"/>
          <w:rFonts w:ascii="Arial" w:hAnsi="Arial" w:cs="Arial"/>
          <w:sz w:val="22"/>
          <w:szCs w:val="22"/>
        </w:rPr>
        <w:t xml:space="preserve"> niniejszej Umowy.</w:t>
      </w:r>
    </w:p>
    <w:p w14:paraId="55572BED" w14:textId="77777777" w:rsidR="00DF11CC" w:rsidRPr="00E46658" w:rsidRDefault="00DF11CC" w:rsidP="00DF11CC">
      <w:pPr>
        <w:numPr>
          <w:ilvl w:val="0"/>
          <w:numId w:val="1"/>
        </w:numPr>
        <w:tabs>
          <w:tab w:val="clear" w:pos="360"/>
          <w:tab w:val="num" w:pos="426"/>
        </w:tabs>
        <w:spacing w:after="60" w:line="276" w:lineRule="auto"/>
        <w:ind w:left="426" w:hanging="426"/>
        <w:jc w:val="both"/>
        <w:rPr>
          <w:rFonts w:ascii="Arial" w:hAnsi="Arial" w:cs="Arial"/>
          <w:sz w:val="22"/>
          <w:szCs w:val="22"/>
        </w:rPr>
      </w:pPr>
      <w:r w:rsidRPr="00E46658">
        <w:rPr>
          <w:rFonts w:ascii="Arial" w:hAnsi="Arial" w:cs="Arial"/>
          <w:sz w:val="22"/>
          <w:szCs w:val="22"/>
        </w:rPr>
        <w:t xml:space="preserve">Po okresie 12 (dwunastu) miesięcy obowiązywania Umowy Strony dopuszczają zmianę cen podanych w Załączniku nr 3 w drodze wzajemnych negocjacji, przy czym wzrost cen nie może być większy niż roczny wskaźnik cen towarów i usług konsumpcyjnych ogłaszany w danym roku przez GUS za rok poprzedni. Jeśli Strony nie dojdą do porozumienia w ww. zakresie, to obowiązujące będą ceny dotychczasowe. W przypadku braku akceptacji takiej sytuacji każda ze Stron może rozwiązać Umowę w trybie </w:t>
      </w:r>
      <w:r w:rsidRPr="00356773">
        <w:rPr>
          <w:rFonts w:ascii="Arial" w:hAnsi="Arial" w:cs="Arial"/>
          <w:sz w:val="22"/>
          <w:szCs w:val="22"/>
        </w:rPr>
        <w:t xml:space="preserve">określonym w § </w:t>
      </w:r>
      <w:r>
        <w:rPr>
          <w:rFonts w:ascii="Arial" w:hAnsi="Arial" w:cs="Arial"/>
          <w:sz w:val="22"/>
          <w:szCs w:val="22"/>
        </w:rPr>
        <w:t>10</w:t>
      </w:r>
      <w:r w:rsidRPr="00356773">
        <w:rPr>
          <w:rFonts w:ascii="Arial" w:hAnsi="Arial" w:cs="Arial"/>
          <w:sz w:val="22"/>
          <w:szCs w:val="22"/>
        </w:rPr>
        <w:t xml:space="preserve"> ust. 3 Umowy</w:t>
      </w:r>
      <w:r w:rsidRPr="00E46658">
        <w:rPr>
          <w:rFonts w:ascii="Arial" w:hAnsi="Arial" w:cs="Arial"/>
          <w:sz w:val="22"/>
          <w:szCs w:val="22"/>
        </w:rPr>
        <w:t>. Ceny Towaru nie ulegają zmianie przez jednostronne oświadczenie.</w:t>
      </w:r>
    </w:p>
    <w:p w14:paraId="0C3D033C" w14:textId="77777777" w:rsidR="00DF11CC" w:rsidRPr="00E46658" w:rsidRDefault="00DF11CC" w:rsidP="00DF11CC">
      <w:pPr>
        <w:pStyle w:val="Style18"/>
        <w:widowControl/>
        <w:numPr>
          <w:ilvl w:val="0"/>
          <w:numId w:val="1"/>
        </w:numPr>
        <w:tabs>
          <w:tab w:val="num" w:pos="426"/>
        </w:tabs>
        <w:spacing w:after="60" w:line="276" w:lineRule="auto"/>
        <w:ind w:left="426" w:hanging="426"/>
        <w:rPr>
          <w:rFonts w:ascii="Arial" w:hAnsi="Arial" w:cs="Arial"/>
          <w:sz w:val="22"/>
          <w:szCs w:val="22"/>
        </w:rPr>
      </w:pPr>
      <w:r w:rsidRPr="00E46658">
        <w:rPr>
          <w:rStyle w:val="FontStyle94"/>
          <w:rFonts w:ascii="Arial" w:hAnsi="Arial" w:cs="Arial"/>
          <w:sz w:val="22"/>
          <w:szCs w:val="22"/>
        </w:rPr>
        <w:t>Po zatwierdzeniu zmian cen Towaru przez obie Strony zostaną one wprowadzone pisemnie w formie aneksu, pod rygorem nieważności, do niniejszej Umowy. Do czasu podpisania ww. aneksu, będą obowiązywać wszystkie dotychczasowe warunki określone w Umowie.</w:t>
      </w:r>
    </w:p>
    <w:p w14:paraId="1BB1CA00" w14:textId="77777777" w:rsidR="00DF11CC" w:rsidRPr="00E46658" w:rsidRDefault="00DF11CC" w:rsidP="00DF11CC">
      <w:pPr>
        <w:numPr>
          <w:ilvl w:val="0"/>
          <w:numId w:val="1"/>
        </w:numPr>
        <w:tabs>
          <w:tab w:val="clear" w:pos="360"/>
          <w:tab w:val="num" w:pos="426"/>
        </w:tabs>
        <w:spacing w:after="60" w:line="276" w:lineRule="auto"/>
        <w:ind w:left="426" w:hanging="426"/>
        <w:jc w:val="both"/>
        <w:rPr>
          <w:rFonts w:ascii="Arial" w:hAnsi="Arial" w:cs="Arial"/>
          <w:sz w:val="22"/>
          <w:szCs w:val="22"/>
        </w:rPr>
      </w:pPr>
      <w:r w:rsidRPr="00E46658">
        <w:rPr>
          <w:rFonts w:ascii="Arial" w:hAnsi="Arial" w:cs="Arial"/>
          <w:sz w:val="22"/>
          <w:szCs w:val="22"/>
        </w:rPr>
        <w:t xml:space="preserve">O propozycjach zmian cen Towaru, Sprzedawca powiadomi Kupującego pisemnie </w:t>
      </w:r>
      <w:r>
        <w:rPr>
          <w:rFonts w:ascii="Arial" w:hAnsi="Arial" w:cs="Arial"/>
          <w:sz w:val="22"/>
          <w:szCs w:val="22"/>
        </w:rPr>
        <w:br/>
      </w:r>
      <w:r w:rsidRPr="00E46658">
        <w:rPr>
          <w:rFonts w:ascii="Arial" w:hAnsi="Arial" w:cs="Arial"/>
          <w:sz w:val="22"/>
          <w:szCs w:val="22"/>
        </w:rPr>
        <w:t>z 3 (trzy) miesięcznym wyprzedzeniem. Ceny mogą podlegać renegocjacji cyklicznie, jednak nie częściej, niż co 12 (dwanaście) miesięcy.</w:t>
      </w:r>
    </w:p>
    <w:p w14:paraId="0E9F1421" w14:textId="77777777" w:rsidR="00DF11CC" w:rsidRPr="00C610C1" w:rsidRDefault="00DF11CC" w:rsidP="00DF11CC">
      <w:pPr>
        <w:numPr>
          <w:ilvl w:val="0"/>
          <w:numId w:val="1"/>
        </w:numPr>
        <w:tabs>
          <w:tab w:val="clear" w:pos="360"/>
          <w:tab w:val="num" w:pos="426"/>
        </w:tabs>
        <w:spacing w:after="60" w:line="276" w:lineRule="auto"/>
        <w:ind w:left="426" w:hanging="426"/>
        <w:jc w:val="both"/>
        <w:rPr>
          <w:rFonts w:ascii="Arial" w:hAnsi="Arial" w:cs="Arial"/>
          <w:bCs/>
          <w:sz w:val="22"/>
          <w:szCs w:val="22"/>
        </w:rPr>
      </w:pPr>
      <w:r w:rsidRPr="00E46658">
        <w:rPr>
          <w:rFonts w:ascii="Arial" w:hAnsi="Arial" w:cs="Arial"/>
          <w:bCs/>
          <w:sz w:val="22"/>
          <w:szCs w:val="22"/>
        </w:rPr>
        <w:t xml:space="preserve">Wynagrodzenie za dostawę Towaru objętego danym Zamówieniem, będzie stanowić iloczyn ceny </w:t>
      </w:r>
      <w:r w:rsidRPr="00C610C1">
        <w:rPr>
          <w:rFonts w:ascii="Arial" w:hAnsi="Arial" w:cs="Arial"/>
          <w:bCs/>
          <w:sz w:val="22"/>
          <w:szCs w:val="22"/>
        </w:rPr>
        <w:t xml:space="preserve">za 1 sztukę Towaru i ilości sztuk Towaru. Do wynagrodzenia każdego rodzaju Towarów zostanie doliczony podatek od towarów i usług (VAT) zgodnie z obowiązującymi przepisami. </w:t>
      </w:r>
    </w:p>
    <w:p w14:paraId="07D3FD53" w14:textId="77777777" w:rsidR="00DF11CC" w:rsidRPr="00C610C1" w:rsidRDefault="00DF11CC" w:rsidP="00DF11CC">
      <w:pPr>
        <w:numPr>
          <w:ilvl w:val="0"/>
          <w:numId w:val="1"/>
        </w:numPr>
        <w:tabs>
          <w:tab w:val="clear" w:pos="360"/>
          <w:tab w:val="num" w:pos="426"/>
        </w:tabs>
        <w:spacing w:after="60" w:line="276" w:lineRule="auto"/>
        <w:ind w:left="426" w:hanging="426"/>
        <w:jc w:val="both"/>
        <w:rPr>
          <w:rFonts w:ascii="Arial" w:hAnsi="Arial" w:cs="Arial"/>
          <w:bCs/>
          <w:sz w:val="22"/>
          <w:szCs w:val="22"/>
        </w:rPr>
      </w:pPr>
      <w:r w:rsidRPr="00C610C1">
        <w:rPr>
          <w:rFonts w:ascii="Arial" w:hAnsi="Arial" w:cs="Arial"/>
          <w:bCs/>
          <w:sz w:val="22"/>
          <w:szCs w:val="22"/>
        </w:rPr>
        <w:t>Do Wynagrodzenia za dostawę wszystkich Towarów objętych danym Zamówieniem, ustalonego na podstawie ust. 8 powyżej, nie będą doliczane żadne koszty poniesione pośrednio lub bezpośrednio w związku z należytym wykonaniem Umowy.</w:t>
      </w:r>
    </w:p>
    <w:p w14:paraId="6AAA09A1" w14:textId="77777777" w:rsidR="00DF11CC" w:rsidRPr="00C610C1" w:rsidRDefault="00DF11CC" w:rsidP="00DF11CC">
      <w:pPr>
        <w:spacing w:after="60" w:line="276" w:lineRule="auto"/>
        <w:jc w:val="center"/>
        <w:rPr>
          <w:rFonts w:ascii="Arial" w:hAnsi="Arial" w:cs="Arial"/>
          <w:b/>
          <w:sz w:val="22"/>
          <w:szCs w:val="22"/>
        </w:rPr>
      </w:pPr>
    </w:p>
    <w:p w14:paraId="18405356" w14:textId="77777777" w:rsidR="00DF11CC" w:rsidRPr="00C610C1" w:rsidRDefault="00DF11CC" w:rsidP="00DF11CC">
      <w:pPr>
        <w:spacing w:after="60" w:line="276" w:lineRule="auto"/>
        <w:jc w:val="center"/>
        <w:rPr>
          <w:rFonts w:ascii="Arial" w:hAnsi="Arial" w:cs="Arial"/>
          <w:b/>
          <w:sz w:val="22"/>
          <w:szCs w:val="22"/>
        </w:rPr>
      </w:pPr>
      <w:r w:rsidRPr="00C610C1">
        <w:rPr>
          <w:rFonts w:ascii="Arial" w:hAnsi="Arial" w:cs="Arial"/>
          <w:b/>
          <w:sz w:val="22"/>
          <w:szCs w:val="22"/>
        </w:rPr>
        <w:t>§</w:t>
      </w:r>
      <w:r>
        <w:rPr>
          <w:rFonts w:ascii="Arial" w:hAnsi="Arial" w:cs="Arial"/>
          <w:b/>
          <w:sz w:val="22"/>
          <w:szCs w:val="22"/>
        </w:rPr>
        <w:t>5</w:t>
      </w:r>
    </w:p>
    <w:p w14:paraId="76C9C8A8" w14:textId="77777777" w:rsidR="00DF11CC" w:rsidRPr="00C610C1" w:rsidRDefault="00DF11CC" w:rsidP="00DF11CC">
      <w:pPr>
        <w:spacing w:after="60" w:line="276" w:lineRule="auto"/>
        <w:jc w:val="center"/>
        <w:rPr>
          <w:rFonts w:ascii="Arial" w:hAnsi="Arial" w:cs="Arial"/>
          <w:b/>
          <w:sz w:val="22"/>
          <w:szCs w:val="22"/>
        </w:rPr>
      </w:pPr>
      <w:r w:rsidRPr="00C610C1">
        <w:rPr>
          <w:rFonts w:ascii="Arial" w:hAnsi="Arial" w:cs="Arial"/>
          <w:b/>
          <w:sz w:val="22"/>
          <w:szCs w:val="22"/>
        </w:rPr>
        <w:t>WARUNKI PŁATNOŚCI</w:t>
      </w:r>
    </w:p>
    <w:p w14:paraId="3623BAA3" w14:textId="77777777" w:rsidR="00DF11CC" w:rsidRPr="00C610C1" w:rsidRDefault="00DF11CC" w:rsidP="00DF11CC">
      <w:pPr>
        <w:numPr>
          <w:ilvl w:val="0"/>
          <w:numId w:val="4"/>
        </w:numPr>
        <w:tabs>
          <w:tab w:val="clear" w:pos="425"/>
          <w:tab w:val="num" w:pos="284"/>
        </w:tabs>
        <w:spacing w:after="60" w:line="276" w:lineRule="auto"/>
        <w:ind w:left="284" w:hanging="426"/>
        <w:jc w:val="both"/>
        <w:rPr>
          <w:rFonts w:ascii="Arial" w:hAnsi="Arial" w:cs="Arial"/>
          <w:bCs/>
          <w:sz w:val="22"/>
          <w:szCs w:val="22"/>
        </w:rPr>
      </w:pPr>
      <w:r w:rsidRPr="00C610C1">
        <w:rPr>
          <w:rFonts w:ascii="Arial" w:hAnsi="Arial" w:cs="Arial"/>
          <w:bCs/>
          <w:sz w:val="22"/>
          <w:szCs w:val="22"/>
        </w:rPr>
        <w:t>Sprzedawcy z tytułu sprzedaży i dostawy Towaru, stanowiącego przedmiot Umowy, przysługuje wynagrodzenie według Cennika, stanowiącego Załącznik nr 3 do niniejszej Umowy.</w:t>
      </w:r>
    </w:p>
    <w:p w14:paraId="13BBBE62" w14:textId="77777777" w:rsidR="00DF11CC" w:rsidRPr="00C610C1" w:rsidRDefault="00DF11CC" w:rsidP="00DF11CC">
      <w:pPr>
        <w:numPr>
          <w:ilvl w:val="0"/>
          <w:numId w:val="4"/>
        </w:numPr>
        <w:tabs>
          <w:tab w:val="clear" w:pos="425"/>
          <w:tab w:val="num" w:pos="284"/>
        </w:tabs>
        <w:spacing w:after="60" w:line="276" w:lineRule="auto"/>
        <w:ind w:left="284" w:hanging="426"/>
        <w:jc w:val="both"/>
        <w:rPr>
          <w:rFonts w:ascii="Arial" w:hAnsi="Arial" w:cs="Arial"/>
          <w:bCs/>
          <w:sz w:val="22"/>
          <w:szCs w:val="22"/>
        </w:rPr>
      </w:pPr>
      <w:r w:rsidRPr="00C610C1">
        <w:rPr>
          <w:rFonts w:ascii="Arial" w:hAnsi="Arial" w:cs="Arial"/>
          <w:bCs/>
          <w:sz w:val="22"/>
          <w:szCs w:val="22"/>
        </w:rPr>
        <w:t>Wynagrodzenie za dostawę Towaru  objętego danym Zamówieniem stanowić będzie iloczyn ceny za 1 sztukę Towaru i ilości Towaru.</w:t>
      </w:r>
    </w:p>
    <w:p w14:paraId="24836DCD" w14:textId="77777777" w:rsidR="00DF11CC" w:rsidRDefault="00DF11CC" w:rsidP="00DF11CC">
      <w:pPr>
        <w:numPr>
          <w:ilvl w:val="0"/>
          <w:numId w:val="4"/>
        </w:numPr>
        <w:tabs>
          <w:tab w:val="clear" w:pos="425"/>
          <w:tab w:val="num" w:pos="284"/>
        </w:tabs>
        <w:spacing w:after="60" w:line="276" w:lineRule="auto"/>
        <w:ind w:left="284" w:hanging="426"/>
        <w:jc w:val="both"/>
        <w:rPr>
          <w:rFonts w:ascii="Arial" w:hAnsi="Arial" w:cs="Arial"/>
          <w:bCs/>
          <w:sz w:val="22"/>
          <w:szCs w:val="22"/>
        </w:rPr>
      </w:pPr>
      <w:r w:rsidRPr="00C610C1">
        <w:rPr>
          <w:rFonts w:ascii="Arial" w:hAnsi="Arial" w:cs="Arial"/>
          <w:bCs/>
          <w:sz w:val="22"/>
          <w:szCs w:val="22"/>
        </w:rPr>
        <w:t xml:space="preserve">Płatność Wynagrodzenia za dostarczony Towar nastąpi przelewem </w:t>
      </w:r>
      <w:r>
        <w:rPr>
          <w:rFonts w:ascii="Arial" w:hAnsi="Arial" w:cs="Arial"/>
          <w:bCs/>
          <w:sz w:val="22"/>
          <w:szCs w:val="22"/>
        </w:rPr>
        <w:t>w terminie</w:t>
      </w:r>
      <w:r w:rsidRPr="00C610C1">
        <w:rPr>
          <w:rFonts w:ascii="Arial" w:hAnsi="Arial" w:cs="Arial"/>
          <w:bCs/>
          <w:sz w:val="22"/>
          <w:szCs w:val="22"/>
        </w:rPr>
        <w:t xml:space="preserve"> [</w:t>
      </w:r>
      <w:r w:rsidRPr="00C610C1">
        <w:rPr>
          <w:rFonts w:ascii="Arial" w:hAnsi="Arial" w:cs="Arial"/>
          <w:bCs/>
          <w:sz w:val="22"/>
          <w:szCs w:val="22"/>
          <w:highlight w:val="yellow"/>
        </w:rPr>
        <w:t>…</w:t>
      </w:r>
      <w:r w:rsidRPr="00C610C1">
        <w:rPr>
          <w:rFonts w:ascii="Arial" w:hAnsi="Arial" w:cs="Arial"/>
          <w:bCs/>
          <w:sz w:val="22"/>
          <w:szCs w:val="22"/>
        </w:rPr>
        <w:t>] (słownie: [</w:t>
      </w:r>
      <w:r w:rsidRPr="00C610C1">
        <w:rPr>
          <w:rFonts w:ascii="Arial" w:hAnsi="Arial" w:cs="Arial"/>
          <w:bCs/>
          <w:sz w:val="22"/>
          <w:szCs w:val="22"/>
          <w:highlight w:val="yellow"/>
        </w:rPr>
        <w:t>….</w:t>
      </w:r>
      <w:r w:rsidRPr="00C610C1">
        <w:rPr>
          <w:rFonts w:ascii="Arial" w:hAnsi="Arial" w:cs="Arial"/>
          <w:bCs/>
          <w:sz w:val="22"/>
          <w:szCs w:val="22"/>
        </w:rPr>
        <w:t xml:space="preserve">]) dni od daty otrzymania przez Kupującego prawidłowo wystawionej faktury, na rachunek bankowy Sprzedawcy wskazany każdorazowo na </w:t>
      </w:r>
      <w:r w:rsidRPr="00331EBB">
        <w:rPr>
          <w:rFonts w:ascii="Arial" w:hAnsi="Arial" w:cs="Arial"/>
          <w:bCs/>
          <w:sz w:val="22"/>
          <w:szCs w:val="22"/>
        </w:rPr>
        <w:t>fakturze.</w:t>
      </w:r>
    </w:p>
    <w:p w14:paraId="61180DCA" w14:textId="77777777" w:rsidR="00DF11CC" w:rsidRPr="00166A38" w:rsidRDefault="00DF11CC" w:rsidP="00DF11CC">
      <w:pPr>
        <w:numPr>
          <w:ilvl w:val="0"/>
          <w:numId w:val="4"/>
        </w:numPr>
        <w:tabs>
          <w:tab w:val="clear" w:pos="425"/>
          <w:tab w:val="num" w:pos="284"/>
        </w:tabs>
        <w:spacing w:after="60" w:line="276" w:lineRule="auto"/>
        <w:ind w:left="284" w:hanging="426"/>
        <w:jc w:val="both"/>
        <w:rPr>
          <w:rFonts w:ascii="Arial" w:hAnsi="Arial" w:cs="Arial"/>
          <w:bCs/>
          <w:sz w:val="22"/>
          <w:szCs w:val="22"/>
        </w:rPr>
      </w:pPr>
      <w:r w:rsidRPr="00166A38">
        <w:rPr>
          <w:rFonts w:ascii="Arial" w:hAnsi="Arial" w:cs="Arial"/>
          <w:sz w:val="22"/>
          <w:szCs w:val="22"/>
        </w:rPr>
        <w:t>Sprzedawca przygotuje dokumenty WZ i uzyska stosowne podpisy potwierdzające dokonanie dostawy Towaru objętego danym Zamówieniem. Na prośbę Kupującego, Sprzedawca udostępni podpisane kopie dokumentu WZ. Do samego rozliczenia faktury dokument WZ nie będzie wymagany.</w:t>
      </w:r>
    </w:p>
    <w:p w14:paraId="72D5E0B0" w14:textId="77777777" w:rsidR="00DF11CC" w:rsidRPr="00C610C1" w:rsidRDefault="00DF11CC" w:rsidP="00DF11CC">
      <w:pPr>
        <w:numPr>
          <w:ilvl w:val="0"/>
          <w:numId w:val="4"/>
        </w:numPr>
        <w:tabs>
          <w:tab w:val="clear" w:pos="425"/>
          <w:tab w:val="num" w:pos="284"/>
        </w:tabs>
        <w:spacing w:after="60" w:line="276" w:lineRule="auto"/>
        <w:ind w:left="284" w:hanging="426"/>
        <w:jc w:val="both"/>
        <w:rPr>
          <w:rFonts w:ascii="Arial" w:hAnsi="Arial" w:cs="Arial"/>
          <w:bCs/>
          <w:sz w:val="22"/>
          <w:szCs w:val="22"/>
        </w:rPr>
      </w:pPr>
      <w:r w:rsidRPr="00C610C1">
        <w:rPr>
          <w:rFonts w:ascii="Arial" w:hAnsi="Arial" w:cs="Arial"/>
          <w:bCs/>
          <w:sz w:val="22"/>
          <w:szCs w:val="22"/>
        </w:rPr>
        <w:lastRenderedPageBreak/>
        <w:t>Prawidłowo wystawiona faktura oprócz wymogów ustawowych powinna zawierać następujące dane:</w:t>
      </w:r>
    </w:p>
    <w:p w14:paraId="1219A5C5" w14:textId="77777777" w:rsidR="00DF11CC" w:rsidRPr="00C610C1" w:rsidRDefault="00DF11CC" w:rsidP="00DF11CC">
      <w:pPr>
        <w:pStyle w:val="Akapitzlist"/>
        <w:numPr>
          <w:ilvl w:val="0"/>
          <w:numId w:val="20"/>
        </w:numPr>
        <w:spacing w:after="60" w:line="276" w:lineRule="auto"/>
        <w:jc w:val="both"/>
        <w:rPr>
          <w:rFonts w:ascii="Arial" w:hAnsi="Arial" w:cs="Arial"/>
          <w:bCs/>
          <w:sz w:val="22"/>
          <w:szCs w:val="22"/>
        </w:rPr>
      </w:pPr>
      <w:r w:rsidRPr="00C610C1">
        <w:rPr>
          <w:rFonts w:ascii="Arial" w:hAnsi="Arial" w:cs="Arial"/>
          <w:bCs/>
          <w:sz w:val="22"/>
          <w:szCs w:val="22"/>
        </w:rPr>
        <w:t xml:space="preserve">Dane Kupującego: </w:t>
      </w:r>
    </w:p>
    <w:p w14:paraId="7CF92458" w14:textId="77777777" w:rsidR="00DF11CC" w:rsidRPr="00C610C1" w:rsidRDefault="00DF11CC" w:rsidP="00DF11CC">
      <w:pPr>
        <w:spacing w:after="60" w:line="276" w:lineRule="auto"/>
        <w:ind w:left="580" w:firstLine="424"/>
        <w:jc w:val="both"/>
        <w:rPr>
          <w:rFonts w:ascii="Arial" w:hAnsi="Arial" w:cs="Arial"/>
          <w:bCs/>
          <w:sz w:val="22"/>
          <w:szCs w:val="22"/>
        </w:rPr>
      </w:pPr>
      <w:r w:rsidRPr="00C610C1">
        <w:rPr>
          <w:rFonts w:ascii="Arial" w:hAnsi="Arial" w:cs="Arial"/>
          <w:bCs/>
          <w:sz w:val="22"/>
          <w:szCs w:val="22"/>
        </w:rPr>
        <w:t>ORLEN S.A.</w:t>
      </w:r>
    </w:p>
    <w:p w14:paraId="7CF4437E" w14:textId="77777777" w:rsidR="00DF11CC" w:rsidRPr="00C610C1" w:rsidRDefault="00DF11CC" w:rsidP="00DF11CC">
      <w:pPr>
        <w:spacing w:after="60" w:line="276" w:lineRule="auto"/>
        <w:ind w:left="580" w:firstLine="424"/>
        <w:jc w:val="both"/>
        <w:rPr>
          <w:rFonts w:ascii="Arial" w:hAnsi="Arial" w:cs="Arial"/>
          <w:bCs/>
          <w:sz w:val="22"/>
          <w:szCs w:val="22"/>
        </w:rPr>
      </w:pPr>
      <w:r w:rsidRPr="00C610C1">
        <w:rPr>
          <w:rFonts w:ascii="Arial" w:hAnsi="Arial" w:cs="Arial"/>
          <w:bCs/>
          <w:sz w:val="22"/>
          <w:szCs w:val="22"/>
        </w:rPr>
        <w:t>ul. Chemików 7; 09 – 411 Płock</w:t>
      </w:r>
      <w:r w:rsidRPr="00C610C1">
        <w:rPr>
          <w:rFonts w:ascii="Arial" w:hAnsi="Arial" w:cs="Arial"/>
          <w:noProof/>
          <w:sz w:val="22"/>
          <w:szCs w:val="22"/>
          <w:lang w:eastAsia="pl-PL"/>
        </w:rPr>
        <w:drawing>
          <wp:anchor distT="0" distB="0" distL="114300" distR="114300" simplePos="0" relativeHeight="251659264" behindDoc="1" locked="0" layoutInCell="1" allowOverlap="1" wp14:anchorId="56B5569B" wp14:editId="05C868EE">
            <wp:simplePos x="0" y="0"/>
            <wp:positionH relativeFrom="column">
              <wp:posOffset>1377950</wp:posOffset>
            </wp:positionH>
            <wp:positionV relativeFrom="paragraph">
              <wp:posOffset>-5715</wp:posOffset>
            </wp:positionV>
            <wp:extent cx="6350" cy="5080"/>
            <wp:effectExtent l="0" t="0" r="0"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0" cy="5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610C1">
        <w:rPr>
          <w:rFonts w:ascii="Arial" w:hAnsi="Arial" w:cs="Arial"/>
          <w:bCs/>
          <w:sz w:val="22"/>
          <w:szCs w:val="22"/>
        </w:rPr>
        <w:t xml:space="preserve"> </w:t>
      </w:r>
    </w:p>
    <w:p w14:paraId="41CE3EF8" w14:textId="77777777" w:rsidR="00DF11CC" w:rsidRPr="00C610C1" w:rsidRDefault="00DF11CC" w:rsidP="00DF11CC">
      <w:pPr>
        <w:spacing w:after="60" w:line="276" w:lineRule="auto"/>
        <w:ind w:left="580" w:firstLine="424"/>
        <w:jc w:val="both"/>
        <w:rPr>
          <w:rFonts w:ascii="Arial" w:hAnsi="Arial" w:cs="Arial"/>
          <w:bCs/>
          <w:sz w:val="22"/>
          <w:szCs w:val="22"/>
        </w:rPr>
      </w:pPr>
      <w:r w:rsidRPr="00C610C1">
        <w:rPr>
          <w:rFonts w:ascii="Arial" w:hAnsi="Arial" w:cs="Arial"/>
          <w:bCs/>
          <w:sz w:val="22"/>
          <w:szCs w:val="22"/>
        </w:rPr>
        <w:t>NIP: 774-00-01-454,</w:t>
      </w:r>
    </w:p>
    <w:p w14:paraId="20529639" w14:textId="77777777" w:rsidR="00DF11CC" w:rsidRPr="00C610C1" w:rsidRDefault="00DF11CC" w:rsidP="00DF11CC">
      <w:pPr>
        <w:pStyle w:val="Akapitzlist"/>
        <w:numPr>
          <w:ilvl w:val="0"/>
          <w:numId w:val="20"/>
        </w:numPr>
        <w:spacing w:after="60" w:line="276" w:lineRule="auto"/>
        <w:jc w:val="both"/>
        <w:rPr>
          <w:rFonts w:ascii="Arial" w:hAnsi="Arial" w:cs="Arial"/>
          <w:bCs/>
          <w:sz w:val="22"/>
          <w:szCs w:val="22"/>
        </w:rPr>
      </w:pPr>
      <w:r w:rsidRPr="00C610C1">
        <w:rPr>
          <w:rFonts w:ascii="Arial" w:hAnsi="Arial" w:cs="Arial"/>
          <w:bCs/>
          <w:sz w:val="22"/>
          <w:szCs w:val="22"/>
        </w:rPr>
        <w:t>numer Umowy i/lub Zamówienia,</w:t>
      </w:r>
    </w:p>
    <w:p w14:paraId="1B59D24A" w14:textId="77777777" w:rsidR="00DF11CC" w:rsidRPr="00C610C1" w:rsidRDefault="00DF11CC" w:rsidP="00DF11CC">
      <w:pPr>
        <w:pStyle w:val="Akapitzlist"/>
        <w:numPr>
          <w:ilvl w:val="0"/>
          <w:numId w:val="20"/>
        </w:numPr>
        <w:spacing w:after="60" w:line="276" w:lineRule="auto"/>
        <w:jc w:val="both"/>
        <w:rPr>
          <w:rFonts w:ascii="Arial" w:hAnsi="Arial" w:cs="Arial"/>
          <w:bCs/>
          <w:sz w:val="22"/>
          <w:szCs w:val="22"/>
        </w:rPr>
      </w:pPr>
      <w:r w:rsidRPr="00C610C1">
        <w:rPr>
          <w:rFonts w:ascii="Arial" w:hAnsi="Arial" w:cs="Arial"/>
          <w:bCs/>
          <w:sz w:val="22"/>
          <w:szCs w:val="22"/>
        </w:rPr>
        <w:t xml:space="preserve">dane identyfikujące odbiorcę wewnętrznego </w:t>
      </w:r>
      <w:r w:rsidRPr="00C610C1">
        <w:rPr>
          <w:rStyle w:val="FontStyle94"/>
          <w:rFonts w:ascii="Arial" w:hAnsi="Arial" w:cs="Arial"/>
          <w:sz w:val="22"/>
          <w:szCs w:val="22"/>
        </w:rPr>
        <w:t>w ORLEN, tj. kod MPK lub nazwę, symbol komórki organizacyjnej lub imię i nazwisko osoby, wskazanej na Zamówieniu.</w:t>
      </w:r>
    </w:p>
    <w:p w14:paraId="5FE52298" w14:textId="77777777" w:rsidR="00DF11CC" w:rsidRPr="00C610C1" w:rsidRDefault="00DF11CC" w:rsidP="00DF11CC">
      <w:pPr>
        <w:spacing w:after="60" w:line="276" w:lineRule="auto"/>
        <w:ind w:left="284"/>
        <w:jc w:val="both"/>
        <w:rPr>
          <w:rFonts w:ascii="Arial" w:hAnsi="Arial" w:cs="Arial"/>
          <w:sz w:val="22"/>
          <w:szCs w:val="22"/>
        </w:rPr>
      </w:pPr>
      <w:r w:rsidRPr="00C610C1">
        <w:rPr>
          <w:rFonts w:ascii="Arial" w:hAnsi="Arial" w:cs="Arial"/>
          <w:sz w:val="22"/>
          <w:szCs w:val="22"/>
        </w:rPr>
        <w:t xml:space="preserve">Faktura zostanie dostarczona do Kupującego na adres mailowy </w:t>
      </w:r>
      <w:hyperlink r:id="rId9" w:history="1">
        <w:r w:rsidRPr="00C610C1">
          <w:rPr>
            <w:rStyle w:val="Hipercze"/>
            <w:rFonts w:ascii="Arial" w:hAnsi="Arial" w:cs="Arial"/>
            <w:color w:val="auto"/>
            <w:sz w:val="22"/>
            <w:szCs w:val="22"/>
          </w:rPr>
          <w:t>efaktura@orlen.pl</w:t>
        </w:r>
      </w:hyperlink>
      <w:r w:rsidRPr="00C610C1">
        <w:rPr>
          <w:rFonts w:ascii="Arial" w:hAnsi="Arial" w:cs="Arial"/>
          <w:sz w:val="22"/>
          <w:szCs w:val="22"/>
        </w:rPr>
        <w:t xml:space="preserve"> zgodnie </w:t>
      </w:r>
      <w:r w:rsidRPr="00C610C1">
        <w:rPr>
          <w:rFonts w:ascii="Arial" w:hAnsi="Arial" w:cs="Arial"/>
          <w:sz w:val="22"/>
          <w:szCs w:val="22"/>
        </w:rPr>
        <w:br/>
        <w:t xml:space="preserve">z podpisanym Porozumieniem w sprawie przesyłania faktur w formie elektronicznej, stanowiącym </w:t>
      </w:r>
      <w:r w:rsidRPr="00C610C1">
        <w:rPr>
          <w:rFonts w:ascii="Arial" w:hAnsi="Arial" w:cs="Arial"/>
          <w:b/>
          <w:sz w:val="22"/>
          <w:szCs w:val="22"/>
        </w:rPr>
        <w:t>Załącznik nr 6</w:t>
      </w:r>
      <w:r w:rsidRPr="00C610C1">
        <w:rPr>
          <w:rFonts w:ascii="Arial" w:hAnsi="Arial" w:cs="Arial"/>
          <w:sz w:val="22"/>
          <w:szCs w:val="22"/>
        </w:rPr>
        <w:t xml:space="preserve"> do Umowy.</w:t>
      </w:r>
    </w:p>
    <w:p w14:paraId="746D0685" w14:textId="77777777" w:rsidR="00DF11CC" w:rsidRPr="00C610C1" w:rsidRDefault="00DF11CC" w:rsidP="00DF11CC">
      <w:pPr>
        <w:numPr>
          <w:ilvl w:val="0"/>
          <w:numId w:val="4"/>
        </w:numPr>
        <w:tabs>
          <w:tab w:val="clear" w:pos="425"/>
          <w:tab w:val="num" w:pos="284"/>
        </w:tabs>
        <w:spacing w:after="60" w:line="276" w:lineRule="auto"/>
        <w:ind w:left="284" w:hanging="426"/>
        <w:jc w:val="both"/>
        <w:rPr>
          <w:rFonts w:ascii="Arial" w:hAnsi="Arial" w:cs="Arial"/>
          <w:bCs/>
          <w:sz w:val="22"/>
          <w:szCs w:val="22"/>
        </w:rPr>
      </w:pPr>
      <w:r w:rsidRPr="00C610C1">
        <w:rPr>
          <w:rFonts w:ascii="Arial" w:hAnsi="Arial" w:cs="Arial"/>
          <w:bCs/>
          <w:sz w:val="22"/>
          <w:szCs w:val="22"/>
        </w:rPr>
        <w:t>Kopie pozostałych dokumentów oraz/lub pozostała korespondencja powinny być oznaczone numerem Zamówienia, którego dotyczą i dostarczone na adres:</w:t>
      </w:r>
    </w:p>
    <w:p w14:paraId="15A00C56" w14:textId="77777777" w:rsidR="00DF11CC" w:rsidRPr="00C610C1" w:rsidRDefault="00DF11CC" w:rsidP="00DF11CC">
      <w:pPr>
        <w:tabs>
          <w:tab w:val="left" w:pos="284"/>
        </w:tabs>
        <w:spacing w:after="60" w:line="276" w:lineRule="auto"/>
        <w:ind w:left="-142"/>
        <w:jc w:val="both"/>
        <w:rPr>
          <w:rFonts w:ascii="Arial" w:hAnsi="Arial" w:cs="Arial"/>
          <w:b/>
          <w:bCs/>
          <w:sz w:val="22"/>
          <w:szCs w:val="22"/>
        </w:rPr>
      </w:pPr>
      <w:r w:rsidRPr="00C610C1">
        <w:rPr>
          <w:rFonts w:ascii="Arial" w:hAnsi="Arial" w:cs="Arial"/>
          <w:b/>
          <w:bCs/>
          <w:sz w:val="22"/>
          <w:szCs w:val="22"/>
        </w:rPr>
        <w:tab/>
        <w:t>ORLEN S.A.</w:t>
      </w:r>
    </w:p>
    <w:p w14:paraId="38060800" w14:textId="77777777" w:rsidR="00DF11CC" w:rsidRPr="00C610C1" w:rsidRDefault="00DF11CC" w:rsidP="00DF11CC">
      <w:pPr>
        <w:tabs>
          <w:tab w:val="left" w:pos="284"/>
        </w:tabs>
        <w:spacing w:after="60" w:line="276" w:lineRule="auto"/>
        <w:ind w:left="-142"/>
        <w:jc w:val="both"/>
        <w:rPr>
          <w:rFonts w:ascii="Arial" w:hAnsi="Arial" w:cs="Arial"/>
          <w:b/>
          <w:bCs/>
          <w:sz w:val="22"/>
          <w:szCs w:val="22"/>
        </w:rPr>
      </w:pPr>
      <w:r w:rsidRPr="00C610C1">
        <w:rPr>
          <w:rFonts w:ascii="Arial" w:hAnsi="Arial" w:cs="Arial"/>
          <w:b/>
          <w:bCs/>
          <w:sz w:val="22"/>
          <w:szCs w:val="22"/>
        </w:rPr>
        <w:tab/>
        <w:t>ul. Chemików 7</w:t>
      </w:r>
    </w:p>
    <w:p w14:paraId="5A6DA9C9" w14:textId="77777777" w:rsidR="00DF11CC" w:rsidRPr="00C610C1" w:rsidRDefault="00DF11CC" w:rsidP="00DF11CC">
      <w:pPr>
        <w:tabs>
          <w:tab w:val="left" w:pos="284"/>
        </w:tabs>
        <w:spacing w:after="60" w:line="276" w:lineRule="auto"/>
        <w:ind w:left="-142"/>
        <w:jc w:val="both"/>
        <w:rPr>
          <w:rFonts w:ascii="Arial" w:hAnsi="Arial" w:cs="Arial"/>
          <w:b/>
          <w:bCs/>
          <w:sz w:val="22"/>
          <w:szCs w:val="22"/>
        </w:rPr>
      </w:pPr>
      <w:r w:rsidRPr="00C610C1">
        <w:rPr>
          <w:rFonts w:ascii="Arial" w:hAnsi="Arial" w:cs="Arial"/>
          <w:b/>
          <w:bCs/>
          <w:sz w:val="22"/>
          <w:szCs w:val="22"/>
        </w:rPr>
        <w:tab/>
        <w:t>09-411 Płock</w:t>
      </w:r>
    </w:p>
    <w:p w14:paraId="3C17704B" w14:textId="77777777" w:rsidR="00DF11CC" w:rsidRPr="00C610C1" w:rsidRDefault="00DF11CC" w:rsidP="00DF11CC">
      <w:pPr>
        <w:tabs>
          <w:tab w:val="left" w:pos="284"/>
        </w:tabs>
        <w:spacing w:after="60" w:line="276" w:lineRule="auto"/>
        <w:ind w:left="284"/>
        <w:jc w:val="both"/>
        <w:rPr>
          <w:rFonts w:ascii="Arial" w:hAnsi="Arial" w:cs="Arial"/>
          <w:bCs/>
          <w:sz w:val="22"/>
          <w:szCs w:val="22"/>
        </w:rPr>
      </w:pPr>
      <w:r w:rsidRPr="00C610C1">
        <w:rPr>
          <w:rFonts w:ascii="Arial" w:hAnsi="Arial" w:cs="Arial"/>
          <w:bCs/>
          <w:sz w:val="22"/>
          <w:szCs w:val="22"/>
        </w:rPr>
        <w:t xml:space="preserve">Zespół Realizacji i Rozliczeń Zakupów </w:t>
      </w:r>
      <w:r>
        <w:rPr>
          <w:rFonts w:ascii="Arial" w:hAnsi="Arial" w:cs="Arial"/>
          <w:bCs/>
          <w:sz w:val="22"/>
          <w:szCs w:val="22"/>
        </w:rPr>
        <w:t>IT i Administracyjnych</w:t>
      </w:r>
      <w:r w:rsidRPr="00C610C1">
        <w:rPr>
          <w:rFonts w:ascii="Arial" w:hAnsi="Arial" w:cs="Arial"/>
          <w:bCs/>
          <w:sz w:val="22"/>
          <w:szCs w:val="22"/>
        </w:rPr>
        <w:t xml:space="preserve"> (Pan/i [</w:t>
      </w:r>
      <w:r w:rsidRPr="00C610C1">
        <w:rPr>
          <w:rFonts w:ascii="Arial" w:hAnsi="Arial" w:cs="Arial"/>
          <w:bCs/>
          <w:sz w:val="22"/>
          <w:szCs w:val="22"/>
          <w:highlight w:val="yellow"/>
        </w:rPr>
        <w:t>…</w:t>
      </w:r>
      <w:r w:rsidRPr="00C610C1">
        <w:rPr>
          <w:rFonts w:ascii="Arial" w:hAnsi="Arial" w:cs="Arial"/>
          <w:bCs/>
          <w:sz w:val="22"/>
          <w:szCs w:val="22"/>
        </w:rPr>
        <w:t>]</w:t>
      </w:r>
      <w:r>
        <w:rPr>
          <w:rFonts w:ascii="Arial" w:hAnsi="Arial" w:cs="Arial"/>
          <w:bCs/>
          <w:sz w:val="22"/>
          <w:szCs w:val="22"/>
        </w:rPr>
        <w:t xml:space="preserve"> – Realizator Umowy</w:t>
      </w:r>
      <w:r w:rsidRPr="00C610C1">
        <w:rPr>
          <w:rFonts w:ascii="Arial" w:hAnsi="Arial" w:cs="Arial"/>
          <w:bCs/>
          <w:sz w:val="22"/>
          <w:szCs w:val="22"/>
        </w:rPr>
        <w:t xml:space="preserve">). Zmiana danych pracownika </w:t>
      </w:r>
      <w:r>
        <w:rPr>
          <w:rFonts w:ascii="Arial" w:hAnsi="Arial" w:cs="Arial"/>
          <w:bCs/>
          <w:sz w:val="22"/>
          <w:szCs w:val="22"/>
        </w:rPr>
        <w:t xml:space="preserve">Kupującego </w:t>
      </w:r>
      <w:r w:rsidRPr="00C610C1">
        <w:rPr>
          <w:rFonts w:ascii="Arial" w:hAnsi="Arial" w:cs="Arial"/>
          <w:bCs/>
          <w:sz w:val="22"/>
          <w:szCs w:val="22"/>
        </w:rPr>
        <w:t>nie stanowi zmiany Umowy i obowiązuje od daty pisemnego poinformowania Strony o zaistnieniu zmian.</w:t>
      </w:r>
    </w:p>
    <w:p w14:paraId="6A3BB2C7" w14:textId="77777777" w:rsidR="00DF11CC" w:rsidRPr="00C610C1" w:rsidRDefault="00DF11CC" w:rsidP="00DF11CC">
      <w:pPr>
        <w:numPr>
          <w:ilvl w:val="0"/>
          <w:numId w:val="4"/>
        </w:numPr>
        <w:tabs>
          <w:tab w:val="clear" w:pos="425"/>
          <w:tab w:val="num" w:pos="284"/>
        </w:tabs>
        <w:spacing w:after="60" w:line="276" w:lineRule="auto"/>
        <w:ind w:left="284" w:hanging="426"/>
        <w:jc w:val="both"/>
        <w:rPr>
          <w:rFonts w:ascii="Arial" w:hAnsi="Arial" w:cs="Arial"/>
          <w:bCs/>
          <w:sz w:val="22"/>
          <w:szCs w:val="22"/>
        </w:rPr>
      </w:pPr>
      <w:r w:rsidRPr="00C610C1">
        <w:rPr>
          <w:rFonts w:ascii="Arial" w:hAnsi="Arial" w:cs="Arial"/>
          <w:bCs/>
          <w:sz w:val="22"/>
          <w:szCs w:val="22"/>
        </w:rPr>
        <w:t xml:space="preserve">W przypadku dostarczenia faktury bez danych wskazanych w ust. 5 pkt. a)- c) powyżej, Kupujący zastrzega sobie prawo do wstrzymania jej płatności. Termin zapłaty niekompletnej faktury będzie liczony od daty otrzymania od Sprzedawcy faktury zawierającej wszystkie dane wskazane w zdaniu poprzednim.  </w:t>
      </w:r>
    </w:p>
    <w:p w14:paraId="0F466BB7" w14:textId="77777777" w:rsidR="00DF11CC" w:rsidRPr="00C610C1" w:rsidRDefault="00DF11CC" w:rsidP="00DF11CC">
      <w:pPr>
        <w:numPr>
          <w:ilvl w:val="0"/>
          <w:numId w:val="4"/>
        </w:numPr>
        <w:tabs>
          <w:tab w:val="clear" w:pos="425"/>
          <w:tab w:val="num" w:pos="284"/>
        </w:tabs>
        <w:spacing w:after="60" w:line="276" w:lineRule="auto"/>
        <w:ind w:left="284" w:hanging="426"/>
        <w:jc w:val="both"/>
        <w:rPr>
          <w:rFonts w:ascii="Arial" w:hAnsi="Arial" w:cs="Arial"/>
          <w:bCs/>
          <w:sz w:val="22"/>
          <w:szCs w:val="22"/>
        </w:rPr>
      </w:pPr>
      <w:r w:rsidRPr="00C610C1">
        <w:rPr>
          <w:rFonts w:ascii="Arial" w:hAnsi="Arial" w:cs="Arial"/>
          <w:bCs/>
          <w:sz w:val="22"/>
          <w:szCs w:val="22"/>
        </w:rPr>
        <w:t>Zapłata należności będzie dokonywana przelewem na rachunek bankowy Sprzedawcy wskazany każdorazowo w treści faktury.</w:t>
      </w:r>
    </w:p>
    <w:p w14:paraId="1B9F02C8" w14:textId="77777777" w:rsidR="00DF11CC" w:rsidRPr="00C610C1" w:rsidRDefault="00DF11CC" w:rsidP="00DF11CC">
      <w:pPr>
        <w:numPr>
          <w:ilvl w:val="0"/>
          <w:numId w:val="4"/>
        </w:numPr>
        <w:tabs>
          <w:tab w:val="clear" w:pos="425"/>
          <w:tab w:val="num" w:pos="284"/>
        </w:tabs>
        <w:spacing w:after="60" w:line="276" w:lineRule="auto"/>
        <w:ind w:left="284" w:hanging="426"/>
        <w:jc w:val="both"/>
        <w:rPr>
          <w:rFonts w:ascii="Arial" w:hAnsi="Arial" w:cs="Arial"/>
          <w:bCs/>
          <w:sz w:val="22"/>
          <w:szCs w:val="22"/>
        </w:rPr>
      </w:pPr>
      <w:r w:rsidRPr="00C610C1">
        <w:rPr>
          <w:rFonts w:ascii="Arial" w:hAnsi="Arial" w:cs="Arial"/>
          <w:bCs/>
          <w:sz w:val="22"/>
          <w:szCs w:val="22"/>
        </w:rPr>
        <w:t>Za termin zapłaty Strony zgodnie przyjmują datę obciążenia rachunku bankowego Kupującego.</w:t>
      </w:r>
    </w:p>
    <w:p w14:paraId="3E3A6815" w14:textId="77777777" w:rsidR="00DF11CC" w:rsidRPr="00C610C1" w:rsidRDefault="00DF11CC" w:rsidP="00DF11CC">
      <w:pPr>
        <w:pStyle w:val="Akapitzlist"/>
        <w:numPr>
          <w:ilvl w:val="0"/>
          <w:numId w:val="4"/>
        </w:numPr>
        <w:tabs>
          <w:tab w:val="clear" w:pos="425"/>
        </w:tabs>
        <w:spacing w:after="60" w:line="276" w:lineRule="auto"/>
        <w:ind w:left="284" w:hanging="426"/>
        <w:jc w:val="both"/>
        <w:rPr>
          <w:rFonts w:ascii="Arial" w:hAnsi="Arial" w:cs="Arial"/>
          <w:bCs/>
          <w:sz w:val="22"/>
          <w:szCs w:val="22"/>
        </w:rPr>
      </w:pPr>
      <w:r w:rsidRPr="00C610C1">
        <w:rPr>
          <w:rFonts w:ascii="Arial" w:hAnsi="Arial" w:cs="Arial"/>
          <w:bCs/>
          <w:sz w:val="22"/>
          <w:szCs w:val="22"/>
        </w:rPr>
        <w:t xml:space="preserve">Płatność wynikająca z umowy będzie realizowana w mechanizmie podzielonej płatności, </w:t>
      </w:r>
      <w:r>
        <w:rPr>
          <w:rFonts w:ascii="Arial" w:hAnsi="Arial" w:cs="Arial"/>
          <w:bCs/>
          <w:sz w:val="22"/>
          <w:szCs w:val="22"/>
        </w:rPr>
        <w:br/>
      </w:r>
      <w:r w:rsidRPr="00C610C1">
        <w:rPr>
          <w:rFonts w:ascii="Arial" w:hAnsi="Arial" w:cs="Arial"/>
          <w:bCs/>
          <w:sz w:val="22"/>
          <w:szCs w:val="22"/>
        </w:rPr>
        <w:t>o którym mowa w ustawie z dnia 11 marca 2004 r. o podatku od towarów i usług, wyłącznie na wskazany przez Sprzedawcę rachunek bankowy figurujący w wykazie podatników VAT prowadzonym przez właściwy organ administracji (tzw. Białej Liście). Dotyczy to zarówno rachunków bankowych prowadzonych z złotych polskich, jak i walutach obcych.</w:t>
      </w:r>
    </w:p>
    <w:p w14:paraId="61B7B4A9" w14:textId="77777777" w:rsidR="00DF11CC" w:rsidRPr="00C610C1" w:rsidRDefault="00DF11CC" w:rsidP="00DF11CC">
      <w:pPr>
        <w:pStyle w:val="Akapitzlist"/>
        <w:numPr>
          <w:ilvl w:val="0"/>
          <w:numId w:val="4"/>
        </w:numPr>
        <w:tabs>
          <w:tab w:val="clear" w:pos="425"/>
        </w:tabs>
        <w:spacing w:after="60" w:line="276" w:lineRule="auto"/>
        <w:ind w:left="284" w:hanging="426"/>
        <w:jc w:val="both"/>
        <w:rPr>
          <w:rFonts w:ascii="Arial" w:hAnsi="Arial" w:cs="Arial"/>
          <w:bCs/>
          <w:sz w:val="22"/>
          <w:szCs w:val="22"/>
        </w:rPr>
      </w:pPr>
      <w:r w:rsidRPr="00C610C1">
        <w:rPr>
          <w:rFonts w:ascii="Arial" w:hAnsi="Arial" w:cs="Arial"/>
          <w:bCs/>
          <w:sz w:val="22"/>
          <w:szCs w:val="22"/>
        </w:rPr>
        <w:t xml:space="preserve">W przypadku niemożności dokonania płatności w sposób wskazany w ust. 10 powyżej </w:t>
      </w:r>
      <w:r>
        <w:rPr>
          <w:rFonts w:ascii="Arial" w:hAnsi="Arial" w:cs="Arial"/>
          <w:bCs/>
          <w:sz w:val="22"/>
          <w:szCs w:val="22"/>
        </w:rPr>
        <w:br/>
      </w:r>
      <w:r w:rsidRPr="00C610C1">
        <w:rPr>
          <w:rFonts w:ascii="Arial" w:hAnsi="Arial" w:cs="Arial"/>
          <w:bCs/>
          <w:sz w:val="22"/>
          <w:szCs w:val="22"/>
        </w:rPr>
        <w:t xml:space="preserve">z uwagi na: </w:t>
      </w:r>
    </w:p>
    <w:p w14:paraId="5F9A98BA" w14:textId="77777777" w:rsidR="00DF11CC" w:rsidRPr="00C610C1" w:rsidRDefault="00DF11CC" w:rsidP="00DF11CC">
      <w:pPr>
        <w:pStyle w:val="Akapitzlist"/>
        <w:numPr>
          <w:ilvl w:val="0"/>
          <w:numId w:val="32"/>
        </w:numPr>
        <w:spacing w:after="60" w:line="276" w:lineRule="auto"/>
        <w:jc w:val="both"/>
        <w:rPr>
          <w:rFonts w:ascii="Arial" w:hAnsi="Arial" w:cs="Arial"/>
          <w:bCs/>
          <w:sz w:val="22"/>
          <w:szCs w:val="22"/>
          <w:lang w:eastAsia="ar-SA"/>
        </w:rPr>
      </w:pPr>
      <w:r w:rsidRPr="00C610C1">
        <w:rPr>
          <w:rFonts w:ascii="Arial" w:hAnsi="Arial" w:cs="Arial"/>
          <w:bCs/>
          <w:sz w:val="22"/>
          <w:szCs w:val="22"/>
          <w:lang w:eastAsia="ar-SA"/>
        </w:rPr>
        <w:t xml:space="preserve">brak na Białej Liście wskazanego przez Sprzedawcę numeru rachunku bankowego </w:t>
      </w:r>
    </w:p>
    <w:p w14:paraId="48E1EF89" w14:textId="77777777" w:rsidR="00DF11CC" w:rsidRPr="00C610C1" w:rsidRDefault="00DF11CC" w:rsidP="00DF11CC">
      <w:pPr>
        <w:pStyle w:val="Akapitzlist"/>
        <w:spacing w:after="60" w:line="276" w:lineRule="auto"/>
        <w:ind w:left="1004"/>
        <w:jc w:val="both"/>
        <w:rPr>
          <w:rFonts w:ascii="Arial" w:hAnsi="Arial" w:cs="Arial"/>
          <w:bCs/>
          <w:sz w:val="22"/>
          <w:szCs w:val="22"/>
        </w:rPr>
      </w:pPr>
      <w:r w:rsidRPr="00C610C1">
        <w:rPr>
          <w:rFonts w:ascii="Arial" w:hAnsi="Arial" w:cs="Arial"/>
          <w:bCs/>
          <w:sz w:val="22"/>
          <w:szCs w:val="22"/>
          <w:lang w:eastAsia="ar-SA"/>
        </w:rPr>
        <w:t>lub</w:t>
      </w:r>
    </w:p>
    <w:p w14:paraId="1EAF3E0D" w14:textId="77777777" w:rsidR="00DF11CC" w:rsidRPr="00C610C1" w:rsidRDefault="00DF11CC" w:rsidP="00DF11CC">
      <w:pPr>
        <w:pStyle w:val="Akapitzlist"/>
        <w:numPr>
          <w:ilvl w:val="0"/>
          <w:numId w:val="32"/>
        </w:numPr>
        <w:spacing w:after="60" w:line="276" w:lineRule="auto"/>
        <w:jc w:val="both"/>
        <w:rPr>
          <w:rFonts w:ascii="Arial" w:hAnsi="Arial" w:cs="Arial"/>
          <w:bCs/>
          <w:sz w:val="22"/>
          <w:szCs w:val="22"/>
        </w:rPr>
      </w:pPr>
      <w:r w:rsidRPr="00C610C1">
        <w:rPr>
          <w:rFonts w:ascii="Arial" w:hAnsi="Arial" w:cs="Arial"/>
          <w:bCs/>
          <w:sz w:val="22"/>
          <w:szCs w:val="22"/>
        </w:rPr>
        <w:t xml:space="preserve">brak wskazania przez Sprzedawcę jako właściwego do zapłaty części ceny brutto odpowiadającej podatkowi VAT numeru rachunku bankowego w złotych polskich </w:t>
      </w:r>
      <w:r w:rsidRPr="00C610C1">
        <w:rPr>
          <w:rFonts w:ascii="Arial" w:hAnsi="Arial" w:cs="Arial"/>
          <w:bCs/>
          <w:sz w:val="22"/>
          <w:szCs w:val="22"/>
        </w:rPr>
        <w:lastRenderedPageBreak/>
        <w:t>figurującego na Białej Liście (dotyczy przypadków wskazania przez Sprzedawcę do zapłaty ceny netto rachunku bankowego w walucie obcej),</w:t>
      </w:r>
    </w:p>
    <w:p w14:paraId="43EC460C" w14:textId="77777777" w:rsidR="00DF11CC" w:rsidRPr="00C610C1" w:rsidRDefault="00DF11CC" w:rsidP="00DF11CC">
      <w:pPr>
        <w:pStyle w:val="Akapitzlist"/>
        <w:spacing w:after="60" w:line="276" w:lineRule="auto"/>
        <w:ind w:left="284"/>
        <w:jc w:val="both"/>
        <w:rPr>
          <w:rFonts w:ascii="Arial" w:hAnsi="Arial" w:cs="Arial"/>
          <w:bCs/>
          <w:sz w:val="22"/>
          <w:szCs w:val="22"/>
        </w:rPr>
      </w:pPr>
      <w:r w:rsidRPr="00C610C1">
        <w:rPr>
          <w:rFonts w:ascii="Arial" w:hAnsi="Arial" w:cs="Arial"/>
          <w:bCs/>
          <w:sz w:val="22"/>
          <w:szCs w:val="22"/>
        </w:rPr>
        <w:t xml:space="preserve">ORLEN S.A. będzie uprawniony do wstrzymania płatności na rzecz Sprzedawcy odpowiednio: wynagrodzenia (w przypadku wskazanym w </w:t>
      </w:r>
      <w:proofErr w:type="spellStart"/>
      <w:r w:rsidRPr="00C610C1">
        <w:rPr>
          <w:rFonts w:ascii="Arial" w:hAnsi="Arial" w:cs="Arial"/>
          <w:bCs/>
          <w:sz w:val="22"/>
          <w:szCs w:val="22"/>
        </w:rPr>
        <w:t>ppkt</w:t>
      </w:r>
      <w:proofErr w:type="spellEnd"/>
      <w:r w:rsidRPr="00C610C1">
        <w:rPr>
          <w:rFonts w:ascii="Arial" w:hAnsi="Arial" w:cs="Arial"/>
          <w:bCs/>
          <w:sz w:val="22"/>
          <w:szCs w:val="22"/>
        </w:rPr>
        <w:t xml:space="preserve">. (i)) lub części wynagrodzenia odpowiadającej podatkowi VAT (w przypadku wskazanym w </w:t>
      </w:r>
      <w:proofErr w:type="spellStart"/>
      <w:r w:rsidRPr="00C610C1">
        <w:rPr>
          <w:rFonts w:ascii="Arial" w:hAnsi="Arial" w:cs="Arial"/>
          <w:bCs/>
          <w:sz w:val="22"/>
          <w:szCs w:val="22"/>
        </w:rPr>
        <w:t>ppkt</w:t>
      </w:r>
      <w:proofErr w:type="spellEnd"/>
      <w:r w:rsidRPr="00C610C1">
        <w:rPr>
          <w:rFonts w:ascii="Arial" w:hAnsi="Arial" w:cs="Arial"/>
          <w:bCs/>
          <w:sz w:val="22"/>
          <w:szCs w:val="22"/>
        </w:rPr>
        <w:t>. (ii)).</w:t>
      </w:r>
    </w:p>
    <w:p w14:paraId="5A482595" w14:textId="77777777" w:rsidR="00DF11CC" w:rsidRDefault="00DF11CC" w:rsidP="00DF11CC">
      <w:pPr>
        <w:pStyle w:val="Akapitzlist"/>
        <w:numPr>
          <w:ilvl w:val="0"/>
          <w:numId w:val="4"/>
        </w:numPr>
        <w:tabs>
          <w:tab w:val="clear" w:pos="425"/>
          <w:tab w:val="num" w:pos="284"/>
        </w:tabs>
        <w:spacing w:after="60" w:line="276" w:lineRule="auto"/>
        <w:ind w:left="284" w:hanging="426"/>
        <w:jc w:val="both"/>
        <w:rPr>
          <w:rFonts w:ascii="Arial" w:hAnsi="Arial" w:cs="Arial"/>
          <w:bCs/>
          <w:sz w:val="22"/>
          <w:szCs w:val="22"/>
        </w:rPr>
      </w:pPr>
      <w:r w:rsidRPr="00C610C1">
        <w:rPr>
          <w:rFonts w:ascii="Arial" w:hAnsi="Arial" w:cs="Arial"/>
          <w:bCs/>
          <w:sz w:val="22"/>
          <w:szCs w:val="22"/>
        </w:rPr>
        <w:t xml:space="preserve">W sytuacji wskazanej w ust. 11 powyżej płatność nie później niż w terminie 7 dni roboczych od (odpowiednio): dnia następnego po przekazaniu ORLEN S.A. przez Sprzedawcę informacji o pojawieniu się jego numeru rachunku bankowego na Białej Liście (w przypadku wskazanym w ust. 11 </w:t>
      </w:r>
      <w:proofErr w:type="spellStart"/>
      <w:r w:rsidRPr="00C610C1">
        <w:rPr>
          <w:rFonts w:ascii="Arial" w:hAnsi="Arial" w:cs="Arial"/>
          <w:bCs/>
          <w:sz w:val="22"/>
          <w:szCs w:val="22"/>
        </w:rPr>
        <w:t>ppkt</w:t>
      </w:r>
      <w:proofErr w:type="spellEnd"/>
      <w:r>
        <w:rPr>
          <w:rFonts w:ascii="Arial" w:hAnsi="Arial" w:cs="Arial"/>
          <w:bCs/>
          <w:sz w:val="22"/>
          <w:szCs w:val="22"/>
        </w:rPr>
        <w:t>.</w:t>
      </w:r>
      <w:r w:rsidRPr="00C610C1">
        <w:rPr>
          <w:rFonts w:ascii="Arial" w:hAnsi="Arial" w:cs="Arial"/>
          <w:bCs/>
          <w:sz w:val="22"/>
          <w:szCs w:val="22"/>
        </w:rPr>
        <w:t xml:space="preserve"> (i) powyżej) lub dnia następnego po wskazaniu ORLEN S.A. przez Sprzedawcę numeru rachunku bankowego w złotych polskich figurującego na Białej Liście (w przypadku, o którym mowa w ust. 11 </w:t>
      </w:r>
      <w:proofErr w:type="spellStart"/>
      <w:r w:rsidRPr="00C610C1">
        <w:rPr>
          <w:rFonts w:ascii="Arial" w:hAnsi="Arial" w:cs="Arial"/>
          <w:bCs/>
          <w:sz w:val="22"/>
          <w:szCs w:val="22"/>
        </w:rPr>
        <w:t>ppkt</w:t>
      </w:r>
      <w:proofErr w:type="spellEnd"/>
      <w:r w:rsidRPr="00C610C1">
        <w:rPr>
          <w:rFonts w:ascii="Arial" w:hAnsi="Arial" w:cs="Arial"/>
          <w:bCs/>
          <w:sz w:val="22"/>
          <w:szCs w:val="22"/>
        </w:rPr>
        <w:t>. (ii) powyżej).</w:t>
      </w:r>
    </w:p>
    <w:p w14:paraId="1CD69C33" w14:textId="77777777" w:rsidR="00DF11CC" w:rsidRPr="00C610C1" w:rsidRDefault="00DF11CC" w:rsidP="00DF11CC">
      <w:pPr>
        <w:pStyle w:val="Akapitzlist"/>
        <w:numPr>
          <w:ilvl w:val="0"/>
          <w:numId w:val="4"/>
        </w:numPr>
        <w:tabs>
          <w:tab w:val="clear" w:pos="425"/>
          <w:tab w:val="num" w:pos="284"/>
        </w:tabs>
        <w:spacing w:after="60" w:line="276" w:lineRule="auto"/>
        <w:ind w:left="284" w:hanging="426"/>
        <w:jc w:val="both"/>
        <w:rPr>
          <w:rFonts w:ascii="Arial" w:hAnsi="Arial" w:cs="Arial"/>
          <w:bCs/>
          <w:sz w:val="22"/>
          <w:szCs w:val="22"/>
        </w:rPr>
      </w:pPr>
      <w:r w:rsidRPr="00C610C1">
        <w:rPr>
          <w:rFonts w:ascii="Arial" w:hAnsi="Arial" w:cs="Arial"/>
          <w:bCs/>
          <w:sz w:val="22"/>
          <w:szCs w:val="22"/>
        </w:rPr>
        <w:t>Strony zgodnie przyjmują, że wystąpienie okoliczności, o których mowa w ust. 11 powyżej, zwalnia ORLEN S.A. z obowiązku zapłaty odsetek za zwłokę za okres pomiędzy ustalonym w Umowie terminem płatności a dniem zrealizowania przez ORLEN S.A. na rzecz Sprzedawcy płatności, o których mowa w ust. 12 powyżej.</w:t>
      </w:r>
    </w:p>
    <w:p w14:paraId="7033068C" w14:textId="77777777" w:rsidR="00DF11CC" w:rsidRDefault="00DF11CC" w:rsidP="00DF11CC">
      <w:pPr>
        <w:numPr>
          <w:ilvl w:val="0"/>
          <w:numId w:val="4"/>
        </w:numPr>
        <w:tabs>
          <w:tab w:val="clear" w:pos="425"/>
          <w:tab w:val="num" w:pos="284"/>
        </w:tabs>
        <w:spacing w:after="60" w:line="276" w:lineRule="auto"/>
        <w:ind w:left="284" w:hanging="426"/>
        <w:jc w:val="both"/>
        <w:rPr>
          <w:rFonts w:ascii="Arial" w:hAnsi="Arial" w:cs="Arial"/>
          <w:bCs/>
          <w:sz w:val="22"/>
          <w:szCs w:val="22"/>
        </w:rPr>
      </w:pPr>
      <w:r w:rsidRPr="00C610C1">
        <w:rPr>
          <w:rFonts w:ascii="Arial" w:hAnsi="Arial" w:cs="Arial"/>
          <w:bCs/>
          <w:sz w:val="22"/>
          <w:szCs w:val="22"/>
        </w:rPr>
        <w:t xml:space="preserve">Strony oświadczają, że są czynnymi podatnikami podatku od towarów i usług (VAT) </w:t>
      </w:r>
      <w:r>
        <w:rPr>
          <w:rFonts w:ascii="Arial" w:hAnsi="Arial" w:cs="Arial"/>
          <w:bCs/>
          <w:sz w:val="22"/>
          <w:szCs w:val="22"/>
        </w:rPr>
        <w:br/>
      </w:r>
      <w:r w:rsidRPr="00C610C1">
        <w:rPr>
          <w:rFonts w:ascii="Arial" w:hAnsi="Arial" w:cs="Arial"/>
          <w:bCs/>
          <w:sz w:val="22"/>
          <w:szCs w:val="22"/>
        </w:rPr>
        <w:t xml:space="preserve">i posiadają Numery Identyfikacji Podatkowej (NIP) wskazane w komparycji Umowy. </w:t>
      </w:r>
    </w:p>
    <w:p w14:paraId="708F27A3" w14:textId="77777777" w:rsidR="00DF11CC" w:rsidRDefault="00DF11CC" w:rsidP="00DF11CC">
      <w:pPr>
        <w:numPr>
          <w:ilvl w:val="0"/>
          <w:numId w:val="4"/>
        </w:numPr>
        <w:tabs>
          <w:tab w:val="clear" w:pos="425"/>
          <w:tab w:val="num" w:pos="284"/>
        </w:tabs>
        <w:spacing w:after="60" w:line="276" w:lineRule="auto"/>
        <w:ind w:left="284" w:hanging="426"/>
        <w:jc w:val="both"/>
        <w:rPr>
          <w:rFonts w:ascii="Arial" w:hAnsi="Arial" w:cs="Arial"/>
          <w:bCs/>
          <w:sz w:val="22"/>
          <w:szCs w:val="22"/>
        </w:rPr>
      </w:pPr>
      <w:r w:rsidRPr="00C610C1">
        <w:rPr>
          <w:rFonts w:ascii="Arial" w:hAnsi="Arial" w:cs="Arial"/>
          <w:bCs/>
          <w:sz w:val="22"/>
          <w:szCs w:val="22"/>
        </w:rPr>
        <w:t xml:space="preserve">Sprzedawca zobowiązuje się do zachowania statusu podatnika VAT czynnego przynajmniej do dnia wystawienia ostatniej faktury dla Kupującego. W przypadku, gdy Sprzedawca zostanie wykreślony z rejestru VAT na podstawie przesłanek wskazanych </w:t>
      </w:r>
      <w:r>
        <w:rPr>
          <w:rFonts w:ascii="Arial" w:hAnsi="Arial" w:cs="Arial"/>
          <w:bCs/>
          <w:sz w:val="22"/>
          <w:szCs w:val="22"/>
        </w:rPr>
        <w:br/>
      </w:r>
      <w:r w:rsidRPr="00C610C1">
        <w:rPr>
          <w:rFonts w:ascii="Arial" w:hAnsi="Arial" w:cs="Arial"/>
          <w:bCs/>
          <w:sz w:val="22"/>
          <w:szCs w:val="22"/>
        </w:rPr>
        <w:t xml:space="preserve">w ustawie o VAT jest on zobowiązany do niezwłocznego powiadomienia Kupującego o tym fakcie. </w:t>
      </w:r>
      <w:r w:rsidRPr="00C610C1">
        <w:rPr>
          <w:rFonts w:ascii="Arial" w:hAnsi="Arial" w:cs="Arial"/>
          <w:bCs/>
          <w:sz w:val="22"/>
          <w:szCs w:val="22"/>
        </w:rPr>
        <w:br/>
        <w:t xml:space="preserve">W przypadku, gdy Sprzedawca nie powiadomi Kupującego o wykreśleniu z rejestru VAT, </w:t>
      </w:r>
      <w:r>
        <w:rPr>
          <w:rFonts w:ascii="Arial" w:hAnsi="Arial" w:cs="Arial"/>
          <w:bCs/>
          <w:sz w:val="22"/>
          <w:szCs w:val="22"/>
        </w:rPr>
        <w:br/>
      </w:r>
      <w:r w:rsidRPr="00C610C1">
        <w:rPr>
          <w:rFonts w:ascii="Arial" w:hAnsi="Arial" w:cs="Arial"/>
          <w:bCs/>
          <w:sz w:val="22"/>
          <w:szCs w:val="22"/>
        </w:rPr>
        <w:t>o którym mowa w zdaniu poprzedzającym, postanowienia ust. 18 poniżej stosuje się odpowiednio, z wyjątkiem przypadku gdy Sprzedawca w terminie 30 (trzydziestu) dni od dnia pozyskania informacji o wykreśleniu go z rejestru VAT przedstawi Kupującemu dokumenty, z których wynika, że rejestracja została przywrócona.</w:t>
      </w:r>
    </w:p>
    <w:p w14:paraId="3EF07EF1" w14:textId="77777777" w:rsidR="00DF11CC" w:rsidRPr="00283779" w:rsidRDefault="00DF11CC" w:rsidP="00DF11CC">
      <w:pPr>
        <w:spacing w:after="60" w:line="276" w:lineRule="auto"/>
        <w:ind w:left="284"/>
        <w:jc w:val="both"/>
        <w:rPr>
          <w:rFonts w:ascii="Arial" w:hAnsi="Arial" w:cs="Arial"/>
          <w:bCs/>
          <w:sz w:val="22"/>
          <w:szCs w:val="22"/>
        </w:rPr>
      </w:pPr>
      <w:r w:rsidRPr="00283779">
        <w:rPr>
          <w:rFonts w:ascii="Arial" w:hAnsi="Arial" w:cs="Arial"/>
          <w:bCs/>
          <w:sz w:val="22"/>
          <w:szCs w:val="22"/>
        </w:rPr>
        <w:t>Niezależnie od powyższych postanowień, Sprzedawca najpóźniej przed podpisaniem Umowy, zobowiązuje się do przedstawienia aktualnego urzędowego zaświadczenia potwierdzającego zarejestrowanie Sprzedawcy jako podatnika podatku VAT czynnego</w:t>
      </w:r>
      <w:r>
        <w:rPr>
          <w:rFonts w:ascii="Arial" w:hAnsi="Arial" w:cs="Arial"/>
          <w:bCs/>
          <w:sz w:val="22"/>
          <w:szCs w:val="22"/>
        </w:rPr>
        <w:t>.</w:t>
      </w:r>
      <w:r w:rsidRPr="00283779">
        <w:rPr>
          <w:rFonts w:ascii="Arial" w:hAnsi="Arial" w:cs="Arial"/>
          <w:bCs/>
          <w:sz w:val="22"/>
          <w:szCs w:val="22"/>
        </w:rPr>
        <w:t xml:space="preserve"> </w:t>
      </w:r>
    </w:p>
    <w:p w14:paraId="2B42BE97" w14:textId="77777777" w:rsidR="00DF11CC" w:rsidRPr="00C610C1" w:rsidRDefault="00DF11CC" w:rsidP="00DF11CC">
      <w:pPr>
        <w:numPr>
          <w:ilvl w:val="0"/>
          <w:numId w:val="4"/>
        </w:numPr>
        <w:tabs>
          <w:tab w:val="clear" w:pos="425"/>
          <w:tab w:val="num" w:pos="284"/>
        </w:tabs>
        <w:spacing w:after="60" w:line="276" w:lineRule="auto"/>
        <w:ind w:left="284" w:hanging="426"/>
        <w:jc w:val="both"/>
        <w:rPr>
          <w:rFonts w:ascii="Arial" w:hAnsi="Arial" w:cs="Arial"/>
          <w:bCs/>
          <w:sz w:val="22"/>
          <w:szCs w:val="22"/>
        </w:rPr>
      </w:pPr>
      <w:r w:rsidRPr="00C610C1">
        <w:rPr>
          <w:rFonts w:ascii="Arial" w:hAnsi="Arial" w:cs="Arial"/>
          <w:bCs/>
          <w:sz w:val="22"/>
          <w:szCs w:val="22"/>
        </w:rPr>
        <w:t>Kupujący upoważnia Sprzedawcę do wystawienia faktur bez podpisu Kupującego.</w:t>
      </w:r>
    </w:p>
    <w:p w14:paraId="3A9674EE" w14:textId="77777777" w:rsidR="00DF11CC" w:rsidRPr="00C610C1" w:rsidRDefault="00DF11CC" w:rsidP="00DF11CC">
      <w:pPr>
        <w:numPr>
          <w:ilvl w:val="0"/>
          <w:numId w:val="4"/>
        </w:numPr>
        <w:tabs>
          <w:tab w:val="clear" w:pos="425"/>
          <w:tab w:val="num" w:pos="284"/>
        </w:tabs>
        <w:spacing w:after="60" w:line="276" w:lineRule="auto"/>
        <w:ind w:left="284" w:hanging="426"/>
        <w:jc w:val="both"/>
        <w:rPr>
          <w:rFonts w:ascii="Arial" w:hAnsi="Arial" w:cs="Arial"/>
          <w:bCs/>
          <w:sz w:val="22"/>
          <w:szCs w:val="22"/>
        </w:rPr>
      </w:pPr>
      <w:r w:rsidRPr="00C610C1">
        <w:rPr>
          <w:rFonts w:ascii="Arial" w:hAnsi="Arial" w:cs="Arial"/>
          <w:bCs/>
          <w:sz w:val="22"/>
          <w:szCs w:val="22"/>
        </w:rPr>
        <w:t xml:space="preserve">Warunki płatności oraz zasady fakturowania Spółek z Grupy Kapitałowej Kupującego </w:t>
      </w:r>
      <w:r>
        <w:rPr>
          <w:rFonts w:ascii="Arial" w:hAnsi="Arial" w:cs="Arial"/>
          <w:bCs/>
          <w:sz w:val="22"/>
          <w:szCs w:val="22"/>
        </w:rPr>
        <w:br/>
      </w:r>
      <w:r w:rsidRPr="00C610C1">
        <w:rPr>
          <w:rFonts w:ascii="Arial" w:hAnsi="Arial" w:cs="Arial"/>
          <w:bCs/>
          <w:sz w:val="22"/>
          <w:szCs w:val="22"/>
        </w:rPr>
        <w:t>z tytułu dostaw Towaru zostaną określone w odrębnych umowach, zawartych pomiędzy Sprzedawcą, a Spółkami z Grupy Kapitałowej Kupującego.</w:t>
      </w:r>
    </w:p>
    <w:p w14:paraId="3910B2A4" w14:textId="77777777" w:rsidR="00DF11CC" w:rsidRDefault="00DF11CC" w:rsidP="00DF11CC">
      <w:pPr>
        <w:numPr>
          <w:ilvl w:val="0"/>
          <w:numId w:val="4"/>
        </w:numPr>
        <w:tabs>
          <w:tab w:val="clear" w:pos="425"/>
          <w:tab w:val="num" w:pos="284"/>
        </w:tabs>
        <w:spacing w:after="60" w:line="276" w:lineRule="auto"/>
        <w:ind w:left="284" w:hanging="426"/>
        <w:jc w:val="both"/>
        <w:rPr>
          <w:rFonts w:ascii="Arial" w:hAnsi="Arial" w:cs="Arial"/>
          <w:sz w:val="22"/>
          <w:szCs w:val="22"/>
        </w:rPr>
      </w:pPr>
      <w:r w:rsidRPr="00C610C1">
        <w:rPr>
          <w:rFonts w:ascii="Arial" w:hAnsi="Arial" w:cs="Arial"/>
          <w:sz w:val="22"/>
          <w:szCs w:val="22"/>
        </w:rPr>
        <w:t xml:space="preserve">Sprzedawca gwarantuje i ponosi odpowiedzialność za prawidłowość zastosowanej stawki podatku VAT, co oznacza, że w przypadku zakwestionowania przez organy podatkowe prawa Kupującego do odliczenia podatku z tego powodu, iż zgodnie z przepisami dana transakcja nie podlega opodatkowaniu lub była zwolniona od podatku, Sprzedawca - na pisemne żądanie Kupującego oraz w terminie w nim wskazanym - dokona odpowiedniej korekty faktury oraz zwróci Kupującemu powstałą różnicę w terminie 21 </w:t>
      </w:r>
      <w:r>
        <w:rPr>
          <w:rFonts w:ascii="Arial" w:hAnsi="Arial" w:cs="Arial"/>
          <w:sz w:val="22"/>
          <w:szCs w:val="22"/>
        </w:rPr>
        <w:t>(dwudziestu jeden</w:t>
      </w:r>
      <w:r w:rsidRPr="00C610C1">
        <w:rPr>
          <w:rFonts w:ascii="Arial" w:hAnsi="Arial" w:cs="Arial"/>
          <w:sz w:val="22"/>
          <w:szCs w:val="22"/>
        </w:rPr>
        <w:t xml:space="preserve">) dni od dnia wystawienia tego żądania. W przypadku odmowy wystawienia przez Sprzedawcę faktury korygującej, Sprzedawca zgadza się na zwrot Kupującemu równowartości podatku VAT zakwestionowanego przez organy podatkowe, przy czym </w:t>
      </w:r>
      <w:r w:rsidRPr="00C610C1">
        <w:rPr>
          <w:rFonts w:ascii="Arial" w:hAnsi="Arial" w:cs="Arial"/>
          <w:sz w:val="22"/>
          <w:szCs w:val="22"/>
        </w:rPr>
        <w:lastRenderedPageBreak/>
        <w:t xml:space="preserve">zwrot ten nastąpi na podstawie noty księgowej wystawionej przez Kupującego, w terminie 21 (dwudziestu jeden) dni od dnia jej wystawienia przez Kupującego. W każdym </w:t>
      </w:r>
      <w:r>
        <w:rPr>
          <w:rFonts w:ascii="Arial" w:hAnsi="Arial" w:cs="Arial"/>
          <w:sz w:val="22"/>
          <w:szCs w:val="22"/>
        </w:rPr>
        <w:br/>
      </w:r>
      <w:r w:rsidRPr="00C610C1">
        <w:rPr>
          <w:rFonts w:ascii="Arial" w:hAnsi="Arial" w:cs="Arial"/>
          <w:sz w:val="22"/>
          <w:szCs w:val="22"/>
        </w:rPr>
        <w:t xml:space="preserve">z powyższych przypadków Sprzedawca zwróci Kupującemu także równowartość sankcji, odsetek, kar i innych obciążeń dodatkowo poniesionych przez Kupującego bądź nałożonych przez władze podatkowe, przy czym zwrot ten nastąpi w sposób opisany </w:t>
      </w:r>
      <w:r>
        <w:rPr>
          <w:rFonts w:ascii="Arial" w:hAnsi="Arial" w:cs="Arial"/>
          <w:sz w:val="22"/>
          <w:szCs w:val="22"/>
        </w:rPr>
        <w:br/>
      </w:r>
      <w:r w:rsidRPr="00C610C1">
        <w:rPr>
          <w:rFonts w:ascii="Arial" w:hAnsi="Arial" w:cs="Arial"/>
          <w:sz w:val="22"/>
          <w:szCs w:val="22"/>
        </w:rPr>
        <w:t>w zdaniu poprzednim. Powyższe postanowienia znajdą odpowiednio zastosowanie również w przypadku, gdy Kupujący do sprzedaży towarów zastosuje stawkę podatku VAT wskazaną przez Sprzedawcę na fakturach dokumentujących dostawy towarów dla Kupującego, a następnie będzie ona kwestionowana przez organy podatkowe. Strony zgodnie postanawiają, że zobowiązanie opisane w niniejszym ust.</w:t>
      </w:r>
      <w:r>
        <w:rPr>
          <w:rFonts w:ascii="Arial" w:hAnsi="Arial" w:cs="Arial"/>
          <w:sz w:val="22"/>
          <w:szCs w:val="22"/>
        </w:rPr>
        <w:t xml:space="preserve"> </w:t>
      </w:r>
      <w:r w:rsidRPr="00C610C1">
        <w:rPr>
          <w:rFonts w:ascii="Arial" w:hAnsi="Arial" w:cs="Arial"/>
          <w:sz w:val="22"/>
          <w:szCs w:val="22"/>
        </w:rPr>
        <w:t>1</w:t>
      </w:r>
      <w:r>
        <w:rPr>
          <w:rFonts w:ascii="Arial" w:hAnsi="Arial" w:cs="Arial"/>
          <w:sz w:val="22"/>
          <w:szCs w:val="22"/>
        </w:rPr>
        <w:t>8</w:t>
      </w:r>
      <w:r w:rsidRPr="00C610C1">
        <w:rPr>
          <w:rFonts w:ascii="Arial" w:hAnsi="Arial" w:cs="Arial"/>
          <w:sz w:val="22"/>
          <w:szCs w:val="22"/>
        </w:rPr>
        <w:t xml:space="preserve"> obowiązuje niezależnie od rozwiązania, wygaśnięcia lub uchylenia bądź zniweczenia skutków prawnych Umowy.</w:t>
      </w:r>
    </w:p>
    <w:p w14:paraId="50A211CC" w14:textId="77777777" w:rsidR="00DF11CC" w:rsidRPr="00C610C1" w:rsidRDefault="00DF11CC" w:rsidP="00DF11CC">
      <w:pPr>
        <w:numPr>
          <w:ilvl w:val="0"/>
          <w:numId w:val="4"/>
        </w:numPr>
        <w:tabs>
          <w:tab w:val="clear" w:pos="425"/>
          <w:tab w:val="num" w:pos="284"/>
        </w:tabs>
        <w:spacing w:after="60" w:line="276" w:lineRule="auto"/>
        <w:ind w:left="284" w:hanging="426"/>
        <w:jc w:val="both"/>
        <w:rPr>
          <w:rFonts w:ascii="Arial" w:hAnsi="Arial" w:cs="Arial"/>
          <w:sz w:val="22"/>
          <w:szCs w:val="22"/>
        </w:rPr>
      </w:pPr>
      <w:r w:rsidRPr="00C610C1">
        <w:rPr>
          <w:rFonts w:ascii="Arial" w:hAnsi="Arial" w:cs="Arial"/>
          <w:sz w:val="22"/>
          <w:szCs w:val="22"/>
        </w:rPr>
        <w:t>Działając na podstawie art. 4c ustawy z dnia 8 marca 2013 r. o przeciwdziałaniu nadmiernym opóźnieniom w transakcjach handlowych, ORLEN S.A. oświadcza, że posiada status dużego przedsiębiorcy.</w:t>
      </w:r>
    </w:p>
    <w:p w14:paraId="74919F3D" w14:textId="77777777" w:rsidR="00DF11CC" w:rsidRPr="00220442" w:rsidRDefault="00DF11CC" w:rsidP="00DF11CC">
      <w:pPr>
        <w:spacing w:after="60" w:line="276" w:lineRule="auto"/>
        <w:ind w:left="284"/>
        <w:jc w:val="both"/>
        <w:rPr>
          <w:rFonts w:ascii="Arial" w:hAnsi="Arial" w:cs="Arial"/>
          <w:color w:val="FF0000"/>
          <w:sz w:val="22"/>
          <w:szCs w:val="22"/>
        </w:rPr>
      </w:pPr>
    </w:p>
    <w:p w14:paraId="1196E917" w14:textId="77777777" w:rsidR="00DF11CC" w:rsidRPr="00C610C1" w:rsidRDefault="00DF11CC" w:rsidP="00DF11CC">
      <w:pPr>
        <w:spacing w:after="60" w:line="276" w:lineRule="auto"/>
        <w:jc w:val="center"/>
        <w:rPr>
          <w:rFonts w:ascii="Arial" w:hAnsi="Arial" w:cs="Arial"/>
          <w:b/>
          <w:sz w:val="22"/>
          <w:szCs w:val="22"/>
        </w:rPr>
      </w:pPr>
      <w:r w:rsidRPr="00C610C1">
        <w:rPr>
          <w:rFonts w:ascii="Arial" w:hAnsi="Arial" w:cs="Arial"/>
          <w:b/>
          <w:sz w:val="22"/>
          <w:szCs w:val="22"/>
        </w:rPr>
        <w:t>§</w:t>
      </w:r>
      <w:r>
        <w:rPr>
          <w:rFonts w:ascii="Arial" w:hAnsi="Arial" w:cs="Arial"/>
          <w:b/>
          <w:sz w:val="22"/>
          <w:szCs w:val="22"/>
        </w:rPr>
        <w:t>6</w:t>
      </w:r>
    </w:p>
    <w:p w14:paraId="6578C9A1" w14:textId="77777777" w:rsidR="00DF11CC" w:rsidRPr="00C610C1" w:rsidRDefault="00DF11CC" w:rsidP="00DF11CC">
      <w:pPr>
        <w:spacing w:after="60" w:line="276" w:lineRule="auto"/>
        <w:jc w:val="center"/>
        <w:rPr>
          <w:rFonts w:ascii="Arial" w:hAnsi="Arial" w:cs="Arial"/>
          <w:b/>
          <w:sz w:val="22"/>
          <w:szCs w:val="22"/>
        </w:rPr>
      </w:pPr>
      <w:r w:rsidRPr="00C610C1">
        <w:rPr>
          <w:rFonts w:ascii="Arial" w:hAnsi="Arial" w:cs="Arial"/>
          <w:b/>
          <w:sz w:val="22"/>
          <w:szCs w:val="22"/>
        </w:rPr>
        <w:t>JAKOŚĆ, GWARANCJA I RĘKOJMIA ORAZ ODPOWIEDZIALNOŚĆ CYWILNA OC</w:t>
      </w:r>
    </w:p>
    <w:p w14:paraId="65DC211E" w14:textId="77777777" w:rsidR="00DF11CC" w:rsidRDefault="00DF11CC" w:rsidP="00DF11CC">
      <w:pPr>
        <w:numPr>
          <w:ilvl w:val="0"/>
          <w:numId w:val="7"/>
        </w:numPr>
        <w:tabs>
          <w:tab w:val="clear" w:pos="366"/>
          <w:tab w:val="num" w:pos="284"/>
        </w:tabs>
        <w:spacing w:after="60" w:line="276" w:lineRule="auto"/>
        <w:ind w:left="284" w:hanging="278"/>
        <w:jc w:val="both"/>
        <w:rPr>
          <w:rFonts w:ascii="Arial" w:hAnsi="Arial" w:cs="Arial"/>
          <w:sz w:val="22"/>
          <w:szCs w:val="22"/>
        </w:rPr>
      </w:pPr>
      <w:r w:rsidRPr="00C610C1">
        <w:rPr>
          <w:rFonts w:ascii="Arial" w:hAnsi="Arial" w:cs="Arial"/>
          <w:sz w:val="22"/>
          <w:szCs w:val="22"/>
        </w:rPr>
        <w:t xml:space="preserve">Sprzedawca gwarantuje dostarczanie do Kupującego Towaru będącego przedmiotem niniejszej Umowy, wolnego od wad i usterek, w ilościach zgodnych z Zamówieniami. </w:t>
      </w:r>
    </w:p>
    <w:p w14:paraId="48EF70DC" w14:textId="77777777" w:rsidR="00DF11CC" w:rsidRPr="00737194" w:rsidRDefault="00DF11CC" w:rsidP="00DF11CC">
      <w:pPr>
        <w:numPr>
          <w:ilvl w:val="0"/>
          <w:numId w:val="7"/>
        </w:numPr>
        <w:tabs>
          <w:tab w:val="clear" w:pos="366"/>
          <w:tab w:val="num" w:pos="284"/>
        </w:tabs>
        <w:spacing w:after="60" w:line="276" w:lineRule="auto"/>
        <w:ind w:left="284" w:hanging="278"/>
        <w:jc w:val="both"/>
        <w:rPr>
          <w:rFonts w:ascii="Arial" w:hAnsi="Arial" w:cs="Arial"/>
          <w:sz w:val="22"/>
          <w:szCs w:val="22"/>
        </w:rPr>
      </w:pPr>
      <w:r w:rsidRPr="00737194">
        <w:rPr>
          <w:rFonts w:ascii="Arial" w:hAnsi="Arial" w:cs="Arial"/>
          <w:color w:val="000000"/>
          <w:sz w:val="22"/>
          <w:szCs w:val="22"/>
        </w:rPr>
        <w:t xml:space="preserve">Na wszystkie będące przedmiotem Umowy okulary </w:t>
      </w:r>
      <w:r>
        <w:rPr>
          <w:rFonts w:ascii="Arial" w:hAnsi="Arial" w:cs="Arial"/>
          <w:color w:val="000000"/>
          <w:sz w:val="22"/>
          <w:szCs w:val="22"/>
        </w:rPr>
        <w:t xml:space="preserve">i gogle </w:t>
      </w:r>
      <w:r w:rsidRPr="00737194">
        <w:rPr>
          <w:rFonts w:ascii="Arial" w:hAnsi="Arial" w:cs="Arial"/>
          <w:color w:val="000000"/>
          <w:sz w:val="22"/>
          <w:szCs w:val="22"/>
        </w:rPr>
        <w:t>Dostawca udzieli 12 miesięcznej gwarancji.</w:t>
      </w:r>
      <w:r w:rsidRPr="00737194">
        <w:rPr>
          <w:rFonts w:ascii="Arial" w:hAnsi="Arial" w:cs="Arial"/>
          <w:color w:val="000000"/>
          <w:sz w:val="22"/>
          <w:szCs w:val="22"/>
          <w:shd w:val="clear" w:color="auto" w:fill="FFFFFF"/>
        </w:rPr>
        <w:t xml:space="preserve"> Dodatkowo dostawca udzieli gwarancji prawidłowego doboru korekcji na okres 30 dni od daty dostarczenia/wydania pracownikom gotowych okularów</w:t>
      </w:r>
      <w:r>
        <w:rPr>
          <w:rFonts w:ascii="Arial" w:hAnsi="Arial" w:cs="Arial"/>
          <w:color w:val="000000"/>
          <w:sz w:val="22"/>
          <w:szCs w:val="22"/>
          <w:shd w:val="clear" w:color="auto" w:fill="FFFFFF"/>
        </w:rPr>
        <w:t>/gogli</w:t>
      </w:r>
      <w:r w:rsidRPr="00737194">
        <w:rPr>
          <w:rFonts w:ascii="Arial" w:hAnsi="Arial" w:cs="Arial"/>
          <w:color w:val="000000"/>
          <w:sz w:val="22"/>
          <w:szCs w:val="22"/>
          <w:shd w:val="clear" w:color="auto" w:fill="FFFFFF"/>
        </w:rPr>
        <w:t>.</w:t>
      </w:r>
    </w:p>
    <w:p w14:paraId="24C99685" w14:textId="77777777" w:rsidR="00DF11CC" w:rsidRPr="00C610C1" w:rsidRDefault="00DF11CC" w:rsidP="00DF11CC">
      <w:pPr>
        <w:numPr>
          <w:ilvl w:val="0"/>
          <w:numId w:val="7"/>
        </w:numPr>
        <w:tabs>
          <w:tab w:val="clear" w:pos="366"/>
          <w:tab w:val="num" w:pos="284"/>
        </w:tabs>
        <w:spacing w:after="60" w:line="276" w:lineRule="auto"/>
        <w:ind w:left="284" w:hanging="278"/>
        <w:jc w:val="both"/>
        <w:rPr>
          <w:rFonts w:ascii="Arial" w:hAnsi="Arial" w:cs="Arial"/>
          <w:sz w:val="22"/>
          <w:szCs w:val="22"/>
        </w:rPr>
      </w:pPr>
      <w:r w:rsidRPr="00C610C1">
        <w:rPr>
          <w:rFonts w:ascii="Arial" w:hAnsi="Arial" w:cs="Arial"/>
          <w:sz w:val="22"/>
          <w:szCs w:val="22"/>
        </w:rPr>
        <w:t>Sprzedawca gwarantuje, że wszystkie czynności objęte zakresem Umowy wykonywać będzie zgodnie z obowiązującymi przepisami prawa.</w:t>
      </w:r>
    </w:p>
    <w:p w14:paraId="64A023B0" w14:textId="77777777" w:rsidR="00DF11CC" w:rsidRPr="00C610C1" w:rsidRDefault="00DF11CC" w:rsidP="00DF11CC">
      <w:pPr>
        <w:numPr>
          <w:ilvl w:val="0"/>
          <w:numId w:val="7"/>
        </w:numPr>
        <w:tabs>
          <w:tab w:val="clear" w:pos="366"/>
          <w:tab w:val="num" w:pos="284"/>
        </w:tabs>
        <w:spacing w:after="60" w:line="276" w:lineRule="auto"/>
        <w:ind w:left="284" w:hanging="278"/>
        <w:jc w:val="both"/>
        <w:rPr>
          <w:rFonts w:ascii="Arial" w:hAnsi="Arial" w:cs="Arial"/>
          <w:sz w:val="22"/>
          <w:szCs w:val="22"/>
        </w:rPr>
      </w:pPr>
      <w:r w:rsidRPr="00C610C1">
        <w:rPr>
          <w:rFonts w:ascii="Arial" w:hAnsi="Arial" w:cs="Arial"/>
          <w:sz w:val="22"/>
          <w:szCs w:val="22"/>
        </w:rPr>
        <w:t xml:space="preserve">W przypadku stwierdzenia przez Kupującego wady, usterki lub dostarczenia Towaru, </w:t>
      </w:r>
      <w:r>
        <w:rPr>
          <w:rFonts w:ascii="Arial" w:hAnsi="Arial" w:cs="Arial"/>
          <w:sz w:val="22"/>
          <w:szCs w:val="22"/>
        </w:rPr>
        <w:br/>
      </w:r>
      <w:r w:rsidRPr="00C610C1">
        <w:rPr>
          <w:rFonts w:ascii="Arial" w:hAnsi="Arial" w:cs="Arial"/>
          <w:sz w:val="22"/>
          <w:szCs w:val="22"/>
        </w:rPr>
        <w:t xml:space="preserve">o jakości lub ilości nieodpowiedniej dla Kupującego, Towar będzie wymieniony na nowy lub brakująca ilość zostanie uzupełniona w ciągu </w:t>
      </w:r>
      <w:r>
        <w:rPr>
          <w:rFonts w:ascii="Arial" w:hAnsi="Arial" w:cs="Arial"/>
          <w:sz w:val="22"/>
          <w:szCs w:val="22"/>
        </w:rPr>
        <w:t>5</w:t>
      </w:r>
      <w:r w:rsidRPr="00C610C1">
        <w:rPr>
          <w:rFonts w:ascii="Arial" w:hAnsi="Arial" w:cs="Arial"/>
          <w:sz w:val="22"/>
          <w:szCs w:val="22"/>
        </w:rPr>
        <w:t xml:space="preserve"> dni roboczych od momentu zgłoszenia uzasadnionej reklamacji w drodze email lub pisemnej. Jeżeli reklamacja nastąpiła z winy Sprzedawcy, Kupujący jest zobowiązany do zapakowania niewłaściwego Towaru </w:t>
      </w:r>
      <w:r w:rsidRPr="00C610C1">
        <w:rPr>
          <w:rFonts w:ascii="Arial" w:hAnsi="Arial" w:cs="Arial"/>
          <w:sz w:val="22"/>
          <w:szCs w:val="22"/>
        </w:rPr>
        <w:br/>
        <w:t>i odesłania go na koszt Sprzedawcy. W przypadku pomyłki ze strony Kupującego koszt zwrotu ponosi Kupujący, natomiast Sprzedawca zobowiązuje się dostarczyć Towar zgodnie ze skorygowanymi wymaganiami Kupującego.</w:t>
      </w:r>
    </w:p>
    <w:p w14:paraId="6E85F9B1" w14:textId="77777777" w:rsidR="00DF11CC" w:rsidRPr="00C610C1" w:rsidRDefault="00DF11CC" w:rsidP="00DF11CC">
      <w:pPr>
        <w:numPr>
          <w:ilvl w:val="0"/>
          <w:numId w:val="7"/>
        </w:numPr>
        <w:tabs>
          <w:tab w:val="clear" w:pos="366"/>
          <w:tab w:val="num" w:pos="284"/>
        </w:tabs>
        <w:spacing w:after="60" w:line="276" w:lineRule="auto"/>
        <w:ind w:left="284" w:hanging="278"/>
        <w:jc w:val="both"/>
        <w:rPr>
          <w:rFonts w:ascii="Arial" w:hAnsi="Arial" w:cs="Arial"/>
          <w:sz w:val="22"/>
          <w:szCs w:val="22"/>
        </w:rPr>
      </w:pPr>
      <w:r w:rsidRPr="00C610C1">
        <w:rPr>
          <w:rFonts w:ascii="Arial" w:hAnsi="Arial" w:cs="Arial"/>
          <w:sz w:val="22"/>
          <w:szCs w:val="22"/>
        </w:rPr>
        <w:t>W przypadku rozwiązania niniejszej Umowy, Sprzedawca zobowiązany jest do załatwienia reklamacji dotyczących Towarów będących przedmiotem niniejszej Umowy dostarczonych do Kupującego w okresie jej trwania zgodnie z postanowieniami niniejszego paragrafu.</w:t>
      </w:r>
    </w:p>
    <w:p w14:paraId="24C8E494" w14:textId="77777777" w:rsidR="00DF11CC" w:rsidRPr="00C610C1" w:rsidRDefault="00DF11CC" w:rsidP="00DF11CC">
      <w:pPr>
        <w:numPr>
          <w:ilvl w:val="0"/>
          <w:numId w:val="7"/>
        </w:numPr>
        <w:tabs>
          <w:tab w:val="clear" w:pos="366"/>
          <w:tab w:val="num" w:pos="284"/>
        </w:tabs>
        <w:spacing w:after="60" w:line="276" w:lineRule="auto"/>
        <w:ind w:left="284" w:hanging="278"/>
        <w:jc w:val="both"/>
        <w:rPr>
          <w:rFonts w:ascii="Arial" w:hAnsi="Arial" w:cs="Arial"/>
          <w:sz w:val="22"/>
          <w:szCs w:val="22"/>
        </w:rPr>
      </w:pPr>
      <w:r w:rsidRPr="00C610C1">
        <w:rPr>
          <w:rFonts w:ascii="Arial" w:hAnsi="Arial" w:cs="Arial"/>
          <w:sz w:val="22"/>
          <w:szCs w:val="22"/>
        </w:rPr>
        <w:t>Sprzedawca ponosi odpowiedzialność z tytułu rękojmi na zasadach określonych przepisami Kodeksu cywilnego.</w:t>
      </w:r>
    </w:p>
    <w:p w14:paraId="49F5BD2F" w14:textId="77777777" w:rsidR="00DF11CC" w:rsidRDefault="00DF11CC" w:rsidP="00DF11CC">
      <w:pPr>
        <w:numPr>
          <w:ilvl w:val="0"/>
          <w:numId w:val="7"/>
        </w:numPr>
        <w:tabs>
          <w:tab w:val="clear" w:pos="366"/>
          <w:tab w:val="num" w:pos="284"/>
        </w:tabs>
        <w:spacing w:after="60" w:line="276" w:lineRule="auto"/>
        <w:ind w:left="284" w:hanging="278"/>
        <w:jc w:val="both"/>
        <w:rPr>
          <w:rFonts w:ascii="Arial" w:hAnsi="Arial" w:cs="Arial"/>
          <w:sz w:val="22"/>
          <w:szCs w:val="22"/>
        </w:rPr>
      </w:pPr>
      <w:r w:rsidRPr="00C610C1">
        <w:rPr>
          <w:rFonts w:ascii="Arial" w:hAnsi="Arial" w:cs="Arial"/>
          <w:sz w:val="22"/>
          <w:szCs w:val="22"/>
        </w:rPr>
        <w:t>Sprzedawca zobowiązuje się pokryć wszystkie koszty związane z wykonaniem obowiązków wynikających z udzielonej rękojmi.</w:t>
      </w:r>
      <w:r>
        <w:rPr>
          <w:rFonts w:ascii="Arial" w:hAnsi="Arial" w:cs="Arial"/>
          <w:sz w:val="22"/>
          <w:szCs w:val="22"/>
        </w:rPr>
        <w:t xml:space="preserve"> </w:t>
      </w:r>
    </w:p>
    <w:p w14:paraId="73678F7C" w14:textId="77777777" w:rsidR="00DF11CC" w:rsidRPr="00474BA4" w:rsidRDefault="00DF11CC" w:rsidP="00DF11CC">
      <w:pPr>
        <w:numPr>
          <w:ilvl w:val="0"/>
          <w:numId w:val="7"/>
        </w:numPr>
        <w:tabs>
          <w:tab w:val="clear" w:pos="366"/>
          <w:tab w:val="num" w:pos="284"/>
        </w:tabs>
        <w:spacing w:after="60" w:line="276" w:lineRule="auto"/>
        <w:ind w:left="284" w:hanging="278"/>
        <w:jc w:val="both"/>
        <w:rPr>
          <w:rFonts w:ascii="Arial" w:hAnsi="Arial" w:cs="Arial"/>
          <w:sz w:val="22"/>
          <w:szCs w:val="22"/>
        </w:rPr>
      </w:pPr>
      <w:r w:rsidRPr="00474BA4">
        <w:rPr>
          <w:rStyle w:val="FontStyle94"/>
          <w:rFonts w:ascii="Arial" w:hAnsi="Arial" w:cs="Arial"/>
          <w:sz w:val="22"/>
          <w:szCs w:val="22"/>
        </w:rPr>
        <w:t xml:space="preserve">Sprzedawca zobowiązuje się zawrzeć, opłacić oraz utrzymywać przez okres, w którym zobowiązania Sprzedawcy zaciągnięte na mocy Umowy zachowują ważność, umowę </w:t>
      </w:r>
      <w:r w:rsidRPr="00474BA4">
        <w:rPr>
          <w:rStyle w:val="FontStyle94"/>
          <w:rFonts w:ascii="Arial" w:hAnsi="Arial" w:cs="Arial"/>
          <w:sz w:val="22"/>
          <w:szCs w:val="22"/>
        </w:rPr>
        <w:lastRenderedPageBreak/>
        <w:t xml:space="preserve">ubezpieczenia </w:t>
      </w:r>
      <w:r w:rsidRPr="00474BA4">
        <w:rPr>
          <w:rFonts w:ascii="Arial" w:hAnsi="Arial" w:cs="Arial"/>
          <w:sz w:val="22"/>
          <w:szCs w:val="22"/>
        </w:rPr>
        <w:t xml:space="preserve">odpowiedzialności cywilnej prowadzonej działalności (delikt-kontrakt) </w:t>
      </w:r>
      <w:r w:rsidRPr="00474BA4">
        <w:rPr>
          <w:rStyle w:val="FontStyle94"/>
          <w:rFonts w:ascii="Arial" w:hAnsi="Arial" w:cs="Arial"/>
          <w:sz w:val="22"/>
          <w:szCs w:val="22"/>
        </w:rPr>
        <w:t>z sumą gwarancyjną na kwotę nie mniejszą niż 500.000,00 zł (słownie: pięćset tysięcy złotych) lub równowartość w walucie obcej przeliczonej po kursie średnim NBP z dnia składania ofert, na jedno i wszystkie zdarzenia,</w:t>
      </w:r>
      <w:r w:rsidRPr="00474BA4">
        <w:rPr>
          <w:rFonts w:ascii="Arial" w:hAnsi="Arial" w:cs="Arial"/>
          <w:sz w:val="22"/>
          <w:szCs w:val="22"/>
        </w:rPr>
        <w:t xml:space="preserve"> rozszerzoną do pełnej sumy gwarancyjnej o: </w:t>
      </w:r>
    </w:p>
    <w:p w14:paraId="66F878F6" w14:textId="77777777" w:rsidR="00DF11CC" w:rsidRPr="00737194" w:rsidRDefault="00DF11CC" w:rsidP="00DF11CC">
      <w:pPr>
        <w:pStyle w:val="Akapitzlist"/>
        <w:numPr>
          <w:ilvl w:val="0"/>
          <w:numId w:val="52"/>
        </w:numPr>
        <w:rPr>
          <w:rFonts w:ascii="Arial" w:hAnsi="Arial" w:cs="Arial"/>
          <w:sz w:val="22"/>
          <w:szCs w:val="22"/>
        </w:rPr>
      </w:pPr>
      <w:r w:rsidRPr="00737194">
        <w:rPr>
          <w:rFonts w:ascii="Arial" w:hAnsi="Arial" w:cs="Arial"/>
          <w:sz w:val="22"/>
          <w:szCs w:val="22"/>
        </w:rPr>
        <w:t xml:space="preserve">OC za produkt, </w:t>
      </w:r>
    </w:p>
    <w:p w14:paraId="65456B61" w14:textId="77777777" w:rsidR="00DF11CC" w:rsidRPr="00737194" w:rsidRDefault="00DF11CC" w:rsidP="00DF11CC">
      <w:pPr>
        <w:pStyle w:val="Akapitzlist"/>
        <w:numPr>
          <w:ilvl w:val="0"/>
          <w:numId w:val="52"/>
        </w:numPr>
        <w:rPr>
          <w:rFonts w:ascii="Arial" w:hAnsi="Arial" w:cs="Arial"/>
          <w:sz w:val="22"/>
          <w:szCs w:val="22"/>
        </w:rPr>
      </w:pPr>
      <w:r w:rsidRPr="00737194">
        <w:rPr>
          <w:rFonts w:ascii="Arial" w:hAnsi="Arial" w:cs="Arial"/>
          <w:sz w:val="22"/>
          <w:szCs w:val="22"/>
        </w:rPr>
        <w:t>OC za szkody spowodowane przez podwykonawców (w przypadku korzystania przez Sprzedawcę z podwykonawców),</w:t>
      </w:r>
    </w:p>
    <w:p w14:paraId="3335454D" w14:textId="77777777" w:rsidR="00DF11CC" w:rsidRDefault="00DF11CC" w:rsidP="00DF11CC">
      <w:pPr>
        <w:pStyle w:val="Akapitzlist"/>
        <w:numPr>
          <w:ilvl w:val="0"/>
          <w:numId w:val="52"/>
        </w:numPr>
        <w:rPr>
          <w:rFonts w:ascii="Arial" w:hAnsi="Arial" w:cs="Arial"/>
          <w:sz w:val="22"/>
          <w:szCs w:val="22"/>
        </w:rPr>
      </w:pPr>
      <w:r w:rsidRPr="00737194">
        <w:rPr>
          <w:rFonts w:ascii="Arial" w:hAnsi="Arial" w:cs="Arial"/>
          <w:sz w:val="22"/>
          <w:szCs w:val="22"/>
        </w:rPr>
        <w:t>OC za szkody w środowisku (o ile zachodzi takie ryzyko)</w:t>
      </w:r>
    </w:p>
    <w:p w14:paraId="1DB06561" w14:textId="77777777" w:rsidR="00DF11CC" w:rsidRPr="00737194" w:rsidRDefault="00DF11CC" w:rsidP="00DF11CC">
      <w:pPr>
        <w:pStyle w:val="Akapitzlist"/>
        <w:numPr>
          <w:ilvl w:val="0"/>
          <w:numId w:val="52"/>
        </w:numPr>
        <w:rPr>
          <w:rFonts w:ascii="Arial" w:hAnsi="Arial" w:cs="Arial"/>
          <w:sz w:val="22"/>
          <w:szCs w:val="22"/>
        </w:rPr>
      </w:pPr>
      <w:r w:rsidRPr="00737194">
        <w:rPr>
          <w:rFonts w:ascii="Arial" w:hAnsi="Arial" w:cs="Arial"/>
          <w:sz w:val="22"/>
          <w:szCs w:val="22"/>
        </w:rPr>
        <w:t xml:space="preserve">OC pracodawcy (dopuszczalny </w:t>
      </w:r>
      <w:proofErr w:type="spellStart"/>
      <w:r w:rsidRPr="00737194">
        <w:rPr>
          <w:rFonts w:ascii="Arial" w:hAnsi="Arial" w:cs="Arial"/>
          <w:sz w:val="22"/>
          <w:szCs w:val="22"/>
        </w:rPr>
        <w:t>podlimit</w:t>
      </w:r>
      <w:proofErr w:type="spellEnd"/>
      <w:r w:rsidRPr="00737194">
        <w:rPr>
          <w:rFonts w:ascii="Arial" w:hAnsi="Arial" w:cs="Arial"/>
          <w:sz w:val="22"/>
          <w:szCs w:val="22"/>
        </w:rPr>
        <w:t>),</w:t>
      </w:r>
    </w:p>
    <w:p w14:paraId="132DFBE1" w14:textId="77777777" w:rsidR="00DF11CC" w:rsidRDefault="00DF11CC" w:rsidP="00DF11CC">
      <w:pPr>
        <w:suppressAutoHyphens w:val="0"/>
        <w:spacing w:after="60" w:line="276" w:lineRule="auto"/>
        <w:jc w:val="center"/>
        <w:rPr>
          <w:rFonts w:ascii="Arial" w:hAnsi="Arial" w:cs="Arial"/>
          <w:b/>
          <w:bCs/>
          <w:sz w:val="22"/>
          <w:szCs w:val="22"/>
        </w:rPr>
      </w:pPr>
    </w:p>
    <w:p w14:paraId="66249EB5" w14:textId="77777777" w:rsidR="00DF11CC" w:rsidRPr="001936DE" w:rsidRDefault="00DF11CC" w:rsidP="00DF11CC">
      <w:pPr>
        <w:suppressAutoHyphens w:val="0"/>
        <w:spacing w:after="60" w:line="276" w:lineRule="auto"/>
        <w:jc w:val="center"/>
        <w:rPr>
          <w:rFonts w:ascii="Arial" w:hAnsi="Arial" w:cs="Arial"/>
          <w:bCs/>
          <w:iCs/>
          <w:sz w:val="22"/>
          <w:szCs w:val="22"/>
        </w:rPr>
      </w:pPr>
      <w:r w:rsidRPr="001936DE">
        <w:rPr>
          <w:rFonts w:ascii="Arial" w:hAnsi="Arial" w:cs="Arial"/>
          <w:b/>
          <w:bCs/>
          <w:sz w:val="22"/>
          <w:szCs w:val="22"/>
        </w:rPr>
        <w:t>§</w:t>
      </w:r>
      <w:r>
        <w:rPr>
          <w:rFonts w:ascii="Arial" w:hAnsi="Arial" w:cs="Arial"/>
          <w:b/>
          <w:bCs/>
          <w:sz w:val="22"/>
          <w:szCs w:val="22"/>
        </w:rPr>
        <w:t>7</w:t>
      </w:r>
    </w:p>
    <w:p w14:paraId="25E979E5" w14:textId="77777777" w:rsidR="00DF11CC" w:rsidRPr="001936DE" w:rsidRDefault="00DF11CC" w:rsidP="00DF11CC">
      <w:pPr>
        <w:spacing w:after="60" w:line="276" w:lineRule="auto"/>
        <w:jc w:val="center"/>
        <w:rPr>
          <w:rFonts w:ascii="Arial" w:hAnsi="Arial" w:cs="Arial"/>
          <w:b/>
          <w:bCs/>
          <w:sz w:val="22"/>
          <w:szCs w:val="22"/>
        </w:rPr>
      </w:pPr>
      <w:r w:rsidRPr="001936DE">
        <w:rPr>
          <w:rFonts w:ascii="Arial" w:hAnsi="Arial" w:cs="Arial"/>
          <w:b/>
          <w:bCs/>
          <w:sz w:val="22"/>
          <w:szCs w:val="22"/>
        </w:rPr>
        <w:t>KARY UMOWNE</w:t>
      </w:r>
    </w:p>
    <w:p w14:paraId="08F60E80" w14:textId="77777777" w:rsidR="00DF11CC" w:rsidRPr="001936DE" w:rsidRDefault="00DF11CC" w:rsidP="00DF11CC">
      <w:pPr>
        <w:pStyle w:val="Akapitzlist"/>
        <w:numPr>
          <w:ilvl w:val="0"/>
          <w:numId w:val="11"/>
        </w:numPr>
        <w:tabs>
          <w:tab w:val="clear" w:pos="502"/>
        </w:tabs>
        <w:spacing w:after="60" w:line="276" w:lineRule="auto"/>
        <w:ind w:left="284" w:hanging="284"/>
        <w:jc w:val="both"/>
        <w:rPr>
          <w:rFonts w:ascii="Arial" w:hAnsi="Arial" w:cs="Arial"/>
          <w:sz w:val="22"/>
          <w:szCs w:val="22"/>
        </w:rPr>
      </w:pPr>
      <w:r w:rsidRPr="001936DE">
        <w:rPr>
          <w:rFonts w:ascii="Arial" w:hAnsi="Arial" w:cs="Arial"/>
          <w:sz w:val="22"/>
          <w:szCs w:val="22"/>
        </w:rPr>
        <w:t>W przypadku niedotrzymania terminu dostawy Towaru, zgodnie ze złożonym Zamówieniem, z przyczyn innych niż Siła Wyższa, Sprzedawca zapłaci na rzecz Kupującego karę umowną w wysokości 0,5 %</w:t>
      </w:r>
      <w:r>
        <w:rPr>
          <w:rFonts w:ascii="Arial" w:hAnsi="Arial" w:cs="Arial"/>
          <w:sz w:val="22"/>
          <w:szCs w:val="22"/>
        </w:rPr>
        <w:t xml:space="preserve"> </w:t>
      </w:r>
      <w:r w:rsidRPr="001936DE">
        <w:rPr>
          <w:rFonts w:ascii="Arial" w:hAnsi="Arial" w:cs="Arial"/>
          <w:sz w:val="22"/>
          <w:szCs w:val="22"/>
        </w:rPr>
        <w:t>wartości netto nie dostarczonego Towaru za każdy dzień zwłoki.</w:t>
      </w:r>
    </w:p>
    <w:p w14:paraId="629702D7" w14:textId="77777777" w:rsidR="00DF11CC" w:rsidRDefault="00DF11CC" w:rsidP="00DF11CC">
      <w:pPr>
        <w:pStyle w:val="Akapitzlist"/>
        <w:numPr>
          <w:ilvl w:val="0"/>
          <w:numId w:val="11"/>
        </w:numPr>
        <w:tabs>
          <w:tab w:val="clear" w:pos="502"/>
        </w:tabs>
        <w:spacing w:after="60" w:line="276" w:lineRule="auto"/>
        <w:ind w:left="284" w:hanging="284"/>
        <w:jc w:val="both"/>
        <w:rPr>
          <w:rFonts w:ascii="Arial" w:hAnsi="Arial" w:cs="Arial"/>
          <w:sz w:val="22"/>
          <w:szCs w:val="22"/>
        </w:rPr>
      </w:pPr>
      <w:r w:rsidRPr="001936DE">
        <w:rPr>
          <w:rFonts w:ascii="Arial" w:hAnsi="Arial" w:cs="Arial"/>
          <w:sz w:val="22"/>
          <w:szCs w:val="22"/>
        </w:rPr>
        <w:t xml:space="preserve">W przypadku </w:t>
      </w:r>
      <w:r>
        <w:rPr>
          <w:rFonts w:ascii="Arial" w:hAnsi="Arial" w:cs="Arial"/>
          <w:sz w:val="22"/>
          <w:szCs w:val="22"/>
        </w:rPr>
        <w:t>opóźnienia</w:t>
      </w:r>
      <w:r w:rsidRPr="001936DE">
        <w:rPr>
          <w:rFonts w:ascii="Arial" w:hAnsi="Arial" w:cs="Arial"/>
          <w:sz w:val="22"/>
          <w:szCs w:val="22"/>
        </w:rPr>
        <w:t xml:space="preserve"> w wymianie Towaru, Sprzedawca jest zobowiązany zapłacić Kupującemu karę umowną w </w:t>
      </w:r>
      <w:r w:rsidRPr="00326D7E">
        <w:rPr>
          <w:rFonts w:ascii="Arial" w:hAnsi="Arial" w:cs="Arial"/>
          <w:sz w:val="22"/>
          <w:szCs w:val="22"/>
        </w:rPr>
        <w:t xml:space="preserve">wysokości 0,2 %  </w:t>
      </w:r>
      <w:r w:rsidRPr="001936DE">
        <w:rPr>
          <w:rFonts w:ascii="Arial" w:hAnsi="Arial" w:cs="Arial"/>
          <w:sz w:val="22"/>
          <w:szCs w:val="22"/>
        </w:rPr>
        <w:t>wynagrodzenia netto jednostkowego Towaru, liczonej za każdy dzień opóźnienia od upływu uzgodnionego przez Strony terminu na wymianę.</w:t>
      </w:r>
    </w:p>
    <w:p w14:paraId="5654D0BD" w14:textId="77777777" w:rsidR="00DF11CC" w:rsidRDefault="00DF11CC" w:rsidP="00DF11CC">
      <w:pPr>
        <w:pStyle w:val="Akapitzlist"/>
        <w:numPr>
          <w:ilvl w:val="0"/>
          <w:numId w:val="11"/>
        </w:numPr>
        <w:tabs>
          <w:tab w:val="clear" w:pos="502"/>
        </w:tabs>
        <w:spacing w:after="60" w:line="276" w:lineRule="auto"/>
        <w:ind w:left="284" w:hanging="284"/>
        <w:jc w:val="both"/>
        <w:rPr>
          <w:rFonts w:ascii="Arial" w:hAnsi="Arial" w:cs="Arial"/>
          <w:sz w:val="22"/>
          <w:szCs w:val="22"/>
        </w:rPr>
      </w:pPr>
      <w:r w:rsidRPr="00884279">
        <w:rPr>
          <w:rFonts w:ascii="Arial" w:hAnsi="Arial" w:cs="Arial"/>
          <w:sz w:val="22"/>
          <w:szCs w:val="22"/>
        </w:rPr>
        <w:t>W przypadku dostarczenia przez Sprzedawcę zamienników Towaru, Sprzedawca zapłaci na rzecz Kupującego karę umowną w wysokości 20% wartości netto Zamówienia zrealizowanego niezgodnie z warunkami Umowy.</w:t>
      </w:r>
      <w:r w:rsidRPr="00884279" w:rsidDel="00884279">
        <w:rPr>
          <w:rFonts w:ascii="Arial" w:hAnsi="Arial" w:cs="Arial"/>
          <w:sz w:val="22"/>
          <w:szCs w:val="22"/>
        </w:rPr>
        <w:t xml:space="preserve"> </w:t>
      </w:r>
    </w:p>
    <w:p w14:paraId="0ED8CC50" w14:textId="77777777" w:rsidR="00DF11CC" w:rsidRDefault="00DF11CC" w:rsidP="00DF11CC">
      <w:pPr>
        <w:pStyle w:val="Akapitzlist"/>
        <w:numPr>
          <w:ilvl w:val="0"/>
          <w:numId w:val="11"/>
        </w:numPr>
        <w:tabs>
          <w:tab w:val="clear" w:pos="502"/>
        </w:tabs>
        <w:spacing w:after="60" w:line="276" w:lineRule="auto"/>
        <w:ind w:left="284" w:hanging="284"/>
        <w:jc w:val="both"/>
        <w:rPr>
          <w:rFonts w:ascii="Arial" w:hAnsi="Arial" w:cs="Arial"/>
          <w:sz w:val="22"/>
          <w:szCs w:val="22"/>
        </w:rPr>
      </w:pPr>
      <w:r w:rsidRPr="00884279">
        <w:rPr>
          <w:rFonts w:ascii="Arial" w:hAnsi="Arial" w:cs="Arial"/>
          <w:sz w:val="22"/>
          <w:szCs w:val="22"/>
        </w:rPr>
        <w:t>W przypadku naliczenia kar umownych przez Kupującego płatność ich nastąpi w terminie 14 dni od daty wystawienia noty księgowej na rachunek bankowy w niej wskazany, lub zostanie ona potrącona z bieżących płatności.</w:t>
      </w:r>
    </w:p>
    <w:p w14:paraId="2E22D0E3" w14:textId="77777777" w:rsidR="00DF11CC" w:rsidRPr="00884279" w:rsidRDefault="00DF11CC" w:rsidP="00DF11CC">
      <w:pPr>
        <w:pStyle w:val="Akapitzlist"/>
        <w:numPr>
          <w:ilvl w:val="0"/>
          <w:numId w:val="11"/>
        </w:numPr>
        <w:tabs>
          <w:tab w:val="clear" w:pos="502"/>
        </w:tabs>
        <w:spacing w:after="60" w:line="276" w:lineRule="auto"/>
        <w:ind w:left="284" w:hanging="284"/>
        <w:jc w:val="both"/>
        <w:rPr>
          <w:rFonts w:ascii="Arial" w:hAnsi="Arial" w:cs="Arial"/>
          <w:sz w:val="22"/>
          <w:szCs w:val="22"/>
        </w:rPr>
      </w:pPr>
      <w:r w:rsidRPr="00884279">
        <w:rPr>
          <w:rFonts w:ascii="Arial" w:hAnsi="Arial" w:cs="Arial"/>
          <w:sz w:val="22"/>
          <w:szCs w:val="22"/>
        </w:rPr>
        <w:t>Poza karami umownymi wskazanymi w ust. 1, ust. 2 i ust. 3 powyżej, Kupujący zastrzega sobie prawo do naliczania kar umownych z tytułu niewykonania lub nienależytego wykonania zobowiązań określonych w Umowie w wysokości 20% łącznej kwoty wynagrodzenia określonego w Zamówieniu, którego uchybienie dotyczy.</w:t>
      </w:r>
    </w:p>
    <w:p w14:paraId="08B4544F" w14:textId="77777777" w:rsidR="00DF11CC" w:rsidRDefault="00DF11CC" w:rsidP="00DF11CC">
      <w:pPr>
        <w:pStyle w:val="Umowa11"/>
        <w:numPr>
          <w:ilvl w:val="0"/>
          <w:numId w:val="11"/>
        </w:numPr>
        <w:tabs>
          <w:tab w:val="clear" w:pos="502"/>
          <w:tab w:val="num" w:pos="284"/>
        </w:tabs>
        <w:spacing w:before="0" w:after="60"/>
        <w:ind w:left="284" w:hanging="284"/>
        <w:rPr>
          <w:rFonts w:ascii="Arial" w:eastAsia="Times New Roman"/>
          <w:sz w:val="22"/>
          <w:szCs w:val="22"/>
        </w:rPr>
      </w:pPr>
      <w:r w:rsidRPr="00F07721">
        <w:rPr>
          <w:rFonts w:ascii="Arial" w:eastAsia="Times New Roman"/>
          <w:sz w:val="22"/>
          <w:szCs w:val="22"/>
        </w:rPr>
        <w:t>Całkowita wysokość kar umownych za nieterminową realizację Zamówienia, o której mowa w ust. 1, jest ograniczona do 20% wartości netto Zamówienia.</w:t>
      </w:r>
    </w:p>
    <w:p w14:paraId="091304E3" w14:textId="77777777" w:rsidR="00DF11CC" w:rsidRPr="00884279" w:rsidRDefault="00DF11CC" w:rsidP="00DF11CC">
      <w:pPr>
        <w:pStyle w:val="Umowa11"/>
        <w:numPr>
          <w:ilvl w:val="0"/>
          <w:numId w:val="11"/>
        </w:numPr>
        <w:tabs>
          <w:tab w:val="clear" w:pos="502"/>
          <w:tab w:val="num" w:pos="284"/>
        </w:tabs>
        <w:spacing w:before="0" w:after="60"/>
        <w:ind w:left="284" w:hanging="284"/>
        <w:rPr>
          <w:rFonts w:ascii="Arial" w:eastAsia="Times New Roman"/>
          <w:sz w:val="22"/>
          <w:szCs w:val="22"/>
        </w:rPr>
      </w:pPr>
      <w:r w:rsidRPr="00F07721">
        <w:rPr>
          <w:rFonts w:ascii="Arial" w:eastAsia="Times New Roman"/>
          <w:sz w:val="22"/>
          <w:szCs w:val="22"/>
        </w:rPr>
        <w:t xml:space="preserve">Łączna wysokość kar umownych ze wszystkich tytułów wskazanych w </w:t>
      </w:r>
      <w:r w:rsidRPr="00F07721">
        <w:rPr>
          <w:rFonts w:ascii="Arial"/>
          <w:bCs/>
          <w:sz w:val="22"/>
          <w:szCs w:val="22"/>
        </w:rPr>
        <w:t>§6</w:t>
      </w:r>
      <w:r>
        <w:rPr>
          <w:rFonts w:ascii="Arial"/>
          <w:b/>
          <w:bCs/>
          <w:sz w:val="22"/>
          <w:szCs w:val="22"/>
        </w:rPr>
        <w:t xml:space="preserve"> </w:t>
      </w:r>
      <w:r w:rsidRPr="00F07721">
        <w:rPr>
          <w:rFonts w:ascii="Arial" w:eastAsia="Times New Roman"/>
          <w:sz w:val="22"/>
          <w:szCs w:val="22"/>
        </w:rPr>
        <w:t xml:space="preserve">Umowy nie może przekroczyć równowartości 25% maksymalnego niegwarantowanego </w:t>
      </w:r>
      <w:r>
        <w:rPr>
          <w:rFonts w:ascii="Arial" w:eastAsia="Times New Roman"/>
          <w:sz w:val="22"/>
          <w:szCs w:val="22"/>
        </w:rPr>
        <w:t>limitu rocznego umowy</w:t>
      </w:r>
      <w:r w:rsidRPr="00F07721">
        <w:rPr>
          <w:rFonts w:ascii="Arial" w:eastAsia="Times New Roman"/>
          <w:sz w:val="22"/>
          <w:szCs w:val="22"/>
        </w:rPr>
        <w:t xml:space="preserve"> netto, o którym mowa w </w:t>
      </w:r>
      <w:r>
        <w:rPr>
          <w:rFonts w:ascii="Arial"/>
          <w:bCs/>
          <w:sz w:val="22"/>
          <w:szCs w:val="22"/>
        </w:rPr>
        <w:t xml:space="preserve">§14 ust. 3 </w:t>
      </w:r>
      <w:r w:rsidRPr="00F07721">
        <w:rPr>
          <w:rFonts w:ascii="Arial" w:eastAsia="Times New Roman"/>
          <w:sz w:val="22"/>
          <w:szCs w:val="22"/>
        </w:rPr>
        <w:t>Umowy, według stanu na dzień powstania obowiązku zapłaty kar, przy czym ograniczenie to nie dotyczy kar zastrzeżonych w innych miejscach Umowy</w:t>
      </w:r>
      <w:r>
        <w:rPr>
          <w:rFonts w:ascii="Arial" w:eastAsia="Times New Roman"/>
          <w:sz w:val="22"/>
          <w:szCs w:val="22"/>
        </w:rPr>
        <w:t>.</w:t>
      </w:r>
    </w:p>
    <w:p w14:paraId="39AF360E" w14:textId="77777777" w:rsidR="00DF11CC" w:rsidRPr="001936DE" w:rsidRDefault="00DF11CC" w:rsidP="00DF11CC">
      <w:pPr>
        <w:pStyle w:val="Akapitzlist"/>
        <w:numPr>
          <w:ilvl w:val="0"/>
          <w:numId w:val="11"/>
        </w:numPr>
        <w:spacing w:after="60" w:line="276" w:lineRule="auto"/>
        <w:ind w:left="426" w:hanging="426"/>
        <w:jc w:val="both"/>
        <w:rPr>
          <w:rFonts w:ascii="Arial" w:hAnsi="Arial" w:cs="Arial"/>
          <w:sz w:val="22"/>
          <w:szCs w:val="22"/>
        </w:rPr>
      </w:pPr>
      <w:r w:rsidRPr="001936DE">
        <w:rPr>
          <w:rFonts w:ascii="Arial" w:hAnsi="Arial" w:cs="Arial"/>
          <w:sz w:val="22"/>
          <w:szCs w:val="22"/>
        </w:rPr>
        <w:t>W przypadku, gdy wysokość szkody spowodowanej nie wykonaniem lub nienależytym wykonaniem Umowy przekroczy wysokość zastosowanych na tę okoliczność kar umownych, Kupujący może dochodzić odszkodowania na zasadach ogólnych.</w:t>
      </w:r>
    </w:p>
    <w:p w14:paraId="11B99CC4" w14:textId="77777777" w:rsidR="00DF11CC" w:rsidRPr="001936DE" w:rsidRDefault="00DF11CC" w:rsidP="00DF11CC">
      <w:pPr>
        <w:pStyle w:val="Akapitzlist"/>
        <w:numPr>
          <w:ilvl w:val="0"/>
          <w:numId w:val="11"/>
        </w:numPr>
        <w:spacing w:after="60" w:line="276" w:lineRule="auto"/>
        <w:ind w:left="426" w:hanging="426"/>
        <w:jc w:val="both"/>
        <w:rPr>
          <w:rFonts w:ascii="Arial" w:hAnsi="Arial" w:cs="Arial"/>
          <w:sz w:val="22"/>
          <w:szCs w:val="22"/>
        </w:rPr>
      </w:pPr>
      <w:r w:rsidRPr="001936DE">
        <w:rPr>
          <w:rFonts w:ascii="Arial" w:hAnsi="Arial" w:cs="Arial"/>
          <w:sz w:val="22"/>
          <w:szCs w:val="22"/>
        </w:rPr>
        <w:lastRenderedPageBreak/>
        <w:t>Sprzedawca upoważnia niniejszym Kupującego do potrącenia przysługujących Kupującemu kar umownych z wynagrodzenia należnego Sprzedawcy.</w:t>
      </w:r>
    </w:p>
    <w:p w14:paraId="18BFD157" w14:textId="77777777" w:rsidR="00DF11CC" w:rsidRPr="001936DE" w:rsidRDefault="00DF11CC" w:rsidP="00DF11CC">
      <w:pPr>
        <w:pStyle w:val="Akapitzlist"/>
        <w:numPr>
          <w:ilvl w:val="0"/>
          <w:numId w:val="11"/>
        </w:numPr>
        <w:spacing w:after="60" w:line="276" w:lineRule="auto"/>
        <w:ind w:left="426" w:hanging="426"/>
        <w:jc w:val="both"/>
        <w:rPr>
          <w:rFonts w:ascii="Arial" w:hAnsi="Arial" w:cs="Arial"/>
          <w:sz w:val="22"/>
          <w:szCs w:val="22"/>
        </w:rPr>
      </w:pPr>
      <w:r w:rsidRPr="001936DE">
        <w:rPr>
          <w:rFonts w:ascii="Arial" w:hAnsi="Arial" w:cs="Arial"/>
          <w:sz w:val="22"/>
          <w:szCs w:val="22"/>
        </w:rPr>
        <w:t xml:space="preserve">W przypadku nie zrealizowania lub braku możliwości zrealizowania Zamówienia przez Sprzedawcę w uzgodnionym terminie, Kupujący ma prawo do odstąpienia od Umowy/Zamówienia bez wyznaczenia dodatkowego terminu do spełnienia przez Sprzedawcę świadczenia oraz do obciążenia Sprzedawcy kosztami realizacji dostawy zastępczej. Sprzedawca będzie zobowiązany do zapłaty tych kosztów na podstawie wystawionej przez Kupującego </w:t>
      </w:r>
      <w:r>
        <w:rPr>
          <w:rFonts w:ascii="Arial" w:hAnsi="Arial" w:cs="Arial"/>
          <w:sz w:val="22"/>
          <w:szCs w:val="22"/>
        </w:rPr>
        <w:t>faktury</w:t>
      </w:r>
      <w:r w:rsidRPr="001936DE">
        <w:rPr>
          <w:rFonts w:ascii="Arial" w:hAnsi="Arial" w:cs="Arial"/>
          <w:sz w:val="22"/>
          <w:szCs w:val="22"/>
        </w:rPr>
        <w:t xml:space="preserve">. Podstawą do wystawienia </w:t>
      </w:r>
      <w:r>
        <w:rPr>
          <w:rFonts w:ascii="Arial" w:hAnsi="Arial" w:cs="Arial"/>
          <w:sz w:val="22"/>
          <w:szCs w:val="22"/>
        </w:rPr>
        <w:t>faktury</w:t>
      </w:r>
      <w:r w:rsidRPr="001936DE">
        <w:rPr>
          <w:rFonts w:ascii="Arial" w:hAnsi="Arial" w:cs="Arial"/>
          <w:sz w:val="22"/>
          <w:szCs w:val="22"/>
        </w:rPr>
        <w:t xml:space="preserve"> przez Kupującego będzie otrzymana przez Kupującego faktura wystawiona przez osobę trzecią. </w:t>
      </w:r>
    </w:p>
    <w:p w14:paraId="11CEAAAF" w14:textId="77777777" w:rsidR="00DF11CC" w:rsidRPr="001936DE" w:rsidRDefault="00DF11CC" w:rsidP="00DF11CC">
      <w:pPr>
        <w:pStyle w:val="Akapitzlist"/>
        <w:numPr>
          <w:ilvl w:val="0"/>
          <w:numId w:val="11"/>
        </w:numPr>
        <w:spacing w:after="60" w:line="276" w:lineRule="auto"/>
        <w:ind w:left="426" w:hanging="426"/>
        <w:jc w:val="both"/>
        <w:rPr>
          <w:rFonts w:ascii="Arial" w:hAnsi="Arial" w:cs="Arial"/>
          <w:sz w:val="22"/>
          <w:szCs w:val="22"/>
        </w:rPr>
      </w:pPr>
      <w:r w:rsidRPr="001936DE">
        <w:rPr>
          <w:rFonts w:ascii="Arial" w:hAnsi="Arial" w:cs="Arial"/>
          <w:sz w:val="22"/>
          <w:szCs w:val="22"/>
        </w:rPr>
        <w:t xml:space="preserve">W przypadku wystąpienia osób trzecich z jakimikolwiek roszczeniami odszkodowawczymi względem Kupującego w związku z naruszeniem ich praw na skutek lub w związku </w:t>
      </w:r>
      <w:r>
        <w:rPr>
          <w:rFonts w:ascii="Arial" w:hAnsi="Arial" w:cs="Arial"/>
          <w:sz w:val="22"/>
          <w:szCs w:val="22"/>
        </w:rPr>
        <w:br/>
      </w:r>
      <w:r w:rsidRPr="001936DE">
        <w:rPr>
          <w:rFonts w:ascii="Arial" w:hAnsi="Arial" w:cs="Arial"/>
          <w:sz w:val="22"/>
          <w:szCs w:val="22"/>
        </w:rPr>
        <w:t>z działaniami Sprzedawcy, Kupujący niezwł</w:t>
      </w:r>
      <w:r>
        <w:rPr>
          <w:rFonts w:ascii="Arial" w:hAnsi="Arial" w:cs="Arial"/>
          <w:sz w:val="22"/>
          <w:szCs w:val="22"/>
        </w:rPr>
        <w:t xml:space="preserve">ocznie, nie później jednak niż </w:t>
      </w:r>
      <w:r w:rsidRPr="001936DE">
        <w:rPr>
          <w:rFonts w:ascii="Arial" w:hAnsi="Arial" w:cs="Arial"/>
          <w:sz w:val="22"/>
          <w:szCs w:val="22"/>
        </w:rPr>
        <w:t xml:space="preserve">w terminie </w:t>
      </w:r>
      <w:r>
        <w:rPr>
          <w:rFonts w:ascii="Arial" w:hAnsi="Arial" w:cs="Arial"/>
          <w:sz w:val="22"/>
          <w:szCs w:val="22"/>
        </w:rPr>
        <w:br/>
      </w:r>
      <w:r w:rsidRPr="001936DE">
        <w:rPr>
          <w:rFonts w:ascii="Arial" w:hAnsi="Arial" w:cs="Arial"/>
          <w:sz w:val="22"/>
          <w:szCs w:val="22"/>
        </w:rPr>
        <w:t xml:space="preserve">3 (trzech) dni roboczych, zawiadomi (w drodze korespondencji elektronicznej lub pisemnie) o tym Sprzedawcę, który obowiązuje się przejąć na siebie obronę przed takimi roszczeniami, miedzy innymi poprzez przystąpienie do postepowania sądowego </w:t>
      </w:r>
      <w:r>
        <w:rPr>
          <w:rFonts w:ascii="Arial" w:hAnsi="Arial" w:cs="Arial"/>
          <w:sz w:val="22"/>
          <w:szCs w:val="22"/>
        </w:rPr>
        <w:br/>
      </w:r>
      <w:r w:rsidRPr="001936DE">
        <w:rPr>
          <w:rFonts w:ascii="Arial" w:hAnsi="Arial" w:cs="Arial"/>
          <w:sz w:val="22"/>
          <w:szCs w:val="22"/>
        </w:rPr>
        <w:t>w miejsce Kupującego oraz pokryć:</w:t>
      </w:r>
    </w:p>
    <w:p w14:paraId="4076B844" w14:textId="77777777" w:rsidR="00DF11CC" w:rsidRPr="001936DE" w:rsidRDefault="00DF11CC" w:rsidP="00DF11CC">
      <w:pPr>
        <w:pStyle w:val="Akapitzlist"/>
        <w:numPr>
          <w:ilvl w:val="0"/>
          <w:numId w:val="36"/>
        </w:numPr>
        <w:spacing w:after="60" w:line="276" w:lineRule="auto"/>
        <w:ind w:left="851"/>
        <w:jc w:val="both"/>
        <w:rPr>
          <w:rFonts w:ascii="Arial" w:hAnsi="Arial" w:cs="Arial"/>
          <w:sz w:val="22"/>
          <w:szCs w:val="22"/>
        </w:rPr>
      </w:pPr>
      <w:r w:rsidRPr="001936DE">
        <w:rPr>
          <w:rFonts w:ascii="Arial" w:hAnsi="Arial" w:cs="Arial"/>
          <w:sz w:val="22"/>
          <w:szCs w:val="22"/>
        </w:rPr>
        <w:t>wszelkie uzasadnione koszty związane z obroną przed takimi roszczeniami,</w:t>
      </w:r>
    </w:p>
    <w:p w14:paraId="2587E77D" w14:textId="77777777" w:rsidR="00DF11CC" w:rsidRPr="001936DE" w:rsidRDefault="00DF11CC" w:rsidP="00DF11CC">
      <w:pPr>
        <w:pStyle w:val="Akapitzlist"/>
        <w:numPr>
          <w:ilvl w:val="0"/>
          <w:numId w:val="36"/>
        </w:numPr>
        <w:spacing w:after="60" w:line="276" w:lineRule="auto"/>
        <w:ind w:left="851"/>
        <w:jc w:val="both"/>
        <w:rPr>
          <w:rFonts w:ascii="Arial" w:hAnsi="Arial" w:cs="Arial"/>
          <w:sz w:val="22"/>
          <w:szCs w:val="22"/>
        </w:rPr>
      </w:pPr>
      <w:r w:rsidRPr="001936DE">
        <w:rPr>
          <w:rFonts w:ascii="Arial" w:hAnsi="Arial" w:cs="Arial"/>
          <w:sz w:val="22"/>
          <w:szCs w:val="22"/>
        </w:rPr>
        <w:t xml:space="preserve">koszty zasądzonych prawomocnie przez sąd odszkodowań lub innych należności </w:t>
      </w:r>
      <w:r>
        <w:rPr>
          <w:rFonts w:ascii="Arial" w:hAnsi="Arial" w:cs="Arial"/>
          <w:sz w:val="22"/>
          <w:szCs w:val="22"/>
        </w:rPr>
        <w:br/>
      </w:r>
      <w:r w:rsidRPr="001936DE">
        <w:rPr>
          <w:rFonts w:ascii="Arial" w:hAnsi="Arial" w:cs="Arial"/>
          <w:sz w:val="22"/>
          <w:szCs w:val="22"/>
        </w:rPr>
        <w:t>i obowiązków,</w:t>
      </w:r>
    </w:p>
    <w:p w14:paraId="69C877A1" w14:textId="77777777" w:rsidR="00DF11CC" w:rsidRPr="001936DE" w:rsidRDefault="00DF11CC" w:rsidP="00DF11CC">
      <w:pPr>
        <w:pStyle w:val="Akapitzlist"/>
        <w:numPr>
          <w:ilvl w:val="0"/>
          <w:numId w:val="36"/>
        </w:numPr>
        <w:spacing w:after="60" w:line="276" w:lineRule="auto"/>
        <w:ind w:left="851"/>
        <w:jc w:val="both"/>
        <w:rPr>
          <w:rFonts w:ascii="Arial" w:hAnsi="Arial" w:cs="Arial"/>
          <w:sz w:val="22"/>
          <w:szCs w:val="22"/>
        </w:rPr>
      </w:pPr>
      <w:r w:rsidRPr="001936DE">
        <w:rPr>
          <w:rFonts w:ascii="Arial" w:hAnsi="Arial" w:cs="Arial"/>
          <w:sz w:val="22"/>
          <w:szCs w:val="22"/>
        </w:rPr>
        <w:t>koszty zawarte w ugodzie sądowej lub pozasądowej, zawartej pod rygorem nieważności za uprzednią pisemną zgodą Sprzedawcy,</w:t>
      </w:r>
    </w:p>
    <w:p w14:paraId="4AA257CB" w14:textId="77777777" w:rsidR="00DF11CC" w:rsidRPr="001936DE" w:rsidRDefault="00DF11CC" w:rsidP="00DF11CC">
      <w:pPr>
        <w:pStyle w:val="Akapitzlist"/>
        <w:numPr>
          <w:ilvl w:val="0"/>
          <w:numId w:val="36"/>
        </w:numPr>
        <w:spacing w:after="60" w:line="276" w:lineRule="auto"/>
        <w:ind w:left="851"/>
        <w:jc w:val="both"/>
        <w:rPr>
          <w:rFonts w:ascii="Arial" w:hAnsi="Arial" w:cs="Arial"/>
          <w:sz w:val="22"/>
          <w:szCs w:val="22"/>
        </w:rPr>
      </w:pPr>
      <w:r>
        <w:rPr>
          <w:rFonts w:ascii="Arial" w:hAnsi="Arial" w:cs="Arial"/>
          <w:sz w:val="22"/>
          <w:szCs w:val="22"/>
        </w:rPr>
        <w:t>k</w:t>
      </w:r>
      <w:r w:rsidRPr="001936DE">
        <w:rPr>
          <w:rFonts w:ascii="Arial" w:hAnsi="Arial" w:cs="Arial"/>
          <w:sz w:val="22"/>
          <w:szCs w:val="22"/>
        </w:rPr>
        <w:t>oszty orzeczone ostateczną i prawomocną decyzją administracyjną,</w:t>
      </w:r>
    </w:p>
    <w:p w14:paraId="510EEDB2" w14:textId="77777777" w:rsidR="00DF11CC" w:rsidRPr="001936DE" w:rsidRDefault="00DF11CC" w:rsidP="00DF11CC">
      <w:pPr>
        <w:pStyle w:val="Akapitzlist"/>
        <w:numPr>
          <w:ilvl w:val="0"/>
          <w:numId w:val="36"/>
        </w:numPr>
        <w:spacing w:after="60" w:line="276" w:lineRule="auto"/>
        <w:ind w:left="851"/>
        <w:jc w:val="both"/>
        <w:rPr>
          <w:rFonts w:ascii="Arial" w:hAnsi="Arial" w:cs="Arial"/>
          <w:sz w:val="22"/>
          <w:szCs w:val="22"/>
        </w:rPr>
      </w:pPr>
      <w:r w:rsidRPr="001936DE">
        <w:rPr>
          <w:rFonts w:ascii="Arial" w:hAnsi="Arial" w:cs="Arial"/>
          <w:sz w:val="22"/>
          <w:szCs w:val="22"/>
        </w:rPr>
        <w:t>koszty związanej z powyższym obsługi prawnej (wedle kosztów rynkowych).</w:t>
      </w:r>
    </w:p>
    <w:p w14:paraId="44C1B588" w14:textId="77777777" w:rsidR="00DF11CC" w:rsidRPr="001936DE" w:rsidRDefault="00DF11CC" w:rsidP="00DF11CC">
      <w:pPr>
        <w:pStyle w:val="Akapitzlist"/>
        <w:spacing w:after="60" w:line="276" w:lineRule="auto"/>
        <w:ind w:left="426"/>
        <w:jc w:val="both"/>
        <w:rPr>
          <w:rFonts w:ascii="Arial" w:hAnsi="Arial" w:cs="Arial"/>
          <w:sz w:val="22"/>
          <w:szCs w:val="22"/>
        </w:rPr>
      </w:pPr>
      <w:r w:rsidRPr="001936DE">
        <w:rPr>
          <w:rFonts w:ascii="Arial" w:hAnsi="Arial" w:cs="Arial"/>
          <w:sz w:val="22"/>
          <w:szCs w:val="22"/>
        </w:rPr>
        <w:t xml:space="preserve">Po przystąpieniu przez Sprzedawcę do działań mających na celu obronę przed zgłoszonymi roszczeniami, Kupujący zobowiązuje się w tym zakresie współpracować ze Sprzedawcą </w:t>
      </w:r>
      <w:r w:rsidRPr="001936DE">
        <w:rPr>
          <w:rFonts w:ascii="Arial" w:hAnsi="Arial" w:cs="Arial"/>
          <w:sz w:val="22"/>
          <w:szCs w:val="22"/>
        </w:rPr>
        <w:br/>
        <w:t xml:space="preserve">i nie podejmować działań bez uprzedniego porozumienia ze Sprzedawcą, chyba że Sprzedawca pomimo poinformowania go w odpowiednim do zajęcia stanowiska terminie, nie przedstawił swojego stanowiska lub przedstawił je w terminie uniemożliwiającym obronę swoich praw przez Kupującego. Sprzedawca zobowiązany jest także do przedstawienia Kupującemu, bez odrębnego wezwania, wszelkiej dokumentacji, informacji, danych, korespondencji itp. które mogłyby zostać użyte do obrony przed roszczeniami osób trzecich.   </w:t>
      </w:r>
    </w:p>
    <w:p w14:paraId="565E0383" w14:textId="77777777" w:rsidR="00DF11CC" w:rsidRDefault="00DF11CC" w:rsidP="00DF11CC">
      <w:pPr>
        <w:spacing w:after="60" w:line="276" w:lineRule="auto"/>
        <w:jc w:val="center"/>
        <w:rPr>
          <w:rFonts w:ascii="Arial" w:hAnsi="Arial" w:cs="Arial"/>
          <w:b/>
          <w:sz w:val="22"/>
          <w:szCs w:val="22"/>
        </w:rPr>
      </w:pPr>
    </w:p>
    <w:p w14:paraId="6FB9A203" w14:textId="77777777" w:rsidR="00DF11CC" w:rsidRPr="001936DE" w:rsidRDefault="00DF11CC" w:rsidP="00DF11CC">
      <w:pPr>
        <w:spacing w:after="60" w:line="276" w:lineRule="auto"/>
        <w:jc w:val="center"/>
        <w:rPr>
          <w:rFonts w:ascii="Arial" w:hAnsi="Arial" w:cs="Arial"/>
          <w:b/>
          <w:sz w:val="22"/>
          <w:szCs w:val="22"/>
        </w:rPr>
      </w:pPr>
      <w:r w:rsidRPr="001936DE">
        <w:rPr>
          <w:rFonts w:ascii="Arial" w:hAnsi="Arial" w:cs="Arial"/>
          <w:b/>
          <w:sz w:val="22"/>
          <w:szCs w:val="22"/>
        </w:rPr>
        <w:t>§</w:t>
      </w:r>
      <w:r>
        <w:rPr>
          <w:rFonts w:ascii="Arial" w:hAnsi="Arial" w:cs="Arial"/>
          <w:b/>
          <w:bCs/>
          <w:sz w:val="22"/>
          <w:szCs w:val="22"/>
        </w:rPr>
        <w:t>8</w:t>
      </w:r>
    </w:p>
    <w:p w14:paraId="3F893CBC" w14:textId="77777777" w:rsidR="00DF11CC" w:rsidRPr="001936DE" w:rsidRDefault="00DF11CC" w:rsidP="00DF11CC">
      <w:pPr>
        <w:spacing w:after="60" w:line="276" w:lineRule="auto"/>
        <w:jc w:val="center"/>
        <w:rPr>
          <w:rFonts w:ascii="Arial" w:hAnsi="Arial" w:cs="Arial"/>
          <w:b/>
          <w:sz w:val="22"/>
          <w:szCs w:val="22"/>
        </w:rPr>
      </w:pPr>
      <w:r w:rsidRPr="001936DE">
        <w:rPr>
          <w:rFonts w:ascii="Arial" w:hAnsi="Arial" w:cs="Arial"/>
          <w:b/>
          <w:sz w:val="22"/>
          <w:szCs w:val="22"/>
        </w:rPr>
        <w:t>NARUSZENIE PATENTU I INNYCH PRAW OSOBY TRZECIEJ</w:t>
      </w:r>
    </w:p>
    <w:p w14:paraId="0EEBC4A7" w14:textId="77777777" w:rsidR="00DF11CC" w:rsidRPr="001936DE" w:rsidRDefault="00DF11CC" w:rsidP="00DF11CC">
      <w:pPr>
        <w:numPr>
          <w:ilvl w:val="0"/>
          <w:numId w:val="10"/>
        </w:numPr>
        <w:spacing w:after="60" w:line="276" w:lineRule="auto"/>
        <w:jc w:val="both"/>
        <w:rPr>
          <w:rFonts w:ascii="Arial" w:hAnsi="Arial" w:cs="Arial"/>
          <w:sz w:val="22"/>
          <w:szCs w:val="22"/>
        </w:rPr>
      </w:pPr>
      <w:r w:rsidRPr="001936DE">
        <w:rPr>
          <w:rFonts w:ascii="Arial" w:hAnsi="Arial" w:cs="Arial"/>
          <w:sz w:val="22"/>
          <w:szCs w:val="22"/>
        </w:rPr>
        <w:t xml:space="preserve">Sprzedawca gwarantuje, że nie istnieją żadne obowiązujące patenty, prawa autorskie, zastrzeżenia praw czy know-how stron trzecich, które byłyby naruszone przez Kupującego przez korzystanie z zamówionego Towaru. Sprzedawca zapłaci wszystkie koszty </w:t>
      </w:r>
      <w:r>
        <w:rPr>
          <w:rFonts w:ascii="Arial" w:hAnsi="Arial" w:cs="Arial"/>
          <w:sz w:val="22"/>
          <w:szCs w:val="22"/>
        </w:rPr>
        <w:br/>
      </w:r>
      <w:r w:rsidRPr="001936DE">
        <w:rPr>
          <w:rFonts w:ascii="Arial" w:hAnsi="Arial" w:cs="Arial"/>
          <w:sz w:val="22"/>
          <w:szCs w:val="22"/>
        </w:rPr>
        <w:t xml:space="preserve">i odszkodowania zasądzone na niekorzyść Kupującego na podstawie stwierdzonego naruszenia patentu, know-how, praw autorskich i innych praw strony trzeciej poprzez użytkowanie towaru dostarczonego przez Sprzedawcę. Płatność na rzecz ORLEN S.A., </w:t>
      </w:r>
      <w:r>
        <w:rPr>
          <w:rFonts w:ascii="Arial" w:hAnsi="Arial" w:cs="Arial"/>
          <w:sz w:val="22"/>
          <w:szCs w:val="22"/>
        </w:rPr>
        <w:br/>
      </w:r>
      <w:r w:rsidRPr="001936DE">
        <w:rPr>
          <w:rFonts w:ascii="Arial" w:hAnsi="Arial" w:cs="Arial"/>
          <w:sz w:val="22"/>
          <w:szCs w:val="22"/>
        </w:rPr>
        <w:lastRenderedPageBreak/>
        <w:t xml:space="preserve">o której mowa w zdaniu poprzednim, Sprzedawca zobowiązany będzie uregulować </w:t>
      </w:r>
      <w:r>
        <w:rPr>
          <w:rFonts w:ascii="Arial" w:hAnsi="Arial" w:cs="Arial"/>
          <w:sz w:val="22"/>
          <w:szCs w:val="22"/>
        </w:rPr>
        <w:br/>
      </w:r>
      <w:r w:rsidRPr="001936DE">
        <w:rPr>
          <w:rFonts w:ascii="Arial" w:hAnsi="Arial" w:cs="Arial"/>
          <w:sz w:val="22"/>
          <w:szCs w:val="22"/>
        </w:rPr>
        <w:t xml:space="preserve">w terminie 21 dni od dnia wystawienia </w:t>
      </w:r>
      <w:r>
        <w:rPr>
          <w:rFonts w:ascii="Arial" w:hAnsi="Arial" w:cs="Arial"/>
          <w:sz w:val="22"/>
          <w:szCs w:val="22"/>
        </w:rPr>
        <w:t>noty księgowej</w:t>
      </w:r>
      <w:r w:rsidRPr="001936DE">
        <w:rPr>
          <w:rFonts w:ascii="Arial" w:hAnsi="Arial" w:cs="Arial"/>
          <w:sz w:val="22"/>
          <w:szCs w:val="22"/>
        </w:rPr>
        <w:t xml:space="preserve"> przez ORLEN S.A.</w:t>
      </w:r>
    </w:p>
    <w:p w14:paraId="05E3F1AB" w14:textId="77777777" w:rsidR="00DF11CC" w:rsidRPr="001936DE" w:rsidRDefault="00DF11CC" w:rsidP="00DF11CC">
      <w:pPr>
        <w:numPr>
          <w:ilvl w:val="0"/>
          <w:numId w:val="10"/>
        </w:numPr>
        <w:spacing w:after="60" w:line="276" w:lineRule="auto"/>
        <w:ind w:left="284" w:hanging="284"/>
        <w:jc w:val="both"/>
        <w:rPr>
          <w:rFonts w:ascii="Arial" w:hAnsi="Arial" w:cs="Arial"/>
          <w:sz w:val="22"/>
          <w:szCs w:val="22"/>
        </w:rPr>
      </w:pPr>
      <w:r w:rsidRPr="001936DE">
        <w:rPr>
          <w:rFonts w:ascii="Arial" w:hAnsi="Arial" w:cs="Arial"/>
          <w:sz w:val="22"/>
          <w:szCs w:val="22"/>
        </w:rPr>
        <w:t>W razie wystąpienia z powództwem opartym na ww. naruszeniach na wezwanie Kupującego, Sprzedawca wstąpi niezwłocznie za zgodą powoda, w miejsce Kupującego do toczącego się postępowania i zwolni Kupującego z udziału w sprawie.</w:t>
      </w:r>
    </w:p>
    <w:p w14:paraId="14BAED0A" w14:textId="77777777" w:rsidR="00DF11CC" w:rsidRPr="001936DE" w:rsidRDefault="00DF11CC" w:rsidP="00DF11CC">
      <w:pPr>
        <w:spacing w:after="60" w:line="276" w:lineRule="auto"/>
        <w:rPr>
          <w:rFonts w:ascii="Arial" w:hAnsi="Arial" w:cs="Arial"/>
          <w:b/>
          <w:sz w:val="22"/>
          <w:szCs w:val="22"/>
        </w:rPr>
      </w:pPr>
    </w:p>
    <w:p w14:paraId="622449C9" w14:textId="77777777" w:rsidR="00DF11CC" w:rsidRPr="001936DE" w:rsidRDefault="00DF11CC" w:rsidP="00DF11CC">
      <w:pPr>
        <w:spacing w:after="60" w:line="276" w:lineRule="auto"/>
        <w:jc w:val="center"/>
        <w:rPr>
          <w:rFonts w:ascii="Arial" w:hAnsi="Arial" w:cs="Arial"/>
          <w:b/>
          <w:sz w:val="22"/>
          <w:szCs w:val="22"/>
        </w:rPr>
      </w:pPr>
      <w:r w:rsidRPr="001936DE">
        <w:rPr>
          <w:rFonts w:ascii="Arial" w:hAnsi="Arial" w:cs="Arial"/>
          <w:b/>
          <w:sz w:val="22"/>
          <w:szCs w:val="22"/>
        </w:rPr>
        <w:t>§</w:t>
      </w:r>
      <w:r>
        <w:rPr>
          <w:rFonts w:ascii="Arial" w:hAnsi="Arial" w:cs="Arial"/>
          <w:b/>
          <w:bCs/>
          <w:sz w:val="22"/>
          <w:szCs w:val="22"/>
        </w:rPr>
        <w:t>9</w:t>
      </w:r>
    </w:p>
    <w:p w14:paraId="252F83DB" w14:textId="77777777" w:rsidR="00DF11CC" w:rsidRPr="001936DE" w:rsidRDefault="00DF11CC" w:rsidP="00DF11CC">
      <w:pPr>
        <w:spacing w:after="60" w:line="276" w:lineRule="auto"/>
        <w:jc w:val="center"/>
        <w:rPr>
          <w:rFonts w:ascii="Arial" w:hAnsi="Arial" w:cs="Arial"/>
          <w:b/>
          <w:sz w:val="22"/>
          <w:szCs w:val="22"/>
        </w:rPr>
      </w:pPr>
      <w:r w:rsidRPr="001936DE">
        <w:rPr>
          <w:rFonts w:ascii="Arial" w:hAnsi="Arial" w:cs="Arial"/>
          <w:b/>
          <w:sz w:val="22"/>
          <w:szCs w:val="22"/>
        </w:rPr>
        <w:t>SIŁA WYŻSZA</w:t>
      </w:r>
    </w:p>
    <w:p w14:paraId="2AE22840" w14:textId="77777777" w:rsidR="00DF11CC" w:rsidRPr="001936DE" w:rsidRDefault="00DF11CC" w:rsidP="00DF11CC">
      <w:pPr>
        <w:pStyle w:val="Akapitzlist"/>
        <w:numPr>
          <w:ilvl w:val="0"/>
          <w:numId w:val="12"/>
        </w:numPr>
        <w:tabs>
          <w:tab w:val="clear" w:pos="502"/>
        </w:tabs>
        <w:spacing w:after="60" w:line="276" w:lineRule="auto"/>
        <w:ind w:left="284"/>
        <w:jc w:val="both"/>
        <w:rPr>
          <w:rFonts w:ascii="Arial" w:hAnsi="Arial" w:cs="Arial"/>
          <w:sz w:val="22"/>
          <w:szCs w:val="22"/>
        </w:rPr>
      </w:pPr>
      <w:r w:rsidRPr="001936DE">
        <w:rPr>
          <w:rFonts w:ascii="Arial" w:hAnsi="Arial" w:cs="Arial"/>
          <w:sz w:val="22"/>
          <w:szCs w:val="22"/>
        </w:rPr>
        <w:t>Strony mogą zwolnić się od odpowiedzialności z tytułu niewykonania lub nienależytego wykonania Umowy, gdy to niewykonanie, nienależyte wykonanie lub niedotrzymanie jakiegokolwiek postanowienia lub warunku niniejszej Umowy, zostało spowodowane działaniem Siły Wyższej.</w:t>
      </w:r>
    </w:p>
    <w:p w14:paraId="412EE1DD" w14:textId="77777777" w:rsidR="00DF11CC" w:rsidRPr="001936DE" w:rsidRDefault="00DF11CC" w:rsidP="00DF11CC">
      <w:pPr>
        <w:pStyle w:val="Akapitzlist"/>
        <w:numPr>
          <w:ilvl w:val="0"/>
          <w:numId w:val="12"/>
        </w:numPr>
        <w:tabs>
          <w:tab w:val="clear" w:pos="502"/>
        </w:tabs>
        <w:spacing w:after="60" w:line="276" w:lineRule="auto"/>
        <w:ind w:left="284"/>
        <w:jc w:val="both"/>
        <w:rPr>
          <w:rFonts w:ascii="Arial" w:hAnsi="Arial" w:cs="Arial"/>
          <w:sz w:val="22"/>
          <w:szCs w:val="22"/>
        </w:rPr>
      </w:pPr>
      <w:r w:rsidRPr="001936DE">
        <w:rPr>
          <w:rFonts w:ascii="Arial" w:hAnsi="Arial" w:cs="Arial"/>
          <w:sz w:val="22"/>
          <w:szCs w:val="22"/>
        </w:rPr>
        <w:t>„Siła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p>
    <w:p w14:paraId="3E9BA11E" w14:textId="77777777" w:rsidR="00DF11CC" w:rsidRPr="001936DE" w:rsidRDefault="00DF11CC" w:rsidP="00DF11CC">
      <w:pPr>
        <w:pStyle w:val="Akapitzlist"/>
        <w:spacing w:after="60" w:line="276" w:lineRule="auto"/>
        <w:ind w:left="284"/>
        <w:jc w:val="both"/>
        <w:rPr>
          <w:rFonts w:ascii="Arial" w:hAnsi="Arial" w:cs="Arial"/>
          <w:sz w:val="22"/>
          <w:szCs w:val="22"/>
        </w:rPr>
      </w:pPr>
      <w:r w:rsidRPr="001936DE">
        <w:rPr>
          <w:rFonts w:ascii="Arial" w:hAnsi="Arial" w:cs="Arial"/>
          <w:sz w:val="22"/>
          <w:szCs w:val="22"/>
        </w:rPr>
        <w:t>- klęski żywiołowe, w tym: trzęsienie ziemi, huragan, powódź oraz inne nadzwyczajne zjawiska atmosferyczne;</w:t>
      </w:r>
    </w:p>
    <w:p w14:paraId="7380E0D3" w14:textId="77777777" w:rsidR="00DF11CC" w:rsidRPr="001936DE" w:rsidRDefault="00DF11CC" w:rsidP="00DF11CC">
      <w:pPr>
        <w:pStyle w:val="Akapitzlist"/>
        <w:spacing w:after="60" w:line="276" w:lineRule="auto"/>
        <w:ind w:left="284"/>
        <w:jc w:val="both"/>
        <w:rPr>
          <w:rFonts w:ascii="Arial" w:hAnsi="Arial" w:cs="Arial"/>
          <w:sz w:val="22"/>
          <w:szCs w:val="22"/>
        </w:rPr>
      </w:pPr>
      <w:r w:rsidRPr="001936DE">
        <w:rPr>
          <w:rFonts w:ascii="Arial" w:hAnsi="Arial" w:cs="Arial"/>
          <w:sz w:val="22"/>
          <w:szCs w:val="22"/>
        </w:rPr>
        <w:t>- akty władzy państwowej, w tym: stan wojenny, stan wyjątkowy, itp.</w:t>
      </w:r>
    </w:p>
    <w:p w14:paraId="323DF231" w14:textId="77777777" w:rsidR="00DF11CC" w:rsidRPr="001936DE" w:rsidRDefault="00DF11CC" w:rsidP="00DF11CC">
      <w:pPr>
        <w:pStyle w:val="Akapitzlist"/>
        <w:spacing w:after="60" w:line="276" w:lineRule="auto"/>
        <w:ind w:left="284"/>
        <w:jc w:val="both"/>
        <w:rPr>
          <w:rFonts w:ascii="Arial" w:hAnsi="Arial" w:cs="Arial"/>
          <w:sz w:val="22"/>
          <w:szCs w:val="22"/>
        </w:rPr>
      </w:pPr>
      <w:r w:rsidRPr="001936DE">
        <w:rPr>
          <w:rFonts w:ascii="Arial" w:hAnsi="Arial" w:cs="Arial"/>
          <w:sz w:val="22"/>
          <w:szCs w:val="22"/>
        </w:rPr>
        <w:t>- działania wojenne, akty sabotażu, akty terrorystyczne i inne podobne wydarzenia zagrażające porządkowi publicznemu;</w:t>
      </w:r>
    </w:p>
    <w:p w14:paraId="0D811F3D" w14:textId="77777777" w:rsidR="00DF11CC" w:rsidRPr="001936DE" w:rsidRDefault="00DF11CC" w:rsidP="00DF11CC">
      <w:pPr>
        <w:pStyle w:val="Akapitzlist"/>
        <w:spacing w:after="60" w:line="276" w:lineRule="auto"/>
        <w:ind w:left="284"/>
        <w:jc w:val="both"/>
        <w:rPr>
          <w:rFonts w:ascii="Arial" w:hAnsi="Arial" w:cs="Arial"/>
          <w:sz w:val="22"/>
          <w:szCs w:val="22"/>
        </w:rPr>
      </w:pPr>
      <w:r w:rsidRPr="001936DE">
        <w:rPr>
          <w:rFonts w:ascii="Arial" w:hAnsi="Arial" w:cs="Arial"/>
          <w:sz w:val="22"/>
          <w:szCs w:val="22"/>
        </w:rPr>
        <w:t xml:space="preserve">- strajki powszechne lub inne niepokoje społeczne, w tym publiczne demonstracje, </w:t>
      </w:r>
      <w:r>
        <w:rPr>
          <w:rFonts w:ascii="Arial" w:hAnsi="Arial" w:cs="Arial"/>
          <w:sz w:val="22"/>
          <w:szCs w:val="22"/>
        </w:rPr>
        <w:br/>
      </w:r>
      <w:r w:rsidRPr="001936DE">
        <w:rPr>
          <w:rFonts w:ascii="Arial" w:hAnsi="Arial" w:cs="Arial"/>
          <w:sz w:val="22"/>
          <w:szCs w:val="22"/>
        </w:rPr>
        <w:t xml:space="preserve">z wyłączeniem strajków u Stron.  </w:t>
      </w:r>
    </w:p>
    <w:p w14:paraId="2D982E0B" w14:textId="77777777" w:rsidR="00DF11CC" w:rsidRPr="001936DE" w:rsidRDefault="00DF11CC" w:rsidP="00DF11CC">
      <w:pPr>
        <w:pStyle w:val="Akapitzlist"/>
        <w:numPr>
          <w:ilvl w:val="0"/>
          <w:numId w:val="12"/>
        </w:numPr>
        <w:tabs>
          <w:tab w:val="clear" w:pos="502"/>
        </w:tabs>
        <w:spacing w:after="60" w:line="276" w:lineRule="auto"/>
        <w:ind w:left="284"/>
        <w:jc w:val="both"/>
        <w:rPr>
          <w:rFonts w:ascii="Arial" w:hAnsi="Arial" w:cs="Arial"/>
          <w:sz w:val="22"/>
          <w:szCs w:val="22"/>
        </w:rPr>
      </w:pPr>
      <w:r w:rsidRPr="001936DE">
        <w:rPr>
          <w:rFonts w:ascii="Arial" w:hAnsi="Arial" w:cs="Arial"/>
          <w:sz w:val="22"/>
          <w:szCs w:val="22"/>
        </w:rPr>
        <w:t>Czas, w którym trwają te wydarzenia będzie odpowiednio uwzględniony w terminie realizacji określonym w Umowie. Gdyby okres ten wynosił więcej niż 3 miesiące, obie Strony ustalą nowe warunki współpracy na piśmie.</w:t>
      </w:r>
    </w:p>
    <w:p w14:paraId="422B2F64" w14:textId="77777777" w:rsidR="00DF11CC" w:rsidRPr="001936DE" w:rsidRDefault="00DF11CC" w:rsidP="00DF11CC">
      <w:pPr>
        <w:pStyle w:val="Akapitzlist"/>
        <w:numPr>
          <w:ilvl w:val="0"/>
          <w:numId w:val="12"/>
        </w:numPr>
        <w:tabs>
          <w:tab w:val="clear" w:pos="502"/>
        </w:tabs>
        <w:spacing w:after="60" w:line="276" w:lineRule="auto"/>
        <w:ind w:left="284"/>
        <w:jc w:val="both"/>
        <w:rPr>
          <w:rFonts w:ascii="Arial" w:hAnsi="Arial" w:cs="Arial"/>
          <w:sz w:val="22"/>
          <w:szCs w:val="22"/>
        </w:rPr>
      </w:pPr>
      <w:r w:rsidRPr="001936DE">
        <w:rPr>
          <w:rFonts w:ascii="Arial" w:hAnsi="Arial" w:cs="Arial"/>
          <w:sz w:val="22"/>
          <w:szCs w:val="22"/>
        </w:rPr>
        <w:t xml:space="preserve">Ta ze Stron, która nie jest w stanie wywiązać się ze swoich zobowiązań z powodu działania Siły Wyższej jest zobowiązana powiadomić na piśmie niezwłocznie drugą ze Stron o tym fakcie, nie później niż w ciągu 48 godzin od zaistnienia takich zdarzeń. Gdy działanie Siły Wyższej ustaje, druga ze Stron powinna zostać powiadomiona o tym bez zwłoki. Niedopełnienie powyższego wymogu powoduje utratę praw do powoływania się na zaistnienie Siły Wyższej. </w:t>
      </w:r>
    </w:p>
    <w:p w14:paraId="0DC5EF8A" w14:textId="77777777" w:rsidR="00DF11CC" w:rsidRDefault="00DF11CC" w:rsidP="00DF11CC">
      <w:pPr>
        <w:suppressAutoHyphens w:val="0"/>
        <w:rPr>
          <w:rFonts w:ascii="Arial" w:hAnsi="Arial" w:cs="Arial"/>
          <w:sz w:val="22"/>
          <w:szCs w:val="22"/>
          <w:lang w:eastAsia="pl-PL"/>
        </w:rPr>
      </w:pPr>
      <w:r>
        <w:rPr>
          <w:rFonts w:ascii="Arial" w:hAnsi="Arial" w:cs="Arial"/>
          <w:sz w:val="22"/>
          <w:szCs w:val="22"/>
        </w:rPr>
        <w:br w:type="page"/>
      </w:r>
    </w:p>
    <w:p w14:paraId="7D833D4C" w14:textId="77777777" w:rsidR="00DF11CC" w:rsidRPr="001936DE" w:rsidRDefault="00DF11CC" w:rsidP="00DF11CC">
      <w:pPr>
        <w:spacing w:after="60" w:line="276" w:lineRule="auto"/>
        <w:jc w:val="center"/>
        <w:rPr>
          <w:rFonts w:ascii="Arial" w:hAnsi="Arial" w:cs="Arial"/>
          <w:b/>
          <w:sz w:val="22"/>
          <w:szCs w:val="22"/>
        </w:rPr>
      </w:pPr>
      <w:r w:rsidRPr="001936DE">
        <w:rPr>
          <w:rFonts w:ascii="Arial" w:hAnsi="Arial" w:cs="Arial"/>
          <w:b/>
          <w:sz w:val="22"/>
          <w:szCs w:val="22"/>
        </w:rPr>
        <w:lastRenderedPageBreak/>
        <w:t>§</w:t>
      </w:r>
      <w:r>
        <w:rPr>
          <w:rFonts w:ascii="Arial" w:hAnsi="Arial" w:cs="Arial"/>
          <w:b/>
          <w:sz w:val="22"/>
          <w:szCs w:val="22"/>
        </w:rPr>
        <w:t>10</w:t>
      </w:r>
    </w:p>
    <w:p w14:paraId="2ED38758" w14:textId="77777777" w:rsidR="00DF11CC" w:rsidRPr="001936DE" w:rsidRDefault="00DF11CC" w:rsidP="00DF11CC">
      <w:pPr>
        <w:spacing w:after="60" w:line="276" w:lineRule="auto"/>
        <w:jc w:val="center"/>
        <w:rPr>
          <w:rFonts w:ascii="Arial" w:hAnsi="Arial" w:cs="Arial"/>
          <w:b/>
          <w:bCs/>
          <w:sz w:val="22"/>
          <w:szCs w:val="22"/>
        </w:rPr>
      </w:pPr>
      <w:r w:rsidRPr="001936DE">
        <w:rPr>
          <w:rFonts w:ascii="Arial" w:hAnsi="Arial" w:cs="Arial"/>
          <w:b/>
          <w:bCs/>
          <w:sz w:val="22"/>
          <w:szCs w:val="22"/>
        </w:rPr>
        <w:t>CZAS TRWANIA I SKUTKI UMOWY</w:t>
      </w:r>
    </w:p>
    <w:p w14:paraId="03FC02D4" w14:textId="77777777" w:rsidR="00DF11CC" w:rsidRPr="001936DE" w:rsidRDefault="00DF11CC" w:rsidP="00DF11CC">
      <w:pPr>
        <w:numPr>
          <w:ilvl w:val="0"/>
          <w:numId w:val="6"/>
        </w:numPr>
        <w:tabs>
          <w:tab w:val="clear" w:pos="720"/>
          <w:tab w:val="num" w:pos="284"/>
        </w:tabs>
        <w:spacing w:after="60" w:line="276" w:lineRule="auto"/>
        <w:ind w:left="284" w:hanging="284"/>
        <w:jc w:val="both"/>
        <w:rPr>
          <w:rFonts w:ascii="Arial" w:hAnsi="Arial" w:cs="Arial"/>
          <w:sz w:val="22"/>
          <w:szCs w:val="22"/>
        </w:rPr>
      </w:pPr>
      <w:r w:rsidRPr="001936DE">
        <w:rPr>
          <w:rFonts w:ascii="Arial" w:hAnsi="Arial" w:cs="Arial"/>
          <w:sz w:val="22"/>
          <w:szCs w:val="22"/>
        </w:rPr>
        <w:t xml:space="preserve">Umowa jest </w:t>
      </w:r>
      <w:r>
        <w:rPr>
          <w:rFonts w:ascii="Arial" w:hAnsi="Arial" w:cs="Arial"/>
          <w:sz w:val="22"/>
          <w:szCs w:val="22"/>
        </w:rPr>
        <w:t>zawarta</w:t>
      </w:r>
      <w:r w:rsidRPr="001936DE">
        <w:rPr>
          <w:rFonts w:ascii="Arial" w:hAnsi="Arial" w:cs="Arial"/>
          <w:sz w:val="22"/>
          <w:szCs w:val="22"/>
        </w:rPr>
        <w:t xml:space="preserve"> z chwilą złożenia podpisu przez ostatnią z osób upoważnionych do reprezentowania Stron. Umowa zawarta jest na czas nieokreślony i jej postanowienia obowiązują od dnia jej </w:t>
      </w:r>
      <w:r>
        <w:rPr>
          <w:rFonts w:ascii="Arial" w:hAnsi="Arial" w:cs="Arial"/>
          <w:sz w:val="22"/>
          <w:szCs w:val="22"/>
        </w:rPr>
        <w:t>zawarcia</w:t>
      </w:r>
      <w:r w:rsidRPr="001936DE">
        <w:rPr>
          <w:rFonts w:ascii="Arial" w:hAnsi="Arial" w:cs="Arial"/>
          <w:sz w:val="22"/>
          <w:szCs w:val="22"/>
        </w:rPr>
        <w:t>.</w:t>
      </w:r>
    </w:p>
    <w:p w14:paraId="760539E8" w14:textId="77777777" w:rsidR="00DF11CC" w:rsidRPr="001936DE" w:rsidRDefault="00DF11CC" w:rsidP="00DF11CC">
      <w:pPr>
        <w:numPr>
          <w:ilvl w:val="0"/>
          <w:numId w:val="6"/>
        </w:numPr>
        <w:tabs>
          <w:tab w:val="clear" w:pos="720"/>
          <w:tab w:val="num" w:pos="284"/>
        </w:tabs>
        <w:spacing w:after="60" w:line="276" w:lineRule="auto"/>
        <w:ind w:left="284" w:hanging="284"/>
        <w:jc w:val="both"/>
        <w:rPr>
          <w:rFonts w:ascii="Arial" w:hAnsi="Arial" w:cs="Arial"/>
          <w:sz w:val="22"/>
          <w:szCs w:val="22"/>
        </w:rPr>
      </w:pPr>
      <w:r w:rsidRPr="001936DE">
        <w:rPr>
          <w:rFonts w:ascii="Arial" w:hAnsi="Arial" w:cs="Arial"/>
          <w:sz w:val="22"/>
          <w:szCs w:val="22"/>
        </w:rPr>
        <w:t xml:space="preserve">Strony dopuszczają rozwiązanie Umowy przez złożenie drugiej Stronie oświadczenia </w:t>
      </w:r>
      <w:r w:rsidRPr="001936DE">
        <w:rPr>
          <w:rFonts w:ascii="Arial" w:hAnsi="Arial" w:cs="Arial"/>
          <w:sz w:val="22"/>
          <w:szCs w:val="22"/>
        </w:rPr>
        <w:br/>
        <w:t>o wypowiedzeniu, z zachowaniem 4</w:t>
      </w:r>
      <w:r>
        <w:rPr>
          <w:rFonts w:ascii="Arial" w:hAnsi="Arial" w:cs="Arial"/>
          <w:sz w:val="22"/>
          <w:szCs w:val="22"/>
        </w:rPr>
        <w:t>-</w:t>
      </w:r>
      <w:r w:rsidRPr="001936DE">
        <w:rPr>
          <w:rFonts w:ascii="Arial" w:hAnsi="Arial" w:cs="Arial"/>
          <w:sz w:val="22"/>
          <w:szCs w:val="22"/>
        </w:rPr>
        <w:t xml:space="preserve">miesięcznego terminu wypowiedzenia, ze skutkiem na koniec miesiąca kalendarzowego. </w:t>
      </w:r>
    </w:p>
    <w:p w14:paraId="418B70A4" w14:textId="77777777" w:rsidR="00DF11CC" w:rsidRPr="001936DE" w:rsidRDefault="00DF11CC" w:rsidP="00DF11CC">
      <w:pPr>
        <w:numPr>
          <w:ilvl w:val="0"/>
          <w:numId w:val="6"/>
        </w:numPr>
        <w:tabs>
          <w:tab w:val="clear" w:pos="720"/>
          <w:tab w:val="num" w:pos="284"/>
        </w:tabs>
        <w:spacing w:after="60" w:line="276" w:lineRule="auto"/>
        <w:ind w:left="284" w:hanging="284"/>
        <w:jc w:val="both"/>
        <w:rPr>
          <w:rFonts w:ascii="Arial" w:hAnsi="Arial" w:cs="Arial"/>
          <w:bCs/>
          <w:sz w:val="22"/>
          <w:szCs w:val="22"/>
        </w:rPr>
      </w:pPr>
      <w:r w:rsidRPr="001936DE">
        <w:rPr>
          <w:rFonts w:ascii="Arial" w:hAnsi="Arial" w:cs="Arial"/>
          <w:bCs/>
          <w:sz w:val="22"/>
          <w:szCs w:val="22"/>
        </w:rPr>
        <w:t xml:space="preserve">Kupujący zastrzega sobie prawo do odstąpienia od Umowy w szczególności </w:t>
      </w:r>
      <w:r w:rsidRPr="001936DE">
        <w:rPr>
          <w:rFonts w:ascii="Arial" w:hAnsi="Arial" w:cs="Arial"/>
          <w:bCs/>
          <w:sz w:val="22"/>
          <w:szCs w:val="22"/>
        </w:rPr>
        <w:br/>
        <w:t xml:space="preserve">w następujących przypadkach, poza przypadkami określonymi w k.c.: </w:t>
      </w:r>
    </w:p>
    <w:p w14:paraId="1D6D2B0E" w14:textId="77777777" w:rsidR="00DF11CC" w:rsidRPr="001936DE" w:rsidRDefault="00DF11CC" w:rsidP="00DF11CC">
      <w:pPr>
        <w:numPr>
          <w:ilvl w:val="0"/>
          <w:numId w:val="9"/>
        </w:numPr>
        <w:spacing w:after="60" w:line="276" w:lineRule="auto"/>
        <w:jc w:val="both"/>
        <w:rPr>
          <w:rFonts w:ascii="Arial" w:hAnsi="Arial" w:cs="Arial"/>
          <w:bCs/>
          <w:sz w:val="22"/>
          <w:szCs w:val="22"/>
        </w:rPr>
      </w:pPr>
      <w:r w:rsidRPr="001936DE">
        <w:rPr>
          <w:rFonts w:ascii="Arial" w:hAnsi="Arial" w:cs="Arial"/>
          <w:bCs/>
          <w:sz w:val="22"/>
          <w:szCs w:val="22"/>
        </w:rPr>
        <w:t>nienależytego wykonywania zobowiązań umownych przez Sprzedawcę;</w:t>
      </w:r>
    </w:p>
    <w:p w14:paraId="00198C03" w14:textId="77777777" w:rsidR="00DF11CC" w:rsidRPr="001936DE" w:rsidRDefault="00DF11CC" w:rsidP="00DF11CC">
      <w:pPr>
        <w:numPr>
          <w:ilvl w:val="0"/>
          <w:numId w:val="9"/>
        </w:numPr>
        <w:spacing w:after="60" w:line="276" w:lineRule="auto"/>
        <w:jc w:val="both"/>
        <w:rPr>
          <w:rFonts w:ascii="Arial" w:hAnsi="Arial" w:cs="Arial"/>
          <w:bCs/>
          <w:sz w:val="22"/>
          <w:szCs w:val="22"/>
        </w:rPr>
      </w:pPr>
      <w:r w:rsidRPr="001936DE">
        <w:rPr>
          <w:rFonts w:ascii="Arial" w:hAnsi="Arial" w:cs="Arial"/>
          <w:bCs/>
          <w:sz w:val="22"/>
          <w:szCs w:val="22"/>
        </w:rPr>
        <w:t>utraty przez Sprzedawcę zdolności do wykonywania Zamówień w ramach Przedmiotu Umowy;</w:t>
      </w:r>
    </w:p>
    <w:p w14:paraId="6F1CECFC" w14:textId="77777777" w:rsidR="00DF11CC" w:rsidRPr="001936DE" w:rsidRDefault="00DF11CC" w:rsidP="00DF11CC">
      <w:pPr>
        <w:numPr>
          <w:ilvl w:val="0"/>
          <w:numId w:val="9"/>
        </w:numPr>
        <w:spacing w:after="60" w:line="276" w:lineRule="auto"/>
        <w:jc w:val="both"/>
        <w:rPr>
          <w:rFonts w:ascii="Arial" w:hAnsi="Arial" w:cs="Arial"/>
          <w:bCs/>
          <w:sz w:val="22"/>
          <w:szCs w:val="22"/>
        </w:rPr>
      </w:pPr>
      <w:r w:rsidRPr="001936DE">
        <w:rPr>
          <w:rFonts w:ascii="Arial" w:hAnsi="Arial" w:cs="Arial"/>
          <w:bCs/>
          <w:sz w:val="22"/>
          <w:szCs w:val="22"/>
        </w:rPr>
        <w:t>nieuzasadnionych opóźnień w realizacji Zamówień spowodowanych z przyczyn zależnych od Sprzedawcy;</w:t>
      </w:r>
    </w:p>
    <w:p w14:paraId="43BC6B98" w14:textId="77777777" w:rsidR="00DF11CC" w:rsidRPr="001936DE" w:rsidRDefault="00DF11CC" w:rsidP="00DF11CC">
      <w:pPr>
        <w:numPr>
          <w:ilvl w:val="0"/>
          <w:numId w:val="6"/>
        </w:numPr>
        <w:tabs>
          <w:tab w:val="clear" w:pos="720"/>
          <w:tab w:val="num" w:pos="284"/>
        </w:tabs>
        <w:spacing w:after="60" w:line="276" w:lineRule="auto"/>
        <w:ind w:left="284" w:hanging="284"/>
        <w:jc w:val="both"/>
        <w:rPr>
          <w:rFonts w:ascii="Arial" w:hAnsi="Arial" w:cs="Arial"/>
          <w:sz w:val="22"/>
          <w:szCs w:val="22"/>
        </w:rPr>
      </w:pPr>
      <w:r w:rsidRPr="001936DE">
        <w:rPr>
          <w:rFonts w:ascii="Arial" w:hAnsi="Arial" w:cs="Arial"/>
          <w:sz w:val="22"/>
          <w:szCs w:val="22"/>
        </w:rPr>
        <w:t>Odstąpienie od Umowy nie uchyla obowiązków Sprzedawcy w zakresie rękojmi oraz ochrony informacji związanych z Umową.</w:t>
      </w:r>
    </w:p>
    <w:p w14:paraId="2E788B00" w14:textId="77777777" w:rsidR="00DF11CC" w:rsidRPr="001936DE" w:rsidRDefault="00DF11CC" w:rsidP="00DF11CC">
      <w:pPr>
        <w:numPr>
          <w:ilvl w:val="0"/>
          <w:numId w:val="6"/>
        </w:numPr>
        <w:tabs>
          <w:tab w:val="clear" w:pos="720"/>
          <w:tab w:val="num" w:pos="284"/>
        </w:tabs>
        <w:spacing w:after="60" w:line="276" w:lineRule="auto"/>
        <w:ind w:left="284" w:hanging="284"/>
        <w:jc w:val="both"/>
        <w:rPr>
          <w:rFonts w:ascii="Arial" w:hAnsi="Arial" w:cs="Arial"/>
          <w:sz w:val="22"/>
          <w:szCs w:val="22"/>
        </w:rPr>
      </w:pPr>
      <w:r w:rsidRPr="001936DE">
        <w:rPr>
          <w:rFonts w:ascii="Arial" w:hAnsi="Arial" w:cs="Arial"/>
          <w:sz w:val="22"/>
          <w:szCs w:val="22"/>
        </w:rPr>
        <w:t>Oświadczenia dotyczące wypowiedzenia bądź odstąpienia od Umowy, muszą być podpisane przez osoby uprawnione do składania takich oświadczeń w imieniu Strony oraz wymagają formy pisemnej pod rygorem nieważności.</w:t>
      </w:r>
    </w:p>
    <w:p w14:paraId="61793E3D" w14:textId="77777777" w:rsidR="00DF11CC" w:rsidRPr="001936DE" w:rsidRDefault="00DF11CC" w:rsidP="00DF11CC">
      <w:pPr>
        <w:numPr>
          <w:ilvl w:val="0"/>
          <w:numId w:val="6"/>
        </w:numPr>
        <w:tabs>
          <w:tab w:val="clear" w:pos="720"/>
          <w:tab w:val="num" w:pos="284"/>
        </w:tabs>
        <w:spacing w:after="60" w:line="276" w:lineRule="auto"/>
        <w:ind w:left="284" w:hanging="284"/>
        <w:jc w:val="both"/>
        <w:rPr>
          <w:rFonts w:ascii="Arial" w:hAnsi="Arial" w:cs="Arial"/>
          <w:sz w:val="22"/>
          <w:szCs w:val="22"/>
        </w:rPr>
      </w:pPr>
      <w:r w:rsidRPr="001936DE">
        <w:rPr>
          <w:rFonts w:ascii="Arial" w:hAnsi="Arial" w:cs="Arial"/>
          <w:sz w:val="22"/>
          <w:szCs w:val="22"/>
        </w:rPr>
        <w:t>Rozwiązanie Umowy (bez względu na tryb, w którym zostało dokonane) nie narusza złożonych uprzednio Zamówień, które będą nadal wykonywane z uwzględnieniem warunków Umowy.</w:t>
      </w:r>
    </w:p>
    <w:p w14:paraId="03558FB1" w14:textId="77777777" w:rsidR="00DF11CC" w:rsidRPr="001936DE" w:rsidRDefault="00DF11CC" w:rsidP="00DF11CC">
      <w:pPr>
        <w:spacing w:after="60" w:line="276" w:lineRule="auto"/>
        <w:ind w:left="284"/>
        <w:jc w:val="both"/>
        <w:rPr>
          <w:rFonts w:ascii="Arial" w:hAnsi="Arial" w:cs="Arial"/>
          <w:sz w:val="22"/>
          <w:szCs w:val="22"/>
        </w:rPr>
      </w:pPr>
    </w:p>
    <w:p w14:paraId="04763180" w14:textId="77777777" w:rsidR="00DF11CC" w:rsidRPr="001936DE" w:rsidRDefault="00DF11CC" w:rsidP="00DF11CC">
      <w:pPr>
        <w:pStyle w:val="NormalnyWeb"/>
        <w:spacing w:before="0" w:after="60" w:line="276" w:lineRule="auto"/>
        <w:jc w:val="center"/>
        <w:rPr>
          <w:rFonts w:cs="Arial"/>
          <w:b/>
          <w:bCs/>
          <w:sz w:val="22"/>
          <w:szCs w:val="22"/>
          <w:lang w:val="pl-PL"/>
        </w:rPr>
      </w:pPr>
      <w:r w:rsidRPr="001936DE">
        <w:rPr>
          <w:rFonts w:cs="Arial"/>
          <w:b/>
          <w:bCs/>
          <w:sz w:val="22"/>
          <w:szCs w:val="22"/>
          <w:lang w:val="pl-PL"/>
        </w:rPr>
        <w:t>§</w:t>
      </w:r>
      <w:r>
        <w:rPr>
          <w:rFonts w:cs="Arial"/>
          <w:b/>
          <w:bCs/>
          <w:sz w:val="22"/>
          <w:szCs w:val="22"/>
          <w:lang w:val="pl-PL"/>
        </w:rPr>
        <w:t>11</w:t>
      </w:r>
    </w:p>
    <w:p w14:paraId="4555B7D1" w14:textId="77777777" w:rsidR="00DF11CC" w:rsidRPr="001936DE" w:rsidRDefault="00DF11CC" w:rsidP="00DF11CC">
      <w:pPr>
        <w:pStyle w:val="NormalnyWeb"/>
        <w:spacing w:before="0" w:after="60" w:line="276" w:lineRule="auto"/>
        <w:jc w:val="center"/>
        <w:rPr>
          <w:rFonts w:cs="Arial"/>
          <w:b/>
          <w:bCs/>
          <w:sz w:val="22"/>
          <w:szCs w:val="22"/>
          <w:lang w:val="pl-PL"/>
        </w:rPr>
      </w:pPr>
      <w:r w:rsidRPr="001936DE">
        <w:rPr>
          <w:rFonts w:cs="Arial"/>
          <w:b/>
          <w:bCs/>
          <w:sz w:val="22"/>
          <w:szCs w:val="22"/>
          <w:lang w:val="pl-PL"/>
        </w:rPr>
        <w:t>OCHRONA INFORMACJI</w:t>
      </w:r>
    </w:p>
    <w:p w14:paraId="0479AF3C" w14:textId="77777777" w:rsidR="00DF11CC" w:rsidRPr="001936DE" w:rsidRDefault="00DF11CC" w:rsidP="00DF11CC">
      <w:pPr>
        <w:spacing w:after="60" w:line="276" w:lineRule="auto"/>
        <w:ind w:left="284"/>
        <w:jc w:val="both"/>
        <w:rPr>
          <w:rFonts w:ascii="Arial" w:hAnsi="Arial" w:cs="Arial"/>
          <w:b/>
          <w:sz w:val="22"/>
          <w:szCs w:val="22"/>
        </w:rPr>
      </w:pPr>
      <w:r w:rsidRPr="001936DE">
        <w:rPr>
          <w:rStyle w:val="Uwydatnienie"/>
          <w:rFonts w:ascii="Arial" w:hAnsi="Arial" w:cs="Arial"/>
          <w:b/>
          <w:i w:val="0"/>
          <w:sz w:val="22"/>
          <w:szCs w:val="22"/>
        </w:rPr>
        <w:t>I</w:t>
      </w:r>
      <w:r w:rsidRPr="001936DE">
        <w:rPr>
          <w:rFonts w:ascii="Arial" w:hAnsi="Arial" w:cs="Arial"/>
          <w:b/>
          <w:i/>
          <w:iCs/>
          <w:sz w:val="22"/>
          <w:szCs w:val="22"/>
        </w:rPr>
        <w:t>. </w:t>
      </w:r>
      <w:r w:rsidRPr="001936DE">
        <w:rPr>
          <w:rFonts w:ascii="Arial" w:hAnsi="Arial" w:cs="Arial"/>
          <w:b/>
          <w:sz w:val="22"/>
          <w:szCs w:val="22"/>
        </w:rPr>
        <w:t>Tajemnica Przedsiębiorstwa</w:t>
      </w:r>
    </w:p>
    <w:p w14:paraId="4B445043" w14:textId="77777777" w:rsidR="00DF11CC" w:rsidRPr="001936DE" w:rsidRDefault="00DF11CC" w:rsidP="00DF11CC">
      <w:pPr>
        <w:numPr>
          <w:ilvl w:val="0"/>
          <w:numId w:val="13"/>
        </w:numPr>
        <w:suppressAutoHyphens w:val="0"/>
        <w:spacing w:after="60" w:line="276" w:lineRule="auto"/>
        <w:ind w:left="284" w:hanging="284"/>
        <w:jc w:val="both"/>
        <w:rPr>
          <w:rFonts w:ascii="Arial" w:hAnsi="Arial" w:cs="Arial"/>
          <w:i/>
          <w:sz w:val="22"/>
          <w:szCs w:val="22"/>
          <w:lang w:eastAsia="pl-PL"/>
        </w:rPr>
      </w:pPr>
      <w:r w:rsidRPr="001936DE">
        <w:rPr>
          <w:rStyle w:val="Uwydatnienie"/>
          <w:rFonts w:ascii="Arial" w:hAnsi="Arial" w:cs="Arial"/>
          <w:i w:val="0"/>
          <w:sz w:val="22"/>
          <w:szCs w:val="22"/>
        </w:rPr>
        <w:t>Sprzedawca</w:t>
      </w:r>
      <w:r w:rsidRPr="001936DE">
        <w:rPr>
          <w:rFonts w:ascii="Arial" w:hAnsi="Arial" w:cs="Arial"/>
          <w:snapToGrid w:val="0"/>
          <w:sz w:val="22"/>
          <w:szCs w:val="22"/>
        </w:rPr>
        <w:t xml:space="preserve"> zobowiązuje się do zachowania w tajemnicy informacji przekazanych  bezpośrednio lub pośrednio przez Kupującego (w jakiejkolwiek formie </w:t>
      </w:r>
      <w:r>
        <w:rPr>
          <w:rFonts w:ascii="Arial" w:hAnsi="Arial" w:cs="Arial"/>
          <w:snapToGrid w:val="0"/>
          <w:sz w:val="22"/>
          <w:szCs w:val="22"/>
        </w:rPr>
        <w:br/>
      </w:r>
      <w:r w:rsidRPr="001936DE">
        <w:rPr>
          <w:rFonts w:ascii="Arial" w:hAnsi="Arial" w:cs="Arial"/>
          <w:snapToGrid w:val="0"/>
          <w:sz w:val="22"/>
          <w:szCs w:val="22"/>
        </w:rPr>
        <w:t>tj. w szczególności ustnej, pisemnej, elektronicznej), a także informacji uzyskanych przez Sprzedawcę w inny sposób w trakcie wzajemnej współpracy, w tym w związku z zawarciem i realizacją niniejszej umowy, które to informacje dotyczą bezpośrednio lub pośrednio Zleceniodawcy, spółek z Grupy Kapitałowej Zleceniodawcy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Kupujący, jako</w:t>
      </w:r>
      <w:r w:rsidRPr="001936DE">
        <w:rPr>
          <w:rFonts w:ascii="Arial" w:hAnsi="Arial" w:cs="Arial"/>
          <w:i/>
          <w:iCs/>
          <w:snapToGrid w:val="0"/>
          <w:sz w:val="22"/>
          <w:szCs w:val="22"/>
        </w:rPr>
        <w:t xml:space="preserve"> </w:t>
      </w:r>
      <w:r w:rsidRPr="001936DE">
        <w:rPr>
          <w:rFonts w:ascii="Arial" w:hAnsi="Arial" w:cs="Arial"/>
          <w:snapToGrid w:val="0"/>
          <w:sz w:val="22"/>
          <w:szCs w:val="22"/>
        </w:rPr>
        <w:t>podmiot</w:t>
      </w:r>
      <w:r w:rsidRPr="001936DE">
        <w:rPr>
          <w:rFonts w:ascii="Arial" w:hAnsi="Arial" w:cs="Arial"/>
          <w:i/>
          <w:iCs/>
          <w:snapToGrid w:val="0"/>
          <w:sz w:val="22"/>
          <w:szCs w:val="22"/>
        </w:rPr>
        <w:t xml:space="preserve"> </w:t>
      </w:r>
      <w:r w:rsidRPr="001936DE">
        <w:rPr>
          <w:rFonts w:ascii="Arial" w:hAnsi="Arial" w:cs="Arial"/>
          <w:snapToGrid w:val="0"/>
          <w:sz w:val="22"/>
          <w:szCs w:val="22"/>
        </w:rPr>
        <w:t xml:space="preserve">uprawniony do korzystania z ww. informacji i rozporządzania nimi podjął, przy zachowaniu należytej staranności, działania w celu utrzymania ich w poufności, przekazane przez Kupującego lub w jego imieniu lub uzyskane przez Sprzedawcę w inny sposób w trakcie negocjowania, zawarcia i wykonywania </w:t>
      </w:r>
      <w:r w:rsidRPr="001936DE">
        <w:rPr>
          <w:rFonts w:ascii="Arial" w:hAnsi="Arial" w:cs="Arial"/>
          <w:snapToGrid w:val="0"/>
          <w:sz w:val="22"/>
          <w:szCs w:val="22"/>
        </w:rPr>
        <w:lastRenderedPageBreak/>
        <w:t xml:space="preserve">niniejszej umowy należy traktować jako tajemnicę przedsiębiorstwa w rozumieniu ustawy </w:t>
      </w:r>
      <w:r w:rsidRPr="001936DE">
        <w:rPr>
          <w:rFonts w:ascii="Arial" w:hAnsi="Arial" w:cs="Arial"/>
          <w:snapToGrid w:val="0"/>
          <w:sz w:val="22"/>
          <w:szCs w:val="22"/>
        </w:rPr>
        <w:br/>
        <w:t>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16C7EE6A" w14:textId="77777777" w:rsidR="00DF11CC" w:rsidRDefault="00DF11CC" w:rsidP="00DF11CC">
      <w:pPr>
        <w:pStyle w:val="Akapitzlist"/>
        <w:numPr>
          <w:ilvl w:val="0"/>
          <w:numId w:val="13"/>
        </w:numPr>
        <w:tabs>
          <w:tab w:val="left" w:pos="851"/>
        </w:tabs>
        <w:spacing w:after="60" w:line="276" w:lineRule="auto"/>
        <w:ind w:left="284" w:hanging="284"/>
        <w:jc w:val="both"/>
        <w:rPr>
          <w:rFonts w:ascii="Arial" w:hAnsi="Arial" w:cs="Arial"/>
          <w:snapToGrid w:val="0"/>
          <w:sz w:val="22"/>
          <w:szCs w:val="22"/>
        </w:rPr>
      </w:pPr>
      <w:r w:rsidRPr="001936DE">
        <w:rPr>
          <w:rFonts w:ascii="Arial" w:hAnsi="Arial" w:cs="Arial"/>
          <w:snapToGrid w:val="0"/>
          <w:sz w:val="22"/>
          <w:szCs w:val="22"/>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0F120458" w14:textId="77777777" w:rsidR="00DF11CC" w:rsidRDefault="00DF11CC" w:rsidP="00DF11CC">
      <w:pPr>
        <w:pStyle w:val="Akapitzlist"/>
        <w:numPr>
          <w:ilvl w:val="1"/>
          <w:numId w:val="10"/>
        </w:numPr>
        <w:tabs>
          <w:tab w:val="left" w:pos="851"/>
        </w:tabs>
        <w:spacing w:after="60" w:line="276" w:lineRule="auto"/>
        <w:ind w:left="851" w:hanging="567"/>
        <w:jc w:val="both"/>
        <w:rPr>
          <w:rFonts w:ascii="Arial" w:hAnsi="Arial" w:cs="Arial"/>
          <w:snapToGrid w:val="0"/>
          <w:sz w:val="22"/>
          <w:szCs w:val="22"/>
        </w:rPr>
      </w:pPr>
      <w:r w:rsidRPr="001936DE">
        <w:rPr>
          <w:rFonts w:ascii="Arial" w:hAnsi="Arial" w:cs="Arial"/>
          <w:snapToGrid w:val="0"/>
          <w:sz w:val="22"/>
          <w:szCs w:val="22"/>
        </w:rPr>
        <w:t>ujawnienie lub wykorzystanie informacji jest konieczne do prawidłowego wykonania niniejszej umowy i zgodne z tą umową lub</w:t>
      </w:r>
    </w:p>
    <w:p w14:paraId="413D6169" w14:textId="77777777" w:rsidR="00DF11CC" w:rsidRDefault="00DF11CC" w:rsidP="00DF11CC">
      <w:pPr>
        <w:pStyle w:val="Akapitzlist"/>
        <w:numPr>
          <w:ilvl w:val="1"/>
          <w:numId w:val="10"/>
        </w:numPr>
        <w:tabs>
          <w:tab w:val="left" w:pos="851"/>
        </w:tabs>
        <w:spacing w:after="60" w:line="276" w:lineRule="auto"/>
        <w:ind w:left="851" w:hanging="567"/>
        <w:jc w:val="both"/>
        <w:rPr>
          <w:rFonts w:ascii="Arial" w:hAnsi="Arial" w:cs="Arial"/>
          <w:snapToGrid w:val="0"/>
          <w:sz w:val="22"/>
          <w:szCs w:val="22"/>
        </w:rPr>
      </w:pPr>
      <w:r w:rsidRPr="001936DE">
        <w:rPr>
          <w:rFonts w:ascii="Arial" w:hAnsi="Arial" w:cs="Arial"/>
          <w:snapToGrid w:val="0"/>
          <w:sz w:val="22"/>
          <w:szCs w:val="22"/>
        </w:rPr>
        <w:t>informacje w chwili ich ujawnienia są już publicznie dostępne, a ich ujawnienie zostało dokonane przez Kupującego lub za jego zgodą lub w sposób inny niż poprzez niezgodne z prawem lub jakąkolwiek umową działanie lub zaniechanie lub</w:t>
      </w:r>
    </w:p>
    <w:p w14:paraId="6ACED0E2" w14:textId="77777777" w:rsidR="00DF11CC" w:rsidRDefault="00DF11CC" w:rsidP="00DF11CC">
      <w:pPr>
        <w:pStyle w:val="Akapitzlist"/>
        <w:numPr>
          <w:ilvl w:val="1"/>
          <w:numId w:val="10"/>
        </w:numPr>
        <w:tabs>
          <w:tab w:val="left" w:pos="851"/>
        </w:tabs>
        <w:spacing w:after="60" w:line="276" w:lineRule="auto"/>
        <w:ind w:left="851" w:hanging="567"/>
        <w:jc w:val="both"/>
        <w:rPr>
          <w:rFonts w:ascii="Arial" w:hAnsi="Arial" w:cs="Arial"/>
          <w:snapToGrid w:val="0"/>
          <w:sz w:val="22"/>
          <w:szCs w:val="22"/>
        </w:rPr>
      </w:pPr>
      <w:r w:rsidRPr="001936DE">
        <w:rPr>
          <w:rFonts w:ascii="Arial" w:hAnsi="Arial" w:cs="Arial"/>
          <w:snapToGrid w:val="0"/>
          <w:sz w:val="22"/>
          <w:szCs w:val="22"/>
        </w:rPr>
        <w:t xml:space="preserve">Sprzedawca został zobowiązany do ujawnienia informacji przez sąd lub uprawniony organ lub w przypadku prawnego obowiązku takiego ujawnienia, z zastrzeżeniem, że Sprzedawca, niezwłocznie pisemnie poinformuje Kupującego o obowiązku ujawniania informacji i ich zakresie, a także uwzględni, w miarę możliwości, rekomendacje Zleceniodawcy co do ujawniania informacji, w szczególności </w:t>
      </w:r>
      <w:r w:rsidRPr="001936DE">
        <w:rPr>
          <w:rFonts w:ascii="Arial" w:hAnsi="Arial" w:cs="Arial"/>
          <w:snapToGrid w:val="0"/>
          <w:sz w:val="22"/>
          <w:szCs w:val="22"/>
        </w:rPr>
        <w:br/>
        <w:t>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1B3062D8" w14:textId="77777777" w:rsidR="00DF11CC" w:rsidRPr="001936DE" w:rsidRDefault="00DF11CC" w:rsidP="00DF11CC">
      <w:pPr>
        <w:pStyle w:val="Akapitzlist"/>
        <w:numPr>
          <w:ilvl w:val="1"/>
          <w:numId w:val="10"/>
        </w:numPr>
        <w:tabs>
          <w:tab w:val="left" w:pos="851"/>
        </w:tabs>
        <w:spacing w:after="60" w:line="276" w:lineRule="auto"/>
        <w:ind w:left="851" w:hanging="567"/>
        <w:jc w:val="both"/>
        <w:rPr>
          <w:rFonts w:ascii="Arial" w:hAnsi="Arial" w:cs="Arial"/>
          <w:snapToGrid w:val="0"/>
          <w:sz w:val="22"/>
          <w:szCs w:val="22"/>
        </w:rPr>
      </w:pPr>
      <w:r w:rsidRPr="001936DE">
        <w:rPr>
          <w:rFonts w:ascii="Arial" w:hAnsi="Arial" w:cs="Arial"/>
          <w:snapToGrid w:val="0"/>
          <w:sz w:val="22"/>
          <w:szCs w:val="22"/>
        </w:rPr>
        <w:t>Kupujący wyraził Wykonawcy pisemną zgodę na ujawnienie lub wykorzystanie informacji w określonym celu, we wskazany przez Kupującego sposób.</w:t>
      </w:r>
    </w:p>
    <w:p w14:paraId="2A4CABF2" w14:textId="77777777" w:rsidR="00DF11CC" w:rsidRDefault="00DF11CC" w:rsidP="00DF11CC">
      <w:pPr>
        <w:pStyle w:val="Akapitzlist"/>
        <w:numPr>
          <w:ilvl w:val="0"/>
          <w:numId w:val="10"/>
        </w:numPr>
        <w:tabs>
          <w:tab w:val="left" w:pos="851"/>
        </w:tabs>
        <w:spacing w:after="60" w:line="276" w:lineRule="auto"/>
        <w:ind w:left="284" w:hanging="284"/>
        <w:jc w:val="both"/>
        <w:rPr>
          <w:rFonts w:ascii="Arial" w:hAnsi="Arial" w:cs="Arial"/>
          <w:snapToGrid w:val="0"/>
          <w:sz w:val="22"/>
          <w:szCs w:val="22"/>
        </w:rPr>
      </w:pPr>
      <w:r w:rsidRPr="001936DE">
        <w:rPr>
          <w:rFonts w:ascii="Arial" w:hAnsi="Arial" w:cs="Arial"/>
          <w:snapToGrid w:val="0"/>
          <w:sz w:val="22"/>
          <w:szCs w:val="22"/>
        </w:rPr>
        <w:t>Sprzedawca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Sprzedawca nie będzie, w szczególności kopiował lub utrwalał Tajemnicy Przedsiębiorstwa, jeżeli nie będzie to uzasadnione należytym wykonaniem przez Zleceniobiorcę niniejszej umowy. Sprzedawca zobowiązany jest do niezwłocznego powiadomienia Zleceniodawcy o zaistniałych naruszeniach zasad ochrony lub nieuprawnionym ujawnieniu lub wykorzystaniu Tajemnicy Przedsiębiorstwa przetwarzanej w związku z realizacją niniejszej umowy.</w:t>
      </w:r>
    </w:p>
    <w:p w14:paraId="5A6D3496" w14:textId="77777777" w:rsidR="00DF11CC" w:rsidRDefault="00DF11CC" w:rsidP="00DF11CC">
      <w:pPr>
        <w:pStyle w:val="Akapitzlist"/>
        <w:numPr>
          <w:ilvl w:val="0"/>
          <w:numId w:val="10"/>
        </w:numPr>
        <w:tabs>
          <w:tab w:val="left" w:pos="851"/>
        </w:tabs>
        <w:spacing w:after="60" w:line="276" w:lineRule="auto"/>
        <w:ind w:left="284" w:hanging="284"/>
        <w:jc w:val="both"/>
        <w:rPr>
          <w:rFonts w:ascii="Arial" w:hAnsi="Arial" w:cs="Arial"/>
          <w:snapToGrid w:val="0"/>
          <w:sz w:val="22"/>
          <w:szCs w:val="22"/>
        </w:rPr>
      </w:pPr>
      <w:r w:rsidRPr="001936DE">
        <w:rPr>
          <w:rFonts w:ascii="Arial" w:hAnsi="Arial" w:cs="Arial"/>
          <w:snapToGrid w:val="0"/>
          <w:sz w:val="22"/>
          <w:szCs w:val="22"/>
        </w:rPr>
        <w:t xml:space="preserve">Obowiązek zachowania w tajemnicy informacji, o których mowa w ust. 1 powyżej rozciąga się również na pracowników Wykonawcy i inne osoby, w tym w szczególności audytorów, doradców i podwykonawców, którym Sprzedawca udostępni takie informacje. Sprzedawca zobowiązany jest do zobowiązania na piśmie ww. osób do ochrony Tajemnicy Przedsiębiorstwa na warunkach, co najmniej takich jak określone w niniejszej umowie. Sprzedawca ponosi pełną odpowiedzialność za działania lub zaniechania osób, które uzyskały dostęp do Tajemnicy Przedsiębiorstwa, w tym odpowiedzialność o której mowa w ust. 8. </w:t>
      </w:r>
    </w:p>
    <w:p w14:paraId="2A8737E2" w14:textId="77777777" w:rsidR="00DF11CC" w:rsidRDefault="00DF11CC" w:rsidP="00DF11CC">
      <w:pPr>
        <w:pStyle w:val="Akapitzlist"/>
        <w:numPr>
          <w:ilvl w:val="0"/>
          <w:numId w:val="10"/>
        </w:numPr>
        <w:tabs>
          <w:tab w:val="left" w:pos="851"/>
        </w:tabs>
        <w:spacing w:after="60" w:line="276" w:lineRule="auto"/>
        <w:ind w:left="284" w:hanging="284"/>
        <w:jc w:val="both"/>
        <w:rPr>
          <w:rFonts w:ascii="Arial" w:hAnsi="Arial" w:cs="Arial"/>
          <w:snapToGrid w:val="0"/>
          <w:sz w:val="22"/>
          <w:szCs w:val="22"/>
        </w:rPr>
      </w:pPr>
      <w:r w:rsidRPr="001936DE">
        <w:rPr>
          <w:rFonts w:ascii="Arial" w:hAnsi="Arial" w:cs="Arial"/>
          <w:snapToGrid w:val="0"/>
          <w:sz w:val="22"/>
          <w:szCs w:val="22"/>
        </w:rPr>
        <w:lastRenderedPageBreak/>
        <w:t xml:space="preserve">Sprzedawca zobowiązany jest na każde żądanie Zleceniodawcy, w terminie nie dłuższym niż 5 dni, przesłać Zleceniodawcy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w:t>
      </w:r>
    </w:p>
    <w:p w14:paraId="2077A754" w14:textId="77777777" w:rsidR="00DF11CC" w:rsidRDefault="00DF11CC" w:rsidP="00DF11CC">
      <w:pPr>
        <w:pStyle w:val="Akapitzlist"/>
        <w:numPr>
          <w:ilvl w:val="0"/>
          <w:numId w:val="10"/>
        </w:numPr>
        <w:tabs>
          <w:tab w:val="left" w:pos="851"/>
        </w:tabs>
        <w:spacing w:after="60" w:line="276" w:lineRule="auto"/>
        <w:ind w:left="284" w:hanging="284"/>
        <w:jc w:val="both"/>
        <w:rPr>
          <w:rFonts w:ascii="Arial" w:hAnsi="Arial" w:cs="Arial"/>
          <w:snapToGrid w:val="0"/>
          <w:sz w:val="22"/>
          <w:szCs w:val="22"/>
        </w:rPr>
      </w:pPr>
      <w:r w:rsidRPr="001936DE">
        <w:rPr>
          <w:rFonts w:ascii="Arial" w:hAnsi="Arial" w:cs="Arial"/>
          <w:snapToGrid w:val="0"/>
          <w:sz w:val="22"/>
          <w:szCs w:val="22"/>
        </w:rPr>
        <w:t xml:space="preserve">Zobowiązanie do zachowania w tajemnicy informacji wiąże w czasie obowiązywania niniejszej umowy, jak również w okresie 10 lat po jej rozwiązaniu, wygaśnięciu lub uchyleniu bądź zniweczeniu skutków prawnych. Jeżeli mimo upływu, wskazanego </w:t>
      </w:r>
      <w:r w:rsidRPr="001936DE">
        <w:rPr>
          <w:rFonts w:ascii="Arial" w:hAnsi="Arial" w:cs="Arial"/>
          <w:snapToGrid w:val="0"/>
          <w:sz w:val="22"/>
          <w:szCs w:val="22"/>
        </w:rPr>
        <w:br/>
        <w:t xml:space="preserve">w zdaniu poprzednim, okresu ochrony Tajemnicy Przedsiębiorstwa ,informacje te nadal podlegają ochronie w oparciu o wewnętrzne regulacje lub decyzje Zleceniodawcy lub </w:t>
      </w:r>
      <w:r>
        <w:rPr>
          <w:rFonts w:ascii="Arial" w:hAnsi="Arial" w:cs="Arial"/>
          <w:snapToGrid w:val="0"/>
          <w:sz w:val="22"/>
          <w:szCs w:val="22"/>
        </w:rPr>
        <w:br/>
      </w:r>
      <w:r w:rsidRPr="001936DE">
        <w:rPr>
          <w:rFonts w:ascii="Arial" w:hAnsi="Arial" w:cs="Arial"/>
          <w:snapToGrid w:val="0"/>
          <w:sz w:val="22"/>
          <w:szCs w:val="22"/>
        </w:rPr>
        <w:t>w oparciu o szczególne przepisy prawa, Kupujący powiadomi Sprzedawcę na piśmie, o przedłużeniu okresu ochrony, o dodatkowy wskazany przez Kupującego okres (nie dłuższy jednak niż 10 lat), na co Sprzedawca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295B0D45" w14:textId="77777777" w:rsidR="00DF11CC" w:rsidRDefault="00DF11CC" w:rsidP="00DF11CC">
      <w:pPr>
        <w:pStyle w:val="Akapitzlist"/>
        <w:numPr>
          <w:ilvl w:val="0"/>
          <w:numId w:val="10"/>
        </w:numPr>
        <w:tabs>
          <w:tab w:val="left" w:pos="851"/>
        </w:tabs>
        <w:spacing w:after="60" w:line="276" w:lineRule="auto"/>
        <w:ind w:left="284" w:hanging="284"/>
        <w:jc w:val="both"/>
        <w:rPr>
          <w:rFonts w:ascii="Arial" w:hAnsi="Arial" w:cs="Arial"/>
          <w:snapToGrid w:val="0"/>
          <w:sz w:val="22"/>
          <w:szCs w:val="22"/>
        </w:rPr>
      </w:pPr>
      <w:r w:rsidRPr="001936DE">
        <w:rPr>
          <w:rFonts w:ascii="Arial" w:hAnsi="Arial" w:cs="Arial"/>
          <w:snapToGrid w:val="0"/>
          <w:sz w:val="22"/>
          <w:szCs w:val="22"/>
        </w:rPr>
        <w:t>Nie później niż w terminie 3 dni roboczych po upływie okresu ochrony o, którym mowa w ust. 6 powyżej Sprzedawca oraz wszelkie osoby, którym Sprzedawca przekazał Tajemnicę Przedsiębiorstwa zobowiązane są zwrócić Zleceniodawcy lub zniszczyć wszelkie materiały ją zawierające.</w:t>
      </w:r>
    </w:p>
    <w:p w14:paraId="2518DC0C" w14:textId="77777777" w:rsidR="00DF11CC" w:rsidRDefault="00DF11CC" w:rsidP="00DF11CC">
      <w:pPr>
        <w:pStyle w:val="Akapitzlist"/>
        <w:numPr>
          <w:ilvl w:val="0"/>
          <w:numId w:val="10"/>
        </w:numPr>
        <w:tabs>
          <w:tab w:val="left" w:pos="851"/>
        </w:tabs>
        <w:spacing w:after="60" w:line="276" w:lineRule="auto"/>
        <w:ind w:left="284" w:hanging="284"/>
        <w:jc w:val="both"/>
        <w:rPr>
          <w:rFonts w:ascii="Arial" w:hAnsi="Arial" w:cs="Arial"/>
          <w:snapToGrid w:val="0"/>
          <w:sz w:val="22"/>
          <w:szCs w:val="22"/>
        </w:rPr>
      </w:pPr>
      <w:r w:rsidRPr="001936DE">
        <w:rPr>
          <w:rFonts w:ascii="Arial" w:hAnsi="Arial" w:cs="Arial"/>
          <w:snapToGrid w:val="0"/>
          <w:sz w:val="22"/>
          <w:szCs w:val="22"/>
        </w:rPr>
        <w:t xml:space="preserve">W przypadku nieuprawnionego wykorzystania, przekazania lub ujawnienia przez Zleceniobiorcę Tajemnicy Przedsiębiorstwa, Kupujący uprawniony jest do żądania od Wykonawcy zapłaty kary umownej w wysokości 100 000,00 zł (słownie: sto tysięcy złotych netto) za każdy przypadek nieuprawnionego wykorzystania, przekazania lub ujawnienia ww. informacji. Zapłata kary umownej wskazanej powyżej nie ogranicza prawa Zleceniodawcy do dochodzenia od Wykonawcy odszkodowania na zasadach ogólnych, </w:t>
      </w:r>
      <w:r w:rsidRPr="001936DE">
        <w:rPr>
          <w:rFonts w:ascii="Arial" w:hAnsi="Arial" w:cs="Arial"/>
          <w:snapToGrid w:val="0"/>
          <w:sz w:val="22"/>
          <w:szCs w:val="22"/>
        </w:rPr>
        <w:br/>
        <w:t xml:space="preserve">w przypadku gdy wysokość poniesionej szkody przewyższa zastrzeżoną w niniejszej umowie wysokość kary umownej. Powyższe nie wyłącza w żaden sposób innych sankcji </w:t>
      </w:r>
      <w:r w:rsidRPr="001936DE">
        <w:rPr>
          <w:rFonts w:ascii="Arial" w:hAnsi="Arial" w:cs="Arial"/>
          <w:snapToGrid w:val="0"/>
          <w:sz w:val="22"/>
          <w:szCs w:val="22"/>
        </w:rPr>
        <w:br/>
        <w:t xml:space="preserve">i uprawnień Zleceniodawcy określonych w przepisach prawa, w tym w ustawie z dnia </w:t>
      </w:r>
      <w:r>
        <w:rPr>
          <w:rFonts w:ascii="Arial" w:hAnsi="Arial" w:cs="Arial"/>
          <w:snapToGrid w:val="0"/>
          <w:sz w:val="22"/>
          <w:szCs w:val="22"/>
        </w:rPr>
        <w:br/>
      </w:r>
      <w:r w:rsidRPr="001936DE">
        <w:rPr>
          <w:rFonts w:ascii="Arial" w:hAnsi="Arial" w:cs="Arial"/>
          <w:snapToGrid w:val="0"/>
          <w:sz w:val="22"/>
          <w:szCs w:val="22"/>
        </w:rPr>
        <w:t>16 kwietnia 1993 roku o zwalczaniu nieuczciwej konkurencji.</w:t>
      </w:r>
    </w:p>
    <w:p w14:paraId="45BE72E1" w14:textId="77777777" w:rsidR="00DF11CC" w:rsidRDefault="00DF11CC" w:rsidP="00DF11CC">
      <w:pPr>
        <w:pStyle w:val="Akapitzlist"/>
        <w:numPr>
          <w:ilvl w:val="0"/>
          <w:numId w:val="10"/>
        </w:numPr>
        <w:tabs>
          <w:tab w:val="left" w:pos="851"/>
        </w:tabs>
        <w:spacing w:after="60" w:line="276" w:lineRule="auto"/>
        <w:ind w:left="284" w:hanging="284"/>
        <w:jc w:val="both"/>
        <w:rPr>
          <w:rFonts w:ascii="Arial" w:hAnsi="Arial" w:cs="Arial"/>
          <w:snapToGrid w:val="0"/>
          <w:sz w:val="22"/>
          <w:szCs w:val="22"/>
        </w:rPr>
      </w:pPr>
      <w:r w:rsidRPr="001936DE">
        <w:rPr>
          <w:rFonts w:ascii="Arial" w:hAnsi="Arial" w:cs="Arial"/>
          <w:snapToGrid w:val="0"/>
          <w:sz w:val="22"/>
          <w:szCs w:val="22"/>
        </w:rPr>
        <w:t>W przypadku, gdy w trakcie realizacji niniejszej umowy, zaistnieje konieczność dostępu lub przekazania Wykonawcy, w jakiejkolwiek formie, informacji stanowiących Tajemnicę Spółki   ORLEN rozumianej jako szczególnie chroniony rodzaj Tajemnicy Przedsiębiorstwa Zleceniodawcy, co do której podjęto szczególne działania określone w aktach wewnętrznych Zleceniodawcy, w celu zachowania jej w tajemnicy i której wykorzystanie, przekazanie lub ujawnienie osobie nieuprawnionej w znacznym stopniu zagraża lub narusza interesy Zleceniodawcy, Sprzedawca zobowiązuje się do niezwłocznego zawarcia ze Zleceniodawcą, przed otrzymaniem i rozpoczęciem przetwarzania takich informacji, aneksu do niniejszej umowy, zgodnego z wewnętrznymi aktami Zleceniodawcy, którego przedmiotem będą zasady i warunki ochrony Tajemnicy Spółki   ORLEN.</w:t>
      </w:r>
    </w:p>
    <w:p w14:paraId="3649F642" w14:textId="77777777" w:rsidR="00DF11CC" w:rsidRPr="001936DE" w:rsidRDefault="00DF11CC" w:rsidP="00DF11CC">
      <w:pPr>
        <w:pStyle w:val="Akapitzlist"/>
        <w:numPr>
          <w:ilvl w:val="0"/>
          <w:numId w:val="10"/>
        </w:numPr>
        <w:tabs>
          <w:tab w:val="left" w:pos="851"/>
        </w:tabs>
        <w:spacing w:after="60" w:line="276" w:lineRule="auto"/>
        <w:ind w:left="284" w:hanging="284"/>
        <w:jc w:val="both"/>
        <w:rPr>
          <w:rFonts w:ascii="Arial" w:hAnsi="Arial" w:cs="Arial"/>
          <w:snapToGrid w:val="0"/>
          <w:sz w:val="22"/>
          <w:szCs w:val="22"/>
        </w:rPr>
      </w:pPr>
      <w:r w:rsidRPr="001936DE">
        <w:rPr>
          <w:rFonts w:ascii="Arial" w:hAnsi="Arial" w:cs="Arial"/>
          <w:snapToGrid w:val="0"/>
          <w:sz w:val="22"/>
          <w:szCs w:val="22"/>
        </w:rPr>
        <w:lastRenderedPageBreak/>
        <w:t>Dla uniknięcia wątpliwości Strony potwierdzają, że Sprzedawca,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4E79179E" w14:textId="77777777" w:rsidR="00DF11CC" w:rsidRDefault="00DF11CC" w:rsidP="00DF11CC">
      <w:pPr>
        <w:spacing w:after="60" w:line="276" w:lineRule="auto"/>
        <w:jc w:val="center"/>
        <w:rPr>
          <w:rFonts w:ascii="Arial" w:hAnsi="Arial" w:cs="Arial"/>
          <w:b/>
          <w:sz w:val="22"/>
          <w:szCs w:val="22"/>
        </w:rPr>
      </w:pPr>
    </w:p>
    <w:p w14:paraId="168BF9D8" w14:textId="77777777" w:rsidR="00DF11CC" w:rsidRPr="001936DE" w:rsidRDefault="00DF11CC" w:rsidP="00DF11CC">
      <w:pPr>
        <w:spacing w:after="60" w:line="276" w:lineRule="auto"/>
        <w:jc w:val="center"/>
        <w:rPr>
          <w:rFonts w:ascii="Arial" w:hAnsi="Arial" w:cs="Arial"/>
          <w:iCs/>
          <w:sz w:val="22"/>
          <w:szCs w:val="22"/>
        </w:rPr>
      </w:pPr>
      <w:r w:rsidRPr="001936DE">
        <w:rPr>
          <w:rFonts w:ascii="Arial" w:hAnsi="Arial" w:cs="Arial"/>
          <w:b/>
          <w:sz w:val="22"/>
          <w:szCs w:val="22"/>
        </w:rPr>
        <w:t>§</w:t>
      </w:r>
      <w:r>
        <w:rPr>
          <w:rFonts w:ascii="Arial" w:hAnsi="Arial" w:cs="Arial"/>
          <w:b/>
          <w:sz w:val="22"/>
          <w:szCs w:val="22"/>
        </w:rPr>
        <w:t>12</w:t>
      </w:r>
    </w:p>
    <w:p w14:paraId="12FC8719" w14:textId="77777777" w:rsidR="00DF11CC" w:rsidRPr="001936DE" w:rsidRDefault="00DF11CC" w:rsidP="00DF11CC">
      <w:pPr>
        <w:spacing w:after="60" w:line="276" w:lineRule="auto"/>
        <w:jc w:val="center"/>
        <w:rPr>
          <w:rFonts w:ascii="Arial" w:hAnsi="Arial" w:cs="Arial"/>
          <w:b/>
          <w:sz w:val="22"/>
          <w:szCs w:val="22"/>
        </w:rPr>
      </w:pPr>
      <w:r w:rsidRPr="001936DE">
        <w:rPr>
          <w:rFonts w:ascii="Arial" w:hAnsi="Arial" w:cs="Arial"/>
          <w:b/>
          <w:sz w:val="22"/>
          <w:szCs w:val="22"/>
        </w:rPr>
        <w:t>OCHRONA DANYCH OSOBOWYCH</w:t>
      </w:r>
    </w:p>
    <w:p w14:paraId="7CD78353" w14:textId="77777777" w:rsidR="00DF11CC" w:rsidRPr="004D0987" w:rsidRDefault="00DF11CC" w:rsidP="00DF11CC">
      <w:pPr>
        <w:numPr>
          <w:ilvl w:val="0"/>
          <w:numId w:val="48"/>
        </w:numPr>
        <w:suppressAutoHyphens w:val="0"/>
        <w:spacing w:after="60" w:line="276" w:lineRule="auto"/>
        <w:ind w:left="284" w:hanging="284"/>
        <w:jc w:val="both"/>
        <w:rPr>
          <w:rFonts w:ascii="Arial" w:hAnsi="Arial" w:cs="Arial"/>
          <w:sz w:val="22"/>
          <w:szCs w:val="22"/>
          <w:lang w:eastAsia="pl-PL"/>
        </w:rPr>
      </w:pPr>
      <w:r w:rsidRPr="004D0987">
        <w:rPr>
          <w:rFonts w:ascii="Arial" w:hAnsi="Arial" w:cs="Arial"/>
          <w:sz w:val="22"/>
          <w:szCs w:val="22"/>
        </w:rPr>
        <w:t xml:space="preserve">Każda ze Stron Umowy oświadcza, iż znane są jej przepisy prawa regulujące przetwarzanie danych osobowych zawarte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oraz Ustawie </w:t>
      </w:r>
      <w:r>
        <w:rPr>
          <w:rFonts w:ascii="Arial" w:hAnsi="Arial" w:cs="Arial"/>
          <w:sz w:val="22"/>
          <w:szCs w:val="22"/>
        </w:rPr>
        <w:t xml:space="preserve">z dnia 10 maja 2018 r. </w:t>
      </w:r>
      <w:r w:rsidRPr="004D0987">
        <w:rPr>
          <w:rFonts w:ascii="Arial" w:hAnsi="Arial" w:cs="Arial"/>
          <w:sz w:val="22"/>
          <w:szCs w:val="22"/>
        </w:rPr>
        <w:t>o ochronie danych osobowych oraz zobowiązuje się do ich stosowania w związku z wzajemnym udostępnianiem pomiędzy Stronami danych osobowych pracowników, współpracowników, w tym także członków organów, prokurentów lub pełnomocników reprezentujących drugą Stronę w celu wykonania i rozliczenia przedmiotu niniejszej Umowy.</w:t>
      </w:r>
    </w:p>
    <w:p w14:paraId="72D5FEA9" w14:textId="77777777" w:rsidR="00DF11CC" w:rsidRDefault="00DF11CC" w:rsidP="00DF11CC">
      <w:pPr>
        <w:pStyle w:val="Akapitzlist"/>
        <w:numPr>
          <w:ilvl w:val="0"/>
          <w:numId w:val="48"/>
        </w:numPr>
        <w:spacing w:after="60" w:line="276" w:lineRule="auto"/>
        <w:ind w:left="284" w:hanging="284"/>
        <w:jc w:val="both"/>
        <w:rPr>
          <w:rFonts w:ascii="Arial" w:hAnsi="Arial" w:cs="Arial"/>
          <w:sz w:val="22"/>
          <w:szCs w:val="22"/>
        </w:rPr>
      </w:pPr>
      <w:r w:rsidRPr="001936DE">
        <w:rPr>
          <w:rFonts w:ascii="Arial" w:hAnsi="Arial" w:cs="Arial"/>
          <w:sz w:val="22"/>
          <w:szCs w:val="22"/>
        </w:rPr>
        <w:t xml:space="preserve">Sprzedawca zobowiązany jest do wypełnienia, w imieniu ORLEN S.A. jako Administratora danych w rozumieniu obowiązujących przepisów prawa o ochronie danych osobowych, niezwłocznie, jednakże nie później niż w terminie 30 (trzydzieści) dni od dnia zawarcia niniejszej umowy, obowiązku informacyjnego  wobec osób fizycznych zatrudnionych przez Sprzedawcę lub współpracujących ze Sprzedawcą przy zawarciu lub realizacji niniejszej umowy - bez względu na podstawę prawną tej współpracy - których dane osobowe udostępnione zostały ORLEN S.A. przez Sprzedawcę w związku z zawarciem lub realizacją niniejszej umowy. Obowiązek, o którym mowa w zdaniu poprzedzającym powinien zostać spełniony poprzez przekazanie tym osobom klauzuli informacyjnej stanowiącej </w:t>
      </w:r>
      <w:r w:rsidRPr="00326D7E">
        <w:rPr>
          <w:rFonts w:ascii="Arial" w:hAnsi="Arial" w:cs="Arial"/>
          <w:b/>
          <w:sz w:val="22"/>
          <w:szCs w:val="22"/>
        </w:rPr>
        <w:t>Załącznik nr 7</w:t>
      </w:r>
      <w:r w:rsidRPr="001936DE">
        <w:rPr>
          <w:rFonts w:ascii="Arial" w:hAnsi="Arial" w:cs="Arial"/>
          <w:sz w:val="22"/>
          <w:szCs w:val="22"/>
        </w:rPr>
        <w:t xml:space="preserve"> do niniejszej umowy, przy jednoczesnym zachowaniu zasady rozliczalności.</w:t>
      </w:r>
    </w:p>
    <w:p w14:paraId="16978ECF" w14:textId="77777777" w:rsidR="00DF11CC" w:rsidRPr="00D63A74" w:rsidRDefault="00DF11CC" w:rsidP="00DF11CC">
      <w:pPr>
        <w:numPr>
          <w:ilvl w:val="0"/>
          <w:numId w:val="48"/>
        </w:numPr>
        <w:suppressAutoHyphens w:val="0"/>
        <w:spacing w:line="276" w:lineRule="auto"/>
        <w:ind w:left="284" w:hanging="284"/>
        <w:contextualSpacing/>
        <w:jc w:val="both"/>
        <w:rPr>
          <w:rFonts w:ascii="Arial" w:hAnsi="Arial" w:cs="Arial"/>
          <w:color w:val="000000"/>
          <w:sz w:val="22"/>
          <w:szCs w:val="22"/>
        </w:rPr>
      </w:pPr>
      <w:r w:rsidRPr="00442949">
        <w:rPr>
          <w:rFonts w:ascii="Arial" w:hAnsi="Arial" w:cs="Arial"/>
          <w:iCs/>
          <w:color w:val="000000"/>
          <w:sz w:val="22"/>
          <w:szCs w:val="22"/>
        </w:rPr>
        <w:t xml:space="preserve">Sprzedawcę, będącego osobą fizyczną, prowadzącą działalność gospodarczą, w związku z udostępnieniem swoich danych osobowych ze względu na zawarcie lub realizację niniejszej Umowy dotyczy </w:t>
      </w:r>
      <w:r w:rsidRPr="00FF1540">
        <w:rPr>
          <w:rFonts w:ascii="Arial" w:hAnsi="Arial" w:cs="Arial"/>
          <w:b/>
          <w:iCs/>
          <w:color w:val="000000"/>
          <w:sz w:val="22"/>
          <w:szCs w:val="22"/>
        </w:rPr>
        <w:t>Załącznik nr 7a</w:t>
      </w:r>
      <w:r>
        <w:rPr>
          <w:rFonts w:ascii="Arial" w:hAnsi="Arial" w:cs="Arial"/>
          <w:iCs/>
          <w:color w:val="000000"/>
          <w:sz w:val="22"/>
          <w:szCs w:val="22"/>
        </w:rPr>
        <w:t>.</w:t>
      </w:r>
    </w:p>
    <w:p w14:paraId="4F4E66F3" w14:textId="77777777" w:rsidR="00DF11CC" w:rsidRDefault="00DF11CC" w:rsidP="00DF11CC">
      <w:pPr>
        <w:pStyle w:val="Akapitzlist"/>
        <w:spacing w:after="60" w:line="276" w:lineRule="auto"/>
        <w:ind w:left="0"/>
        <w:jc w:val="center"/>
        <w:rPr>
          <w:rFonts w:ascii="Arial" w:hAnsi="Arial" w:cs="Arial"/>
          <w:b/>
          <w:color w:val="FF0000"/>
          <w:sz w:val="22"/>
          <w:szCs w:val="22"/>
        </w:rPr>
      </w:pPr>
    </w:p>
    <w:p w14:paraId="0DD06A9F" w14:textId="77777777" w:rsidR="00DF11CC" w:rsidRPr="00356773" w:rsidRDefault="00DF11CC" w:rsidP="00DF11CC">
      <w:pPr>
        <w:pStyle w:val="Akapitzlist"/>
        <w:spacing w:after="60" w:line="276" w:lineRule="auto"/>
        <w:ind w:left="0"/>
        <w:jc w:val="center"/>
        <w:rPr>
          <w:rFonts w:ascii="Arial" w:hAnsi="Arial" w:cs="Arial"/>
          <w:iCs/>
          <w:sz w:val="22"/>
          <w:szCs w:val="22"/>
        </w:rPr>
      </w:pPr>
      <w:r w:rsidRPr="00356773">
        <w:rPr>
          <w:rFonts w:ascii="Arial" w:hAnsi="Arial" w:cs="Arial"/>
          <w:b/>
          <w:sz w:val="22"/>
          <w:szCs w:val="22"/>
        </w:rPr>
        <w:t xml:space="preserve">§ </w:t>
      </w:r>
      <w:r>
        <w:rPr>
          <w:rFonts w:ascii="Arial" w:hAnsi="Arial" w:cs="Arial"/>
          <w:b/>
          <w:sz w:val="22"/>
          <w:szCs w:val="22"/>
        </w:rPr>
        <w:t>13</w:t>
      </w:r>
    </w:p>
    <w:p w14:paraId="0F971049" w14:textId="77777777" w:rsidR="00DF11CC" w:rsidRPr="00356773" w:rsidRDefault="00DF11CC" w:rsidP="00DF11CC">
      <w:pPr>
        <w:spacing w:after="60" w:line="276" w:lineRule="auto"/>
        <w:ind w:right="-1"/>
        <w:jc w:val="center"/>
        <w:rPr>
          <w:rFonts w:ascii="Arial" w:hAnsi="Arial" w:cs="Arial"/>
          <w:b/>
          <w:sz w:val="22"/>
          <w:szCs w:val="22"/>
        </w:rPr>
      </w:pPr>
      <w:bookmarkStart w:id="0" w:name="_Toc4416075"/>
      <w:r w:rsidRPr="00356773">
        <w:rPr>
          <w:rFonts w:ascii="Arial" w:hAnsi="Arial" w:cs="Arial"/>
          <w:b/>
          <w:sz w:val="22"/>
          <w:szCs w:val="22"/>
        </w:rPr>
        <w:t>KOMUNIKACJA ZEWNĘTRZNA</w:t>
      </w:r>
      <w:bookmarkEnd w:id="0"/>
    </w:p>
    <w:p w14:paraId="31586EAD" w14:textId="77777777" w:rsidR="00DF11CC" w:rsidRDefault="00DF11CC" w:rsidP="00DF11CC">
      <w:pPr>
        <w:pStyle w:val="Akapitzlist"/>
        <w:numPr>
          <w:ilvl w:val="0"/>
          <w:numId w:val="39"/>
        </w:numPr>
        <w:spacing w:after="60" w:line="276" w:lineRule="auto"/>
        <w:ind w:left="426" w:hanging="426"/>
        <w:jc w:val="both"/>
        <w:rPr>
          <w:rFonts w:ascii="Arial" w:hAnsi="Arial" w:cs="Arial"/>
          <w:sz w:val="22"/>
          <w:szCs w:val="22"/>
        </w:rPr>
      </w:pPr>
      <w:r w:rsidRPr="00356773">
        <w:rPr>
          <w:rFonts w:ascii="Arial" w:hAnsi="Arial" w:cs="Arial"/>
          <w:sz w:val="22"/>
          <w:szCs w:val="22"/>
        </w:rPr>
        <w:t>Sprzedawca zobowiązuje się uzyskać uprzednią pisemną zgodę ORLEN S.A. na  zamieszczenie firmy, nazwy spółki, znaku towarowego lub innego oznaczenia chronionego na rzecz ORLEN S.A. na swojej stronie internetowej, liście kontrahentów,</w:t>
      </w:r>
      <w:r w:rsidRPr="00356773">
        <w:rPr>
          <w:rFonts w:ascii="Arial" w:hAnsi="Arial" w:cs="Arial"/>
          <w:sz w:val="22"/>
          <w:szCs w:val="22"/>
        </w:rPr>
        <w:br/>
        <w:t>w broszurach, reklamie oraz wszelkich innych materiałac</w:t>
      </w:r>
      <w:r>
        <w:rPr>
          <w:rFonts w:ascii="Arial" w:hAnsi="Arial" w:cs="Arial"/>
          <w:sz w:val="22"/>
          <w:szCs w:val="22"/>
        </w:rPr>
        <w:t xml:space="preserve">h reklamowych </w:t>
      </w:r>
      <w:r>
        <w:rPr>
          <w:rFonts w:ascii="Arial" w:hAnsi="Arial" w:cs="Arial"/>
          <w:sz w:val="22"/>
          <w:szCs w:val="22"/>
        </w:rPr>
        <w:br/>
      </w:r>
      <w:r w:rsidRPr="00356773">
        <w:rPr>
          <w:rFonts w:ascii="Arial" w:hAnsi="Arial" w:cs="Arial"/>
          <w:sz w:val="22"/>
          <w:szCs w:val="22"/>
        </w:rPr>
        <w:t>i marketingowych.  W takim przypadku, Sprzedawca zobowiązuje się do przedłożenia do ORLEN S.A., wraz z wnioskiem o wyraże</w:t>
      </w:r>
      <w:r>
        <w:rPr>
          <w:rFonts w:ascii="Arial" w:hAnsi="Arial" w:cs="Arial"/>
          <w:sz w:val="22"/>
          <w:szCs w:val="22"/>
        </w:rPr>
        <w:t xml:space="preserve">nie zgody, projektu materiałów, </w:t>
      </w:r>
      <w:r w:rsidRPr="00356773">
        <w:rPr>
          <w:rFonts w:ascii="Arial" w:hAnsi="Arial" w:cs="Arial"/>
          <w:sz w:val="22"/>
          <w:szCs w:val="22"/>
        </w:rPr>
        <w:t xml:space="preserve">w których takie dane miałyby zostać zamieszczone.  </w:t>
      </w:r>
    </w:p>
    <w:p w14:paraId="289AB87E" w14:textId="77777777" w:rsidR="00DF11CC" w:rsidRDefault="00DF11CC" w:rsidP="00DF11CC">
      <w:pPr>
        <w:pStyle w:val="Akapitzlist"/>
        <w:numPr>
          <w:ilvl w:val="0"/>
          <w:numId w:val="39"/>
        </w:numPr>
        <w:spacing w:after="60" w:line="276" w:lineRule="auto"/>
        <w:ind w:left="426" w:hanging="426"/>
        <w:jc w:val="both"/>
        <w:rPr>
          <w:rFonts w:ascii="Arial" w:hAnsi="Arial" w:cs="Arial"/>
          <w:sz w:val="22"/>
          <w:szCs w:val="22"/>
        </w:rPr>
      </w:pPr>
      <w:r w:rsidRPr="00356773">
        <w:rPr>
          <w:rFonts w:ascii="Arial" w:hAnsi="Arial" w:cs="Arial"/>
          <w:sz w:val="22"/>
          <w:szCs w:val="22"/>
        </w:rPr>
        <w:t>Sprzedawca  zobowiązuje się również do uzyskania uprzedniej pisemnej zgody</w:t>
      </w:r>
      <w:r w:rsidRPr="00356773">
        <w:rPr>
          <w:rFonts w:ascii="Arial" w:hAnsi="Arial" w:cs="Arial"/>
          <w:sz w:val="22"/>
          <w:szCs w:val="22"/>
        </w:rPr>
        <w:br/>
        <w:t xml:space="preserve">ORLEN S.A. na przekazanie środkom masowego przekazu takim jak prasa, radio, TV, </w:t>
      </w:r>
      <w:r w:rsidRPr="00356773">
        <w:rPr>
          <w:rFonts w:ascii="Arial" w:hAnsi="Arial" w:cs="Arial"/>
          <w:sz w:val="22"/>
          <w:szCs w:val="22"/>
        </w:rPr>
        <w:lastRenderedPageBreak/>
        <w:t>Internet jakichkolwiek informacji dotyczących Umowy. W takim przypadku, Sprzedawca zobowiązuje się do przedłożenia do ORLEN S.A., wraz z wnioskiem o wyrażenie zgody, treści informacji jaka miałaby zostać wykorzystana w środkach masowego przekazu.</w:t>
      </w:r>
    </w:p>
    <w:p w14:paraId="52A484DA" w14:textId="77777777" w:rsidR="00DF11CC" w:rsidRDefault="00DF11CC" w:rsidP="00DF11CC">
      <w:pPr>
        <w:pStyle w:val="Akapitzlist"/>
        <w:numPr>
          <w:ilvl w:val="0"/>
          <w:numId w:val="39"/>
        </w:numPr>
        <w:spacing w:after="60" w:line="276" w:lineRule="auto"/>
        <w:ind w:left="426" w:hanging="426"/>
        <w:jc w:val="both"/>
        <w:rPr>
          <w:rFonts w:ascii="Arial" w:hAnsi="Arial" w:cs="Arial"/>
          <w:sz w:val="22"/>
          <w:szCs w:val="22"/>
        </w:rPr>
      </w:pPr>
      <w:r w:rsidRPr="00356773">
        <w:rPr>
          <w:rFonts w:ascii="Arial" w:hAnsi="Arial" w:cs="Arial"/>
          <w:sz w:val="22"/>
          <w:szCs w:val="22"/>
        </w:rPr>
        <w:t>Obowiązek uzyskania zgody, o której mowa w ust. 1 i 2 powyżej, nie dotyczy:</w:t>
      </w:r>
    </w:p>
    <w:p w14:paraId="0C897930" w14:textId="77777777" w:rsidR="00DF11CC" w:rsidRDefault="00DF11CC" w:rsidP="00DF11CC">
      <w:pPr>
        <w:pStyle w:val="Akapitzlist"/>
        <w:numPr>
          <w:ilvl w:val="1"/>
          <w:numId w:val="50"/>
        </w:numPr>
        <w:spacing w:after="60" w:line="276" w:lineRule="auto"/>
        <w:ind w:left="993" w:hanging="567"/>
        <w:jc w:val="both"/>
        <w:rPr>
          <w:rFonts w:ascii="Arial" w:hAnsi="Arial" w:cs="Arial"/>
          <w:sz w:val="22"/>
          <w:szCs w:val="22"/>
        </w:rPr>
      </w:pPr>
      <w:r w:rsidRPr="00356773">
        <w:rPr>
          <w:rFonts w:ascii="Arial" w:hAnsi="Arial" w:cs="Arial"/>
          <w:sz w:val="22"/>
          <w:szCs w:val="22"/>
        </w:rPr>
        <w:t>przypadku posługiwania się przez Sprzedawcę uzyskanymi od ORLEN S.A. listami referencyjnymi, jednakże brak obowiązku</w:t>
      </w:r>
      <w:r>
        <w:rPr>
          <w:rFonts w:ascii="Arial" w:hAnsi="Arial" w:cs="Arial"/>
          <w:sz w:val="22"/>
          <w:szCs w:val="22"/>
        </w:rPr>
        <w:t xml:space="preserve"> uzyskania zgody obejmuje tylko </w:t>
      </w:r>
      <w:r>
        <w:rPr>
          <w:rFonts w:ascii="Arial" w:hAnsi="Arial" w:cs="Arial"/>
          <w:sz w:val="22"/>
          <w:szCs w:val="22"/>
        </w:rPr>
        <w:br/>
      </w:r>
      <w:r w:rsidRPr="00356773">
        <w:rPr>
          <w:rFonts w:ascii="Arial" w:hAnsi="Arial" w:cs="Arial"/>
          <w:sz w:val="22"/>
          <w:szCs w:val="22"/>
        </w:rPr>
        <w:t>i wyłącznie uprawnienie Sprzedawcy do złożenia listów referencyjnych wraz</w:t>
      </w:r>
      <w:r w:rsidRPr="00356773">
        <w:rPr>
          <w:rFonts w:ascii="Arial" w:hAnsi="Arial" w:cs="Arial"/>
          <w:sz w:val="22"/>
          <w:szCs w:val="22"/>
        </w:rPr>
        <w:br/>
        <w:t>z ofertą składaną przez niego oznaczonemu indywidualnie adresatowi,</w:t>
      </w:r>
    </w:p>
    <w:p w14:paraId="10FADFB0" w14:textId="77777777" w:rsidR="00DF11CC" w:rsidRPr="00356773" w:rsidRDefault="00DF11CC" w:rsidP="00DF11CC">
      <w:pPr>
        <w:pStyle w:val="Akapitzlist"/>
        <w:numPr>
          <w:ilvl w:val="1"/>
          <w:numId w:val="50"/>
        </w:numPr>
        <w:spacing w:after="60" w:line="276" w:lineRule="auto"/>
        <w:ind w:left="993" w:hanging="567"/>
        <w:jc w:val="both"/>
        <w:rPr>
          <w:rFonts w:ascii="Arial" w:hAnsi="Arial" w:cs="Arial"/>
          <w:sz w:val="22"/>
          <w:szCs w:val="22"/>
        </w:rPr>
      </w:pPr>
      <w:r w:rsidRPr="00356773">
        <w:rPr>
          <w:rFonts w:ascii="Arial" w:hAnsi="Arial" w:cs="Arial"/>
          <w:sz w:val="22"/>
          <w:szCs w:val="22"/>
        </w:rPr>
        <w:t>przypadku wypełniania przez Sprzedawcę będącego spółką publiczną  obowiązków informacyjnych wynikających z obowiązujących takie spółki przepisów prawa.</w:t>
      </w:r>
    </w:p>
    <w:p w14:paraId="03640DBA" w14:textId="77777777" w:rsidR="00DF11CC" w:rsidRPr="00356773" w:rsidRDefault="00DF11CC" w:rsidP="00DF11CC">
      <w:pPr>
        <w:pStyle w:val="Akapitzlist"/>
        <w:numPr>
          <w:ilvl w:val="0"/>
          <w:numId w:val="39"/>
        </w:numPr>
        <w:spacing w:after="60" w:line="276" w:lineRule="auto"/>
        <w:ind w:left="426" w:hanging="426"/>
        <w:jc w:val="both"/>
        <w:rPr>
          <w:rFonts w:ascii="Arial" w:hAnsi="Arial" w:cs="Arial"/>
          <w:sz w:val="22"/>
          <w:szCs w:val="22"/>
        </w:rPr>
      </w:pPr>
      <w:r w:rsidRPr="00356773">
        <w:rPr>
          <w:rFonts w:ascii="Arial" w:hAnsi="Arial" w:cs="Arial"/>
          <w:sz w:val="22"/>
          <w:szCs w:val="22"/>
        </w:rPr>
        <w:t>W razie niewykonania lub nienależytego wykonania zobowiązań określonych</w:t>
      </w:r>
      <w:r w:rsidRPr="00356773">
        <w:rPr>
          <w:rFonts w:ascii="Arial" w:hAnsi="Arial" w:cs="Arial"/>
          <w:sz w:val="22"/>
          <w:szCs w:val="22"/>
        </w:rPr>
        <w:br/>
        <w:t>w niniejszym paragrafie, ORLEN S.A. jest uprawniony do żądania zapłaty kary umownej w wysokości 100 000 PLN  (słownie: sto tysięcy złotych)  za każdy przypadek naruszenia. Zapłata kary umownej, o której mo</w:t>
      </w:r>
      <w:r>
        <w:rPr>
          <w:rFonts w:ascii="Arial" w:hAnsi="Arial" w:cs="Arial"/>
          <w:sz w:val="22"/>
          <w:szCs w:val="22"/>
        </w:rPr>
        <w:t xml:space="preserve">wa powyżej, nie ogranicza prawa </w:t>
      </w:r>
      <w:r w:rsidRPr="00356773">
        <w:rPr>
          <w:rFonts w:ascii="Arial" w:hAnsi="Arial" w:cs="Arial"/>
          <w:sz w:val="22"/>
          <w:szCs w:val="22"/>
        </w:rPr>
        <w:t>ORLEN S.A. do  dochodzenia odszkodowania uzupełn</w:t>
      </w:r>
      <w:r>
        <w:rPr>
          <w:rFonts w:ascii="Arial" w:hAnsi="Arial" w:cs="Arial"/>
          <w:sz w:val="22"/>
          <w:szCs w:val="22"/>
        </w:rPr>
        <w:t xml:space="preserve">iającego na zasadach ogólnych, </w:t>
      </w:r>
      <w:r w:rsidRPr="00356773">
        <w:rPr>
          <w:rFonts w:ascii="Arial" w:hAnsi="Arial" w:cs="Arial"/>
          <w:sz w:val="22"/>
          <w:szCs w:val="22"/>
        </w:rPr>
        <w:t>w przypadku, gdy wysokość poniesionej szkody przewyższa zastrzeżoną wysokość kary umownej.</w:t>
      </w:r>
    </w:p>
    <w:p w14:paraId="306F412F" w14:textId="77777777" w:rsidR="00DF11CC" w:rsidRPr="00220442" w:rsidRDefault="00DF11CC" w:rsidP="00DF11CC">
      <w:pPr>
        <w:spacing w:after="60" w:line="276" w:lineRule="auto"/>
        <w:ind w:right="-1"/>
        <w:jc w:val="center"/>
        <w:rPr>
          <w:rFonts w:ascii="Arial" w:hAnsi="Arial" w:cs="Arial"/>
          <w:b/>
          <w:color w:val="FF0000"/>
          <w:sz w:val="22"/>
          <w:szCs w:val="22"/>
        </w:rPr>
      </w:pPr>
    </w:p>
    <w:p w14:paraId="37246CC9" w14:textId="77777777" w:rsidR="00DF11CC" w:rsidRPr="00356773" w:rsidRDefault="00DF11CC" w:rsidP="00DF11CC">
      <w:pPr>
        <w:spacing w:after="60" w:line="276" w:lineRule="auto"/>
        <w:ind w:right="-1"/>
        <w:jc w:val="center"/>
        <w:rPr>
          <w:rFonts w:ascii="Arial" w:hAnsi="Arial" w:cs="Arial"/>
          <w:b/>
          <w:sz w:val="22"/>
          <w:szCs w:val="22"/>
        </w:rPr>
      </w:pPr>
      <w:r w:rsidRPr="00356773">
        <w:rPr>
          <w:rFonts w:ascii="Arial" w:hAnsi="Arial" w:cs="Arial"/>
          <w:b/>
          <w:sz w:val="22"/>
          <w:szCs w:val="22"/>
        </w:rPr>
        <w:t xml:space="preserve">§ </w:t>
      </w:r>
      <w:r>
        <w:rPr>
          <w:rFonts w:ascii="Arial" w:hAnsi="Arial" w:cs="Arial"/>
          <w:b/>
          <w:sz w:val="22"/>
          <w:szCs w:val="22"/>
        </w:rPr>
        <w:t>14</w:t>
      </w:r>
    </w:p>
    <w:p w14:paraId="0B6E2427" w14:textId="77777777" w:rsidR="00DF11CC" w:rsidRPr="00356773" w:rsidRDefault="00DF11CC" w:rsidP="00DF11CC">
      <w:pPr>
        <w:spacing w:after="60" w:line="276" w:lineRule="auto"/>
        <w:ind w:right="-1"/>
        <w:jc w:val="center"/>
        <w:rPr>
          <w:rFonts w:ascii="Arial" w:hAnsi="Arial" w:cs="Arial"/>
          <w:b/>
          <w:sz w:val="22"/>
          <w:szCs w:val="22"/>
        </w:rPr>
      </w:pPr>
      <w:bookmarkStart w:id="1" w:name="_Toc4415460"/>
      <w:bookmarkStart w:id="2" w:name="_Toc4416080"/>
      <w:r w:rsidRPr="00356773">
        <w:rPr>
          <w:rFonts w:ascii="Arial" w:hAnsi="Arial" w:cs="Arial"/>
          <w:b/>
          <w:sz w:val="22"/>
          <w:szCs w:val="22"/>
        </w:rPr>
        <w:t>KLAUZULA ANTYKORUPCYJNA</w:t>
      </w:r>
      <w:bookmarkEnd w:id="1"/>
      <w:bookmarkEnd w:id="2"/>
    </w:p>
    <w:p w14:paraId="1B6DAA70" w14:textId="77777777" w:rsidR="00DF11CC" w:rsidRPr="00356773" w:rsidRDefault="00DF11CC" w:rsidP="00DF11CC">
      <w:pPr>
        <w:numPr>
          <w:ilvl w:val="0"/>
          <w:numId w:val="31"/>
        </w:numPr>
        <w:suppressAutoHyphens w:val="0"/>
        <w:spacing w:after="60" w:line="276" w:lineRule="auto"/>
        <w:ind w:left="426" w:hanging="426"/>
        <w:contextualSpacing/>
        <w:jc w:val="both"/>
        <w:rPr>
          <w:rFonts w:ascii="Arial" w:hAnsi="Arial" w:cs="Arial"/>
          <w:sz w:val="22"/>
          <w:szCs w:val="22"/>
          <w:lang w:eastAsia="pl-PL"/>
        </w:rPr>
      </w:pPr>
      <w:r w:rsidRPr="00356773">
        <w:rPr>
          <w:rFonts w:ascii="Arial" w:hAnsi="Arial" w:cs="Arial"/>
          <w:sz w:val="22"/>
          <w:szCs w:val="22"/>
          <w:lang w:eastAsia="pl-PL"/>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59303BFD" w14:textId="77777777" w:rsidR="00DF11CC" w:rsidRPr="00356773" w:rsidRDefault="00DF11CC" w:rsidP="00DF11CC">
      <w:pPr>
        <w:numPr>
          <w:ilvl w:val="0"/>
          <w:numId w:val="31"/>
        </w:numPr>
        <w:suppressAutoHyphens w:val="0"/>
        <w:spacing w:after="60" w:line="276" w:lineRule="auto"/>
        <w:ind w:left="426" w:hanging="426"/>
        <w:contextualSpacing/>
        <w:jc w:val="both"/>
        <w:rPr>
          <w:rFonts w:ascii="Arial" w:hAnsi="Arial" w:cs="Arial"/>
          <w:sz w:val="22"/>
          <w:szCs w:val="22"/>
          <w:lang w:eastAsia="pl-PL"/>
        </w:rPr>
      </w:pPr>
      <w:r w:rsidRPr="00356773">
        <w:rPr>
          <w:rFonts w:ascii="Arial" w:hAnsi="Arial" w:cs="Arial"/>
          <w:sz w:val="22"/>
          <w:szCs w:val="22"/>
          <w:lang w:eastAsia="pl-PL"/>
        </w:rPr>
        <w:t xml:space="preserve">Każda ze Stron zaświadcza, że wdrożyła procedury przeciwdziałania korupcji </w:t>
      </w:r>
      <w:r w:rsidRPr="00356773">
        <w:rPr>
          <w:rFonts w:ascii="Arial" w:hAnsi="Arial" w:cs="Arial"/>
          <w:sz w:val="22"/>
          <w:szCs w:val="22"/>
          <w:lang w:eastAsia="pl-PL"/>
        </w:rPr>
        <w:br/>
        <w:t xml:space="preserve">i konfliktowi interesów. </w:t>
      </w:r>
    </w:p>
    <w:p w14:paraId="2A7A46AF" w14:textId="77777777" w:rsidR="00DF11CC" w:rsidRPr="00356773" w:rsidRDefault="00DF11CC" w:rsidP="00DF11CC">
      <w:pPr>
        <w:numPr>
          <w:ilvl w:val="0"/>
          <w:numId w:val="31"/>
        </w:numPr>
        <w:suppressAutoHyphens w:val="0"/>
        <w:spacing w:after="60" w:line="276" w:lineRule="auto"/>
        <w:ind w:left="426" w:hanging="426"/>
        <w:contextualSpacing/>
        <w:jc w:val="both"/>
        <w:rPr>
          <w:rFonts w:ascii="Arial" w:hAnsi="Arial" w:cs="Arial"/>
          <w:sz w:val="22"/>
          <w:szCs w:val="22"/>
          <w:lang w:eastAsia="pl-PL"/>
        </w:rPr>
      </w:pPr>
      <w:r w:rsidRPr="00356773">
        <w:rPr>
          <w:rFonts w:ascii="Arial" w:hAnsi="Arial" w:cs="Arial"/>
          <w:sz w:val="22"/>
          <w:szCs w:val="22"/>
          <w:lang w:eastAsia="pl-PL"/>
        </w:rPr>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w:t>
      </w:r>
      <w:r>
        <w:rPr>
          <w:rFonts w:ascii="Arial" w:hAnsi="Arial" w:cs="Arial"/>
          <w:sz w:val="22"/>
          <w:szCs w:val="22"/>
          <w:lang w:eastAsia="pl-PL"/>
        </w:rPr>
        <w:t xml:space="preserve">ów oraz anonimowego zgłaszania </w:t>
      </w:r>
      <w:r w:rsidRPr="00356773">
        <w:rPr>
          <w:rFonts w:ascii="Arial" w:hAnsi="Arial" w:cs="Arial"/>
          <w:sz w:val="22"/>
          <w:szCs w:val="22"/>
          <w:lang w:eastAsia="pl-PL"/>
        </w:rPr>
        <w:t xml:space="preserve">i wyjaśniania nieprawidłowości, zarówno bezpośrednio, jak i działając poprzez kontrolowane lub powiązane podmioty gospodarcze Stron. </w:t>
      </w:r>
    </w:p>
    <w:p w14:paraId="2FF65F06" w14:textId="77777777" w:rsidR="00DF11CC" w:rsidRPr="00356773" w:rsidRDefault="00DF11CC" w:rsidP="00DF11CC">
      <w:pPr>
        <w:numPr>
          <w:ilvl w:val="0"/>
          <w:numId w:val="31"/>
        </w:numPr>
        <w:suppressAutoHyphens w:val="0"/>
        <w:spacing w:after="60" w:line="276" w:lineRule="auto"/>
        <w:ind w:left="426" w:hanging="426"/>
        <w:contextualSpacing/>
        <w:jc w:val="both"/>
        <w:rPr>
          <w:rFonts w:ascii="Arial" w:hAnsi="Arial" w:cs="Arial"/>
          <w:sz w:val="22"/>
          <w:szCs w:val="22"/>
          <w:lang w:eastAsia="pl-PL"/>
        </w:rPr>
      </w:pPr>
      <w:r w:rsidRPr="00356773">
        <w:rPr>
          <w:rFonts w:ascii="Arial" w:hAnsi="Arial" w:cs="Arial"/>
          <w:sz w:val="22"/>
          <w:szCs w:val="22"/>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19A82C8B" w14:textId="77777777" w:rsidR="00DF11CC" w:rsidRPr="00356773" w:rsidRDefault="00DF11CC" w:rsidP="00DF11CC">
      <w:pPr>
        <w:numPr>
          <w:ilvl w:val="0"/>
          <w:numId w:val="30"/>
        </w:numPr>
        <w:suppressAutoHyphens w:val="0"/>
        <w:spacing w:after="60" w:line="276" w:lineRule="auto"/>
        <w:ind w:left="851" w:hanging="425"/>
        <w:contextualSpacing/>
        <w:jc w:val="both"/>
        <w:rPr>
          <w:rFonts w:ascii="Arial" w:hAnsi="Arial" w:cs="Arial"/>
          <w:sz w:val="22"/>
          <w:szCs w:val="22"/>
          <w:lang w:eastAsia="pl-PL"/>
        </w:rPr>
      </w:pPr>
      <w:r w:rsidRPr="00356773">
        <w:rPr>
          <w:rFonts w:ascii="Arial" w:hAnsi="Arial" w:cs="Arial"/>
          <w:sz w:val="22"/>
          <w:szCs w:val="22"/>
          <w:lang w:eastAsia="pl-PL"/>
        </w:rPr>
        <w:t>członkowi zarządu, dyrektorowi, pracownikowi, ani agentowi Strony lub któregokolwiek kontrolowanego lub powiązanego podmiotu gospodarczego Stron,</w:t>
      </w:r>
    </w:p>
    <w:p w14:paraId="63C18F49" w14:textId="77777777" w:rsidR="00DF11CC" w:rsidRPr="00356773" w:rsidRDefault="00DF11CC" w:rsidP="00DF11CC">
      <w:pPr>
        <w:numPr>
          <w:ilvl w:val="0"/>
          <w:numId w:val="30"/>
        </w:numPr>
        <w:suppressAutoHyphens w:val="0"/>
        <w:spacing w:after="60" w:line="276" w:lineRule="auto"/>
        <w:ind w:left="851" w:hanging="425"/>
        <w:contextualSpacing/>
        <w:jc w:val="both"/>
        <w:rPr>
          <w:rFonts w:ascii="Arial" w:hAnsi="Arial" w:cs="Arial"/>
          <w:sz w:val="22"/>
          <w:szCs w:val="22"/>
          <w:lang w:eastAsia="pl-PL"/>
        </w:rPr>
      </w:pPr>
      <w:r w:rsidRPr="00356773">
        <w:rPr>
          <w:rFonts w:ascii="Arial" w:hAnsi="Arial" w:cs="Arial"/>
          <w:sz w:val="22"/>
          <w:szCs w:val="22"/>
          <w:lang w:eastAsia="pl-PL"/>
        </w:rPr>
        <w:lastRenderedPageBreak/>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13A2C59B" w14:textId="77777777" w:rsidR="00DF11CC" w:rsidRPr="00356773" w:rsidRDefault="00DF11CC" w:rsidP="00DF11CC">
      <w:pPr>
        <w:numPr>
          <w:ilvl w:val="0"/>
          <w:numId w:val="30"/>
        </w:numPr>
        <w:suppressAutoHyphens w:val="0"/>
        <w:spacing w:after="60" w:line="276" w:lineRule="auto"/>
        <w:ind w:left="851" w:hanging="425"/>
        <w:contextualSpacing/>
        <w:jc w:val="both"/>
        <w:rPr>
          <w:rFonts w:ascii="Arial" w:hAnsi="Arial" w:cs="Arial"/>
          <w:sz w:val="22"/>
          <w:szCs w:val="22"/>
          <w:lang w:eastAsia="pl-PL"/>
        </w:rPr>
      </w:pPr>
      <w:r w:rsidRPr="00356773">
        <w:rPr>
          <w:rFonts w:ascii="Arial" w:hAnsi="Arial" w:cs="Arial"/>
          <w:sz w:val="22"/>
          <w:szCs w:val="22"/>
          <w:lang w:eastAsia="pl-PL"/>
        </w:rPr>
        <w:t xml:space="preserve">partii politycznej, członkowi partii politycznej, ani kandydatowi na urząd państwowy; </w:t>
      </w:r>
    </w:p>
    <w:p w14:paraId="668375DE" w14:textId="77777777" w:rsidR="00DF11CC" w:rsidRPr="00356773" w:rsidRDefault="00DF11CC" w:rsidP="00DF11CC">
      <w:pPr>
        <w:numPr>
          <w:ilvl w:val="0"/>
          <w:numId w:val="30"/>
        </w:numPr>
        <w:suppressAutoHyphens w:val="0"/>
        <w:spacing w:after="60" w:line="276" w:lineRule="auto"/>
        <w:ind w:left="851" w:hanging="425"/>
        <w:contextualSpacing/>
        <w:jc w:val="both"/>
        <w:rPr>
          <w:rFonts w:ascii="Arial" w:hAnsi="Arial" w:cs="Arial"/>
          <w:sz w:val="22"/>
          <w:szCs w:val="22"/>
          <w:lang w:eastAsia="pl-PL"/>
        </w:rPr>
      </w:pPr>
      <w:r w:rsidRPr="00356773">
        <w:rPr>
          <w:rFonts w:ascii="Arial" w:hAnsi="Arial" w:cs="Arial"/>
          <w:sz w:val="22"/>
          <w:szCs w:val="22"/>
          <w:lang w:eastAsia="pl-PL"/>
        </w:rPr>
        <w:t xml:space="preserve">agentowi ani pośrednikowi w zamian za opłacenie kogokolwiek z wyżej wymienionych; ani też </w:t>
      </w:r>
    </w:p>
    <w:p w14:paraId="5C4DA614" w14:textId="77777777" w:rsidR="00DF11CC" w:rsidRPr="00356773" w:rsidRDefault="00DF11CC" w:rsidP="00DF11CC">
      <w:pPr>
        <w:numPr>
          <w:ilvl w:val="0"/>
          <w:numId w:val="30"/>
        </w:numPr>
        <w:suppressAutoHyphens w:val="0"/>
        <w:spacing w:after="60" w:line="276" w:lineRule="auto"/>
        <w:ind w:left="851" w:hanging="425"/>
        <w:contextualSpacing/>
        <w:jc w:val="both"/>
        <w:rPr>
          <w:rFonts w:ascii="Arial" w:hAnsi="Arial" w:cs="Arial"/>
          <w:sz w:val="22"/>
          <w:szCs w:val="22"/>
          <w:lang w:eastAsia="pl-PL"/>
        </w:rPr>
      </w:pPr>
      <w:r w:rsidRPr="00356773">
        <w:rPr>
          <w:rFonts w:ascii="Arial" w:hAnsi="Arial" w:cs="Arial"/>
          <w:sz w:val="22"/>
          <w:szCs w:val="22"/>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9E944B4" w14:textId="77777777" w:rsidR="00DF11CC" w:rsidRPr="00356773" w:rsidRDefault="00DF11CC" w:rsidP="00DF11CC">
      <w:pPr>
        <w:numPr>
          <w:ilvl w:val="0"/>
          <w:numId w:val="31"/>
        </w:numPr>
        <w:suppressAutoHyphens w:val="0"/>
        <w:spacing w:after="60" w:line="276" w:lineRule="auto"/>
        <w:ind w:left="426" w:hanging="426"/>
        <w:contextualSpacing/>
        <w:jc w:val="both"/>
        <w:rPr>
          <w:rFonts w:ascii="Arial" w:hAnsi="Arial" w:cs="Arial"/>
          <w:sz w:val="22"/>
          <w:szCs w:val="22"/>
          <w:lang w:eastAsia="pl-PL"/>
        </w:rPr>
      </w:pPr>
      <w:r w:rsidRPr="00356773">
        <w:rPr>
          <w:rFonts w:ascii="Arial" w:hAnsi="Arial" w:cs="Arial"/>
          <w:sz w:val="22"/>
          <w:szCs w:val="22"/>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74FD7565" w14:textId="77777777" w:rsidR="00DF11CC" w:rsidRPr="00356773" w:rsidRDefault="00DF11CC" w:rsidP="00DF11CC">
      <w:pPr>
        <w:numPr>
          <w:ilvl w:val="0"/>
          <w:numId w:val="31"/>
        </w:numPr>
        <w:suppressAutoHyphens w:val="0"/>
        <w:spacing w:after="60" w:line="276" w:lineRule="auto"/>
        <w:ind w:left="426" w:hanging="426"/>
        <w:contextualSpacing/>
        <w:jc w:val="both"/>
        <w:rPr>
          <w:rFonts w:ascii="Arial" w:hAnsi="Arial" w:cs="Arial"/>
          <w:sz w:val="22"/>
          <w:szCs w:val="22"/>
          <w:lang w:eastAsia="pl-PL"/>
        </w:rPr>
      </w:pPr>
      <w:r w:rsidRPr="00356773">
        <w:rPr>
          <w:rFonts w:ascii="Arial" w:hAnsi="Arial" w:cs="Arial"/>
          <w:sz w:val="22"/>
          <w:szCs w:val="22"/>
          <w:lang w:eastAsia="pl-PL"/>
        </w:rPr>
        <w:t xml:space="preserve">Każda ze Stron zaświadcza, iż w okresie realizacji niniejszej Umowy zapewnia każdej osobie działającej w dobrej wierze możliwość zgłaszania naruszeń prawa za pośrednictwem poczty elektronicznej na adres: </w:t>
      </w:r>
      <w:hyperlink r:id="rId10" w:history="1">
        <w:r w:rsidRPr="00A133F8">
          <w:rPr>
            <w:rStyle w:val="Hipercze"/>
            <w:rFonts w:ascii="Arial" w:hAnsi="Arial" w:cs="Arial"/>
            <w:sz w:val="22"/>
            <w:szCs w:val="22"/>
            <w:lang w:eastAsia="pl-PL"/>
          </w:rPr>
          <w:t>naruszenieprawa@orlen.pl</w:t>
        </w:r>
      </w:hyperlink>
      <w:r>
        <w:rPr>
          <w:rFonts w:ascii="Arial" w:hAnsi="Arial" w:cs="Arial"/>
          <w:sz w:val="22"/>
          <w:szCs w:val="22"/>
          <w:u w:val="single"/>
          <w:lang w:eastAsia="pl-PL"/>
        </w:rPr>
        <w:t xml:space="preserve"> </w:t>
      </w:r>
      <w:r w:rsidRPr="00356773">
        <w:rPr>
          <w:rFonts w:ascii="Arial" w:hAnsi="Arial" w:cs="Arial"/>
          <w:sz w:val="22"/>
          <w:szCs w:val="22"/>
          <w:lang w:eastAsia="pl-PL"/>
        </w:rPr>
        <w:t xml:space="preserve"> lub pod numerem telefonu: +48 800 322 323 – bez identyfikacji numeru osoby dzwoniącej.</w:t>
      </w:r>
    </w:p>
    <w:p w14:paraId="3A8D92E3" w14:textId="77777777" w:rsidR="00DF11CC" w:rsidRPr="00356773" w:rsidRDefault="00DF11CC" w:rsidP="00DF11CC">
      <w:pPr>
        <w:numPr>
          <w:ilvl w:val="0"/>
          <w:numId w:val="31"/>
        </w:numPr>
        <w:suppressAutoHyphens w:val="0"/>
        <w:spacing w:after="60" w:line="276" w:lineRule="auto"/>
        <w:ind w:left="426" w:hanging="426"/>
        <w:contextualSpacing/>
        <w:jc w:val="both"/>
        <w:rPr>
          <w:rFonts w:ascii="Arial" w:hAnsi="Arial" w:cs="Arial"/>
          <w:sz w:val="22"/>
          <w:szCs w:val="22"/>
          <w:lang w:eastAsia="pl-PL"/>
        </w:rPr>
      </w:pPr>
      <w:r w:rsidRPr="00356773">
        <w:rPr>
          <w:rFonts w:ascii="Arial" w:hAnsi="Arial" w:cs="Arial"/>
          <w:sz w:val="22"/>
          <w:szCs w:val="22"/>
          <w:lang w:eastAsia="pl-P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6448D738" w14:textId="77777777" w:rsidR="00DF11CC" w:rsidRPr="00220442" w:rsidRDefault="00DF11CC" w:rsidP="00DF11CC">
      <w:pPr>
        <w:suppressAutoHyphens w:val="0"/>
        <w:spacing w:after="60" w:line="276" w:lineRule="auto"/>
        <w:rPr>
          <w:rFonts w:ascii="Arial" w:hAnsi="Arial" w:cs="Arial"/>
          <w:b/>
          <w:color w:val="FF0000"/>
          <w:sz w:val="22"/>
          <w:szCs w:val="22"/>
        </w:rPr>
      </w:pPr>
    </w:p>
    <w:p w14:paraId="5975677E" w14:textId="77777777" w:rsidR="00DF11CC" w:rsidRPr="00356773" w:rsidRDefault="00DF11CC" w:rsidP="00DF11CC">
      <w:pPr>
        <w:spacing w:after="60" w:line="276" w:lineRule="auto"/>
        <w:ind w:left="720" w:hanging="720"/>
        <w:jc w:val="center"/>
        <w:rPr>
          <w:rFonts w:ascii="Arial" w:hAnsi="Arial" w:cs="Arial"/>
          <w:b/>
          <w:sz w:val="22"/>
          <w:szCs w:val="22"/>
        </w:rPr>
      </w:pPr>
      <w:bookmarkStart w:id="3" w:name="_DV_C459"/>
      <w:r w:rsidRPr="00356773">
        <w:rPr>
          <w:rFonts w:ascii="Arial" w:hAnsi="Arial" w:cs="Arial"/>
          <w:b/>
          <w:sz w:val="22"/>
          <w:szCs w:val="22"/>
        </w:rPr>
        <w:t>§</w:t>
      </w:r>
      <w:r>
        <w:rPr>
          <w:rFonts w:ascii="Arial" w:hAnsi="Arial" w:cs="Arial"/>
          <w:b/>
          <w:sz w:val="22"/>
          <w:szCs w:val="22"/>
        </w:rPr>
        <w:t>15</w:t>
      </w:r>
    </w:p>
    <w:p w14:paraId="0810390C" w14:textId="77777777" w:rsidR="00DF11CC" w:rsidRPr="00356773" w:rsidRDefault="00DF11CC" w:rsidP="00DF11CC">
      <w:pPr>
        <w:spacing w:after="60" w:line="276" w:lineRule="auto"/>
        <w:ind w:left="720" w:hanging="720"/>
        <w:jc w:val="center"/>
        <w:rPr>
          <w:rFonts w:ascii="Arial" w:hAnsi="Arial" w:cs="Arial"/>
          <w:b/>
          <w:sz w:val="22"/>
          <w:szCs w:val="22"/>
        </w:rPr>
      </w:pPr>
      <w:r w:rsidRPr="00356773">
        <w:rPr>
          <w:rFonts w:ascii="Arial" w:hAnsi="Arial" w:cs="Arial"/>
          <w:b/>
          <w:sz w:val="22"/>
          <w:szCs w:val="22"/>
        </w:rPr>
        <w:t>POSTANOWIENIA KOŃCOWE</w:t>
      </w:r>
    </w:p>
    <w:p w14:paraId="716946E4" w14:textId="77777777" w:rsidR="00DF11CC" w:rsidRPr="00356773" w:rsidRDefault="00DF11CC" w:rsidP="00DF11CC">
      <w:pPr>
        <w:numPr>
          <w:ilvl w:val="0"/>
          <w:numId w:val="2"/>
        </w:numPr>
        <w:tabs>
          <w:tab w:val="clear" w:pos="366"/>
          <w:tab w:val="num" w:pos="426"/>
        </w:tabs>
        <w:suppressAutoHyphens w:val="0"/>
        <w:spacing w:after="60" w:line="276" w:lineRule="auto"/>
        <w:ind w:left="426" w:hanging="426"/>
        <w:jc w:val="both"/>
        <w:rPr>
          <w:rFonts w:ascii="Arial" w:hAnsi="Arial" w:cs="Arial"/>
          <w:sz w:val="22"/>
          <w:szCs w:val="22"/>
        </w:rPr>
      </w:pPr>
      <w:r w:rsidRPr="00356773">
        <w:rPr>
          <w:rFonts w:ascii="Arial" w:hAnsi="Arial" w:cs="Arial"/>
          <w:sz w:val="22"/>
          <w:szCs w:val="22"/>
        </w:rPr>
        <w:t xml:space="preserve">Sprzedawca zobowiązuje się do przedstawiania na prośbę Kupującego raportu określającego ilość sprzedanych Towarów (uwzględniający również sprzedaż do Spółek GK). Raport będzie przekazywany każdorazowo w formie elektronicznej na adres e-mail, </w:t>
      </w:r>
      <w:r w:rsidRPr="00356773">
        <w:rPr>
          <w:rFonts w:ascii="Arial" w:hAnsi="Arial" w:cs="Arial"/>
          <w:sz w:val="22"/>
          <w:szCs w:val="22"/>
        </w:rPr>
        <w:br/>
        <w:t>z którego Sprzedawca otrzymał prośbę o jego przygotowanie.</w:t>
      </w:r>
    </w:p>
    <w:p w14:paraId="6ED1883E" w14:textId="77777777" w:rsidR="00DF11CC" w:rsidRPr="00356773" w:rsidRDefault="00DF11CC" w:rsidP="00DF11CC">
      <w:pPr>
        <w:numPr>
          <w:ilvl w:val="0"/>
          <w:numId w:val="2"/>
        </w:numPr>
        <w:tabs>
          <w:tab w:val="clear" w:pos="366"/>
          <w:tab w:val="num" w:pos="426"/>
        </w:tabs>
        <w:spacing w:after="60" w:line="276" w:lineRule="auto"/>
        <w:ind w:left="426" w:hanging="426"/>
        <w:jc w:val="both"/>
        <w:rPr>
          <w:rFonts w:ascii="Arial" w:hAnsi="Arial" w:cs="Arial"/>
          <w:sz w:val="22"/>
          <w:szCs w:val="22"/>
        </w:rPr>
      </w:pPr>
      <w:r w:rsidRPr="00356773">
        <w:rPr>
          <w:rFonts w:ascii="Arial" w:hAnsi="Arial" w:cs="Arial"/>
          <w:sz w:val="22"/>
          <w:szCs w:val="22"/>
        </w:rPr>
        <w:t>Spółki z Grupy Kapitałowej ORLEN S.A. po zawarciu porozumienia o przystąpieniu do niniejszej Umowy ze Sprzedawcą mogą zamawiać Towar stanowiący Przedmiot Umowy na warunkach nie gorszych, niż określone w niniejszej Umowie.</w:t>
      </w:r>
    </w:p>
    <w:p w14:paraId="7764B69E" w14:textId="77777777" w:rsidR="00DF11CC" w:rsidRPr="00356773" w:rsidRDefault="00DF11CC" w:rsidP="00DF11CC">
      <w:pPr>
        <w:numPr>
          <w:ilvl w:val="0"/>
          <w:numId w:val="2"/>
        </w:numPr>
        <w:tabs>
          <w:tab w:val="clear" w:pos="366"/>
          <w:tab w:val="num" w:pos="426"/>
        </w:tabs>
        <w:spacing w:after="60" w:line="276" w:lineRule="auto"/>
        <w:ind w:left="426" w:hanging="426"/>
        <w:jc w:val="both"/>
        <w:rPr>
          <w:rFonts w:ascii="Arial" w:hAnsi="Arial" w:cs="Arial"/>
          <w:sz w:val="22"/>
          <w:szCs w:val="22"/>
        </w:rPr>
      </w:pPr>
      <w:r w:rsidRPr="00356773">
        <w:rPr>
          <w:rFonts w:ascii="Arial" w:hAnsi="Arial" w:cs="Arial"/>
          <w:sz w:val="22"/>
          <w:szCs w:val="22"/>
        </w:rPr>
        <w:t xml:space="preserve">Ustala się maksymalny </w:t>
      </w:r>
      <w:r>
        <w:rPr>
          <w:rFonts w:ascii="Arial" w:hAnsi="Arial" w:cs="Arial"/>
          <w:sz w:val="22"/>
          <w:szCs w:val="22"/>
        </w:rPr>
        <w:t xml:space="preserve">niegwarantowany </w:t>
      </w:r>
      <w:r w:rsidRPr="00356773">
        <w:rPr>
          <w:rFonts w:ascii="Arial" w:hAnsi="Arial" w:cs="Arial"/>
          <w:sz w:val="22"/>
          <w:szCs w:val="22"/>
        </w:rPr>
        <w:t xml:space="preserve">limit roczny Umowy, rozumiany jako łączna suma wartości wszystkich Zamówień, w wysokości …………………………. zł netto (słownie: ……………………………………..). Limit, o którym mowa w zdaniu poprzednim ustalany jest wyłącznie na potrzeby wewnętrznej sprawozdawczości Kupującego, co Sprzedawca niniejszym przyjmuje do wiadomości. Celem uniknięcia wątpliwości Strony postanawiają, że ustalenie limitu, o którym mowa w niniejszym ustępie, nie stanowi i nie </w:t>
      </w:r>
      <w:r w:rsidRPr="00356773">
        <w:rPr>
          <w:rFonts w:ascii="Arial" w:hAnsi="Arial" w:cs="Arial"/>
          <w:sz w:val="22"/>
          <w:szCs w:val="22"/>
        </w:rPr>
        <w:lastRenderedPageBreak/>
        <w:t xml:space="preserve">będzie stanowić w przyszłości jakiegokolwiek zobowiązania  Kupującego  względem Sprzedawcy, w tym zobowiązania do złożenia Zamówienia, a Sprzedawca nie jest uprawniony do dochodzenia jakichkolwiek roszczeń związanych ze zleceniem przez Kupującego </w:t>
      </w:r>
      <w:r>
        <w:rPr>
          <w:rFonts w:ascii="Arial" w:hAnsi="Arial" w:cs="Arial"/>
          <w:sz w:val="22"/>
          <w:szCs w:val="22"/>
        </w:rPr>
        <w:br/>
      </w:r>
      <w:r w:rsidRPr="00356773">
        <w:rPr>
          <w:rFonts w:ascii="Arial" w:hAnsi="Arial" w:cs="Arial"/>
          <w:sz w:val="22"/>
          <w:szCs w:val="22"/>
        </w:rPr>
        <w:t>w danym roku kalendarzowym Towarów o łącznej wartości mniejszej niż wysokość określonego limitu.</w:t>
      </w:r>
    </w:p>
    <w:p w14:paraId="6DBED497" w14:textId="77777777" w:rsidR="00DF11CC" w:rsidRPr="00356773" w:rsidRDefault="00DF11CC" w:rsidP="00DF11CC">
      <w:pPr>
        <w:numPr>
          <w:ilvl w:val="0"/>
          <w:numId w:val="2"/>
        </w:numPr>
        <w:tabs>
          <w:tab w:val="clear" w:pos="366"/>
          <w:tab w:val="num" w:pos="426"/>
        </w:tabs>
        <w:spacing w:after="60" w:line="276" w:lineRule="auto"/>
        <w:ind w:left="426" w:hanging="426"/>
        <w:jc w:val="both"/>
        <w:rPr>
          <w:rFonts w:ascii="Arial" w:hAnsi="Arial" w:cs="Arial"/>
          <w:sz w:val="22"/>
          <w:szCs w:val="22"/>
        </w:rPr>
      </w:pPr>
      <w:r w:rsidRPr="00356773">
        <w:rPr>
          <w:rFonts w:ascii="Arial" w:hAnsi="Arial" w:cs="Arial"/>
          <w:sz w:val="22"/>
          <w:szCs w:val="22"/>
        </w:rPr>
        <w:t xml:space="preserve">Sprzedawca zobowiązuje się do informowania Kupującego o zmieniającej się jego sytuacji finansowej i sankcyjnej, zgodnie z postanowieniami </w:t>
      </w:r>
      <w:r w:rsidRPr="00356773">
        <w:rPr>
          <w:rFonts w:ascii="Arial" w:hAnsi="Arial" w:cs="Arial"/>
          <w:b/>
          <w:sz w:val="22"/>
          <w:szCs w:val="22"/>
        </w:rPr>
        <w:t>Załącznika nr 8</w:t>
      </w:r>
      <w:r w:rsidRPr="00356773">
        <w:rPr>
          <w:rFonts w:ascii="Arial" w:hAnsi="Arial" w:cs="Arial"/>
          <w:sz w:val="22"/>
          <w:szCs w:val="22"/>
        </w:rPr>
        <w:t xml:space="preserve"> do Umowy.</w:t>
      </w:r>
    </w:p>
    <w:p w14:paraId="4CEE952C" w14:textId="77777777" w:rsidR="00DF11CC" w:rsidRPr="00356773" w:rsidRDefault="00DF11CC" w:rsidP="00DF11CC">
      <w:pPr>
        <w:numPr>
          <w:ilvl w:val="0"/>
          <w:numId w:val="2"/>
        </w:numPr>
        <w:tabs>
          <w:tab w:val="clear" w:pos="366"/>
          <w:tab w:val="num" w:pos="426"/>
        </w:tabs>
        <w:spacing w:after="60" w:line="276" w:lineRule="auto"/>
        <w:ind w:left="426" w:hanging="426"/>
        <w:jc w:val="both"/>
        <w:rPr>
          <w:rFonts w:ascii="Arial" w:hAnsi="Arial" w:cs="Arial"/>
          <w:sz w:val="22"/>
          <w:szCs w:val="22"/>
        </w:rPr>
      </w:pPr>
      <w:r w:rsidRPr="00356773">
        <w:rPr>
          <w:rFonts w:ascii="Arial" w:hAnsi="Arial" w:cs="Arial"/>
          <w:sz w:val="22"/>
          <w:szCs w:val="22"/>
        </w:rPr>
        <w:t xml:space="preserve">Zawierając niniejszą Umowę, Kupujący nie zaciąga zobowiązania do zlecania Sprzedającemu świadczenia dostaw Towarów, poza tymi, które zostały określone </w:t>
      </w:r>
      <w:r w:rsidRPr="00356773">
        <w:rPr>
          <w:rFonts w:ascii="Arial" w:hAnsi="Arial" w:cs="Arial"/>
          <w:sz w:val="22"/>
          <w:szCs w:val="22"/>
        </w:rPr>
        <w:br/>
        <w:t>w Zamówieniu.</w:t>
      </w:r>
    </w:p>
    <w:p w14:paraId="77DD9D9C" w14:textId="77777777" w:rsidR="00DF11CC" w:rsidRPr="00356773" w:rsidRDefault="00DF11CC" w:rsidP="00DF11CC">
      <w:pPr>
        <w:numPr>
          <w:ilvl w:val="0"/>
          <w:numId w:val="2"/>
        </w:numPr>
        <w:tabs>
          <w:tab w:val="clear" w:pos="366"/>
          <w:tab w:val="num" w:pos="426"/>
        </w:tabs>
        <w:spacing w:after="60" w:line="276" w:lineRule="auto"/>
        <w:ind w:left="426" w:hanging="426"/>
        <w:jc w:val="both"/>
        <w:rPr>
          <w:rFonts w:ascii="Arial" w:hAnsi="Arial" w:cs="Arial"/>
          <w:sz w:val="22"/>
          <w:szCs w:val="22"/>
        </w:rPr>
      </w:pPr>
      <w:r w:rsidRPr="00356773">
        <w:rPr>
          <w:rFonts w:ascii="Arial" w:hAnsi="Arial" w:cs="Arial"/>
          <w:sz w:val="22"/>
          <w:szCs w:val="22"/>
        </w:rPr>
        <w:t xml:space="preserve">Zawierając niniejszą Umowę, Sprzedawca zaciąga zobowiązanie do pozostawania </w:t>
      </w:r>
      <w:r w:rsidRPr="00356773">
        <w:rPr>
          <w:rFonts w:ascii="Arial" w:hAnsi="Arial" w:cs="Arial"/>
          <w:sz w:val="22"/>
          <w:szCs w:val="22"/>
        </w:rPr>
        <w:br/>
        <w:t>w gotowości świadczenia dostaw Towarów na rzecz Kupującego w okresie jej obowiązywania.</w:t>
      </w:r>
    </w:p>
    <w:p w14:paraId="0BF467B4" w14:textId="77777777" w:rsidR="00DF11CC" w:rsidRPr="00356773" w:rsidRDefault="00DF11CC" w:rsidP="00DF11CC">
      <w:pPr>
        <w:numPr>
          <w:ilvl w:val="0"/>
          <w:numId w:val="2"/>
        </w:numPr>
        <w:tabs>
          <w:tab w:val="clear" w:pos="366"/>
          <w:tab w:val="num" w:pos="426"/>
        </w:tabs>
        <w:spacing w:after="60" w:line="276" w:lineRule="auto"/>
        <w:ind w:left="426" w:hanging="426"/>
        <w:jc w:val="both"/>
        <w:rPr>
          <w:rFonts w:ascii="Arial" w:hAnsi="Arial" w:cs="Arial"/>
          <w:sz w:val="22"/>
          <w:szCs w:val="22"/>
        </w:rPr>
      </w:pPr>
      <w:r w:rsidRPr="00356773">
        <w:rPr>
          <w:rFonts w:ascii="Arial" w:hAnsi="Arial" w:cs="Arial"/>
          <w:sz w:val="22"/>
          <w:szCs w:val="22"/>
        </w:rPr>
        <w:t>Sprzedawca bez uprzedniej pisemnej zgody Kupującego nie może przenieść całości, ani części praw i obowiązków wynikających z Umowy (w tym wierzytelności obejmujących zobowiązanie do zapłaty wynagrodzenia za świadczenia przewidziane w Umowie) na jakąkolwiek osobę trzecią.</w:t>
      </w:r>
    </w:p>
    <w:p w14:paraId="3A3B2BF3" w14:textId="77777777" w:rsidR="00DF11CC" w:rsidRPr="00356773" w:rsidRDefault="00DF11CC" w:rsidP="00DF11CC">
      <w:pPr>
        <w:numPr>
          <w:ilvl w:val="0"/>
          <w:numId w:val="2"/>
        </w:numPr>
        <w:tabs>
          <w:tab w:val="clear" w:pos="366"/>
          <w:tab w:val="num" w:pos="426"/>
        </w:tabs>
        <w:spacing w:after="60" w:line="276" w:lineRule="auto"/>
        <w:ind w:left="426" w:hanging="426"/>
        <w:jc w:val="both"/>
        <w:rPr>
          <w:rFonts w:ascii="Arial" w:hAnsi="Arial" w:cs="Arial"/>
          <w:sz w:val="22"/>
          <w:szCs w:val="22"/>
        </w:rPr>
      </w:pPr>
      <w:r w:rsidRPr="00356773">
        <w:rPr>
          <w:rFonts w:ascii="Arial" w:hAnsi="Arial" w:cs="Arial"/>
          <w:sz w:val="22"/>
          <w:szCs w:val="22"/>
        </w:rPr>
        <w:t xml:space="preserve">Strony postanawiają, że jeżeli którekolwiek z postanowień Umowy lub Zamówienia okaże się nieważne lub będzie obarczone inną wadą prawną, nie będzie to miało wpływu na pozostałe postanowienia Umowy lub Zamówienia. W odniesieniu do postanowień dotkniętych nieważnością lub niewykonalnością, Strony wynegocjują w dobrej wierze, </w:t>
      </w:r>
      <w:r w:rsidRPr="00356773">
        <w:rPr>
          <w:rFonts w:ascii="Arial" w:hAnsi="Arial" w:cs="Arial"/>
          <w:sz w:val="22"/>
          <w:szCs w:val="22"/>
        </w:rPr>
        <w:br/>
        <w:t>w miarę możliwości, alternatywne postanowienia, które będą wiążące i wykonalne oraz będą odzwierciedlać pierwotne intencje Stron.</w:t>
      </w:r>
    </w:p>
    <w:p w14:paraId="0B11CEAA" w14:textId="77777777" w:rsidR="00DF11CC" w:rsidRPr="00356773" w:rsidRDefault="00DF11CC" w:rsidP="00DF11CC">
      <w:pPr>
        <w:numPr>
          <w:ilvl w:val="0"/>
          <w:numId w:val="2"/>
        </w:numPr>
        <w:tabs>
          <w:tab w:val="clear" w:pos="366"/>
          <w:tab w:val="num" w:pos="426"/>
        </w:tabs>
        <w:spacing w:after="60" w:line="276" w:lineRule="auto"/>
        <w:ind w:left="426" w:hanging="426"/>
        <w:jc w:val="both"/>
        <w:rPr>
          <w:rFonts w:ascii="Arial" w:hAnsi="Arial" w:cs="Arial"/>
          <w:sz w:val="22"/>
          <w:szCs w:val="22"/>
        </w:rPr>
      </w:pPr>
      <w:r w:rsidRPr="00356773">
        <w:rPr>
          <w:rFonts w:ascii="Arial" w:hAnsi="Arial" w:cs="Arial"/>
          <w:sz w:val="22"/>
          <w:szCs w:val="22"/>
        </w:rPr>
        <w:t>W razie sprzeczności postanowień Umowy z postanowieniami Zamówienia, rozstrzygające znaczenie ma treść Zamówienia.</w:t>
      </w:r>
    </w:p>
    <w:p w14:paraId="45320AE0" w14:textId="77777777" w:rsidR="00DF11CC" w:rsidRPr="00356773" w:rsidRDefault="00DF11CC" w:rsidP="00DF11CC">
      <w:pPr>
        <w:numPr>
          <w:ilvl w:val="0"/>
          <w:numId w:val="2"/>
        </w:numPr>
        <w:tabs>
          <w:tab w:val="clear" w:pos="366"/>
          <w:tab w:val="num" w:pos="426"/>
        </w:tabs>
        <w:spacing w:after="60" w:line="276" w:lineRule="auto"/>
        <w:ind w:left="426" w:hanging="426"/>
        <w:jc w:val="both"/>
        <w:rPr>
          <w:rFonts w:ascii="Arial" w:hAnsi="Arial" w:cs="Arial"/>
          <w:sz w:val="22"/>
          <w:szCs w:val="22"/>
        </w:rPr>
      </w:pPr>
      <w:r w:rsidRPr="00356773">
        <w:rPr>
          <w:rFonts w:ascii="Arial" w:hAnsi="Arial" w:cs="Arial"/>
          <w:sz w:val="22"/>
          <w:szCs w:val="22"/>
        </w:rPr>
        <w:t>Wszelkie zmiany Umowy, w tym załączników, wymagają formy pisemnej pod rygorem nieważności.</w:t>
      </w:r>
      <w:bookmarkEnd w:id="3"/>
    </w:p>
    <w:p w14:paraId="2BD81947" w14:textId="77777777" w:rsidR="00DF11CC" w:rsidRPr="00356773" w:rsidRDefault="00DF11CC" w:rsidP="00DF11CC">
      <w:pPr>
        <w:numPr>
          <w:ilvl w:val="0"/>
          <w:numId w:val="2"/>
        </w:numPr>
        <w:tabs>
          <w:tab w:val="clear" w:pos="366"/>
          <w:tab w:val="num" w:pos="426"/>
        </w:tabs>
        <w:spacing w:after="60" w:line="276" w:lineRule="auto"/>
        <w:ind w:left="426" w:hanging="426"/>
        <w:jc w:val="both"/>
        <w:rPr>
          <w:rFonts w:ascii="Arial" w:hAnsi="Arial" w:cs="Arial"/>
          <w:sz w:val="22"/>
          <w:szCs w:val="22"/>
        </w:rPr>
      </w:pPr>
      <w:r w:rsidRPr="00356773">
        <w:rPr>
          <w:rFonts w:ascii="Arial" w:hAnsi="Arial" w:cs="Arial"/>
          <w:sz w:val="22"/>
          <w:szCs w:val="22"/>
        </w:rPr>
        <w:t>Spory wynikające z realizacji Umowy, Strony zobowiązują się w pierwszej kolejności rozwiązywać w drodze wzajemnych konsultacji i negocjacji. Jeżeli nie uda się uzyskać porozumienia spór zostanie poddany pod rozstrzygnięcie sądu właściwego miejscowo dla siedziby Kupującego.</w:t>
      </w:r>
    </w:p>
    <w:p w14:paraId="1C4E93D5" w14:textId="77777777" w:rsidR="00DF11CC" w:rsidRPr="00356773" w:rsidRDefault="00DF11CC" w:rsidP="00DF11CC">
      <w:pPr>
        <w:numPr>
          <w:ilvl w:val="0"/>
          <w:numId w:val="2"/>
        </w:numPr>
        <w:tabs>
          <w:tab w:val="clear" w:pos="366"/>
          <w:tab w:val="num" w:pos="426"/>
        </w:tabs>
        <w:spacing w:after="60" w:line="276" w:lineRule="auto"/>
        <w:ind w:left="426" w:hanging="426"/>
        <w:jc w:val="both"/>
        <w:rPr>
          <w:rFonts w:ascii="Arial" w:hAnsi="Arial" w:cs="Arial"/>
          <w:sz w:val="22"/>
          <w:szCs w:val="22"/>
        </w:rPr>
      </w:pPr>
      <w:r w:rsidRPr="00356773">
        <w:rPr>
          <w:rFonts w:ascii="Arial" w:hAnsi="Arial" w:cs="Arial"/>
          <w:sz w:val="22"/>
          <w:szCs w:val="22"/>
        </w:rPr>
        <w:t>W sprawach nieuregulowanych w Umowie, zastosowanie mają odpowiednie przepisy Kodeksu cywilnego.</w:t>
      </w:r>
    </w:p>
    <w:p w14:paraId="0D8A2075" w14:textId="77777777" w:rsidR="00DF11CC" w:rsidRPr="00356773" w:rsidRDefault="00DF11CC" w:rsidP="00DF11CC">
      <w:pPr>
        <w:numPr>
          <w:ilvl w:val="0"/>
          <w:numId w:val="2"/>
        </w:numPr>
        <w:tabs>
          <w:tab w:val="clear" w:pos="366"/>
          <w:tab w:val="num" w:pos="426"/>
        </w:tabs>
        <w:spacing w:after="60" w:line="276" w:lineRule="auto"/>
        <w:ind w:left="426" w:hanging="426"/>
        <w:jc w:val="both"/>
        <w:rPr>
          <w:rFonts w:ascii="Arial" w:hAnsi="Arial" w:cs="Arial"/>
          <w:sz w:val="22"/>
          <w:szCs w:val="22"/>
        </w:rPr>
      </w:pPr>
      <w:r w:rsidRPr="00356773">
        <w:rPr>
          <w:rFonts w:ascii="Arial" w:hAnsi="Arial" w:cs="Arial"/>
          <w:sz w:val="22"/>
          <w:szCs w:val="22"/>
        </w:rPr>
        <w:t xml:space="preserve">Strony zgodnie postanawiają, że pracownikom żadnej ze Stron nie wolno jest udzielać ani przyjmować korzyści majątkowych lub osobistych (bez względu na ich formę) w związku </w:t>
      </w:r>
      <w:r w:rsidRPr="00356773">
        <w:rPr>
          <w:rFonts w:ascii="Arial" w:hAnsi="Arial" w:cs="Arial"/>
          <w:sz w:val="22"/>
          <w:szCs w:val="22"/>
        </w:rPr>
        <w:br/>
        <w:t>z realizacją Umowy lub Zamówienia. Udzielenie lub przyjęcie korzyści majątkowej lub osobistej przez pracowników Strony w celu wpłynięcia na treść, zawarcie i wykonanie Umowy lub Zamówienia, może stanowić podstawę do rozwiązania Umowy ze skutkiem natychmiastowym.</w:t>
      </w:r>
    </w:p>
    <w:p w14:paraId="070BE653" w14:textId="77777777" w:rsidR="00DF11CC" w:rsidRPr="00356773" w:rsidRDefault="00DF11CC" w:rsidP="00DF11CC">
      <w:pPr>
        <w:numPr>
          <w:ilvl w:val="0"/>
          <w:numId w:val="2"/>
        </w:numPr>
        <w:tabs>
          <w:tab w:val="clear" w:pos="366"/>
          <w:tab w:val="num" w:pos="426"/>
        </w:tabs>
        <w:spacing w:after="60" w:line="276" w:lineRule="auto"/>
        <w:ind w:left="426" w:hanging="426"/>
        <w:jc w:val="both"/>
        <w:rPr>
          <w:rFonts w:ascii="Arial" w:hAnsi="Arial" w:cs="Arial"/>
          <w:sz w:val="22"/>
          <w:szCs w:val="22"/>
        </w:rPr>
      </w:pPr>
      <w:r w:rsidRPr="00356773">
        <w:rPr>
          <w:rFonts w:ascii="Arial" w:hAnsi="Arial" w:cs="Arial"/>
          <w:sz w:val="22"/>
          <w:szCs w:val="22"/>
        </w:rPr>
        <w:t>Sprzedawca nie może, bez pisemnej zgody Kupującego przenieść przysługujących mu od Kupującego wierzytelności w całości lub w części na osobę trzecią.</w:t>
      </w:r>
    </w:p>
    <w:p w14:paraId="6E8FAC02" w14:textId="77777777" w:rsidR="00DF11CC" w:rsidRPr="003F41DC" w:rsidRDefault="00DF11CC" w:rsidP="00DF11CC">
      <w:pPr>
        <w:numPr>
          <w:ilvl w:val="0"/>
          <w:numId w:val="2"/>
        </w:numPr>
        <w:tabs>
          <w:tab w:val="clear" w:pos="366"/>
          <w:tab w:val="num" w:pos="426"/>
        </w:tabs>
        <w:spacing w:after="60" w:line="276" w:lineRule="auto"/>
        <w:ind w:left="426" w:hanging="426"/>
        <w:jc w:val="both"/>
        <w:rPr>
          <w:rFonts w:ascii="Arial" w:hAnsi="Arial" w:cs="Arial"/>
          <w:sz w:val="22"/>
          <w:szCs w:val="22"/>
        </w:rPr>
      </w:pPr>
      <w:r w:rsidRPr="003F41DC">
        <w:rPr>
          <w:rFonts w:ascii="Arial" w:hAnsi="Arial" w:cs="Arial"/>
          <w:sz w:val="22"/>
          <w:szCs w:val="22"/>
        </w:rPr>
        <w:lastRenderedPageBreak/>
        <w:t>Następujące załączniki stanowią integralną część Umowy:</w:t>
      </w:r>
    </w:p>
    <w:p w14:paraId="18C6A8DD" w14:textId="77777777" w:rsidR="00DF11CC" w:rsidRPr="003F41DC" w:rsidRDefault="00DF11CC" w:rsidP="00DF11CC">
      <w:pPr>
        <w:spacing w:after="60" w:line="276" w:lineRule="auto"/>
        <w:ind w:left="426"/>
        <w:jc w:val="both"/>
        <w:rPr>
          <w:rFonts w:ascii="Arial" w:hAnsi="Arial" w:cs="Arial"/>
          <w:sz w:val="22"/>
          <w:szCs w:val="22"/>
        </w:rPr>
      </w:pPr>
      <w:r w:rsidRPr="003F41DC">
        <w:rPr>
          <w:rFonts w:ascii="Arial" w:hAnsi="Arial" w:cs="Arial"/>
          <w:b/>
          <w:sz w:val="22"/>
          <w:szCs w:val="22"/>
        </w:rPr>
        <w:t>Załącznik nr 1</w:t>
      </w:r>
      <w:r w:rsidRPr="003F41DC">
        <w:rPr>
          <w:rFonts w:ascii="Arial" w:hAnsi="Arial" w:cs="Arial"/>
          <w:sz w:val="22"/>
          <w:szCs w:val="22"/>
        </w:rPr>
        <w:t xml:space="preserve"> – </w:t>
      </w:r>
      <w:r w:rsidRPr="003F41DC">
        <w:rPr>
          <w:rStyle w:val="FontStyle94"/>
          <w:rFonts w:ascii="Arial" w:hAnsi="Arial" w:cs="Arial"/>
          <w:sz w:val="22"/>
          <w:szCs w:val="22"/>
        </w:rPr>
        <w:t>Aktualny odpis z rejestru przedsiębiorców Kupującego</w:t>
      </w:r>
      <w:r>
        <w:rPr>
          <w:rFonts w:ascii="Arial" w:hAnsi="Arial" w:cs="Arial"/>
          <w:sz w:val="22"/>
          <w:szCs w:val="22"/>
        </w:rPr>
        <w:t>.</w:t>
      </w:r>
    </w:p>
    <w:p w14:paraId="1848DB90" w14:textId="77777777" w:rsidR="00DF11CC" w:rsidRPr="00D71586" w:rsidRDefault="00DF11CC" w:rsidP="00DF11CC">
      <w:pPr>
        <w:spacing w:after="60" w:line="276" w:lineRule="auto"/>
        <w:ind w:left="426"/>
        <w:rPr>
          <w:rStyle w:val="FontStyle94"/>
          <w:rFonts w:ascii="Arial" w:hAnsi="Arial" w:cs="Arial"/>
          <w:sz w:val="22"/>
          <w:szCs w:val="22"/>
        </w:rPr>
      </w:pPr>
      <w:r w:rsidRPr="003F41DC">
        <w:rPr>
          <w:rFonts w:ascii="Arial" w:hAnsi="Arial" w:cs="Arial"/>
          <w:b/>
          <w:sz w:val="22"/>
          <w:szCs w:val="22"/>
        </w:rPr>
        <w:t>Załącznik nr 2</w:t>
      </w:r>
      <w:r w:rsidRPr="003F41DC">
        <w:rPr>
          <w:rFonts w:ascii="Arial" w:hAnsi="Arial" w:cs="Arial"/>
          <w:sz w:val="22"/>
          <w:szCs w:val="22"/>
        </w:rPr>
        <w:t xml:space="preserve"> – </w:t>
      </w:r>
      <w:r w:rsidRPr="003F41DC">
        <w:rPr>
          <w:rStyle w:val="FontStyle94"/>
          <w:rFonts w:ascii="Arial" w:hAnsi="Arial" w:cs="Arial"/>
          <w:sz w:val="22"/>
          <w:szCs w:val="22"/>
        </w:rPr>
        <w:t>Aktualny odpis z rejestru przedsiębiorców Sprzedającego/</w:t>
      </w:r>
      <w:r>
        <w:rPr>
          <w:rStyle w:val="FontStyle94"/>
          <w:rFonts w:ascii="Arial" w:hAnsi="Arial" w:cs="Arial"/>
          <w:sz w:val="22"/>
          <w:szCs w:val="22"/>
        </w:rPr>
        <w:t xml:space="preserve"> </w:t>
      </w:r>
      <w:r w:rsidRPr="003F41DC">
        <w:rPr>
          <w:rStyle w:val="FontStyle94"/>
          <w:rFonts w:ascii="Arial" w:hAnsi="Arial" w:cs="Arial"/>
          <w:sz w:val="22"/>
          <w:szCs w:val="22"/>
        </w:rPr>
        <w:t xml:space="preserve">Zaświadczenie o wpisie do ewidencji działalności gospodarczej </w:t>
      </w:r>
      <w:r w:rsidRPr="00D71586">
        <w:rPr>
          <w:rStyle w:val="FontStyle94"/>
          <w:rFonts w:ascii="Arial" w:hAnsi="Arial" w:cs="Arial"/>
          <w:sz w:val="22"/>
          <w:szCs w:val="22"/>
        </w:rPr>
        <w:t>Sprzedawcy.</w:t>
      </w:r>
    </w:p>
    <w:p w14:paraId="3E1BDC69" w14:textId="77777777" w:rsidR="00DF11CC" w:rsidRPr="003F41DC" w:rsidRDefault="00DF11CC" w:rsidP="00DF11CC">
      <w:pPr>
        <w:spacing w:after="60" w:line="276" w:lineRule="auto"/>
        <w:ind w:left="426"/>
        <w:jc w:val="both"/>
        <w:rPr>
          <w:rFonts w:ascii="Arial" w:hAnsi="Arial" w:cs="Arial"/>
          <w:sz w:val="22"/>
          <w:szCs w:val="22"/>
        </w:rPr>
      </w:pPr>
      <w:r w:rsidRPr="003F41DC">
        <w:rPr>
          <w:rFonts w:ascii="Arial" w:hAnsi="Arial" w:cs="Arial"/>
          <w:b/>
          <w:sz w:val="22"/>
          <w:szCs w:val="22"/>
        </w:rPr>
        <w:t>Załącznik nr 3</w:t>
      </w:r>
      <w:r w:rsidRPr="003F41DC">
        <w:rPr>
          <w:rFonts w:ascii="Arial" w:hAnsi="Arial" w:cs="Arial"/>
          <w:sz w:val="22"/>
          <w:szCs w:val="22"/>
        </w:rPr>
        <w:t xml:space="preserve"> – Cennik i specyfikacja Towaru. </w:t>
      </w:r>
    </w:p>
    <w:p w14:paraId="4DE36B5B" w14:textId="77777777" w:rsidR="00DF11CC" w:rsidRPr="000D426E" w:rsidRDefault="00DF11CC" w:rsidP="00DF11CC">
      <w:pPr>
        <w:spacing w:after="60" w:line="276" w:lineRule="auto"/>
        <w:ind w:left="426"/>
        <w:jc w:val="both"/>
        <w:rPr>
          <w:rFonts w:ascii="Arial" w:hAnsi="Arial" w:cs="Arial"/>
          <w:iCs/>
          <w:sz w:val="22"/>
          <w:szCs w:val="22"/>
        </w:rPr>
      </w:pPr>
      <w:r w:rsidRPr="000D426E">
        <w:rPr>
          <w:rFonts w:ascii="Arial" w:hAnsi="Arial" w:cs="Arial"/>
          <w:b/>
          <w:sz w:val="22"/>
          <w:szCs w:val="22"/>
        </w:rPr>
        <w:t>Załącznik nr 4</w:t>
      </w:r>
      <w:r w:rsidRPr="000D426E">
        <w:rPr>
          <w:rFonts w:ascii="Arial" w:hAnsi="Arial" w:cs="Arial"/>
          <w:sz w:val="22"/>
          <w:szCs w:val="22"/>
        </w:rPr>
        <w:t xml:space="preserve"> – </w:t>
      </w:r>
      <w:r w:rsidRPr="000D426E">
        <w:rPr>
          <w:rFonts w:ascii="Arial" w:hAnsi="Arial" w:cs="Arial"/>
          <w:iCs/>
          <w:sz w:val="22"/>
          <w:szCs w:val="22"/>
        </w:rPr>
        <w:t xml:space="preserve">Porozumienie o przystąpieniu do Umowy. </w:t>
      </w:r>
    </w:p>
    <w:p w14:paraId="289A5947" w14:textId="77777777" w:rsidR="00DF11CC" w:rsidRPr="00FF1540" w:rsidRDefault="00DF11CC" w:rsidP="00DF11CC">
      <w:pPr>
        <w:spacing w:after="60" w:line="276" w:lineRule="auto"/>
        <w:ind w:left="426"/>
        <w:jc w:val="both"/>
        <w:rPr>
          <w:rFonts w:ascii="Arial" w:hAnsi="Arial" w:cs="Arial"/>
          <w:sz w:val="22"/>
          <w:szCs w:val="22"/>
        </w:rPr>
      </w:pPr>
      <w:r w:rsidRPr="00E46658">
        <w:rPr>
          <w:rFonts w:ascii="Arial" w:hAnsi="Arial" w:cs="Arial"/>
          <w:b/>
          <w:sz w:val="22"/>
          <w:szCs w:val="22"/>
        </w:rPr>
        <w:t>Załącznik nr 5</w:t>
      </w:r>
      <w:r w:rsidRPr="00E46658">
        <w:rPr>
          <w:rFonts w:ascii="Arial" w:hAnsi="Arial" w:cs="Arial"/>
          <w:sz w:val="22"/>
          <w:szCs w:val="22"/>
        </w:rPr>
        <w:t xml:space="preserve"> – Wykaz </w:t>
      </w:r>
      <w:r w:rsidRPr="00FF1540">
        <w:rPr>
          <w:rFonts w:ascii="Arial" w:hAnsi="Arial" w:cs="Arial"/>
          <w:sz w:val="22"/>
          <w:szCs w:val="22"/>
        </w:rPr>
        <w:t>lokalizacji.</w:t>
      </w:r>
    </w:p>
    <w:p w14:paraId="445FBCC1" w14:textId="77777777" w:rsidR="00DF11CC" w:rsidRPr="00E46658" w:rsidRDefault="00DF11CC" w:rsidP="00DF11CC">
      <w:pPr>
        <w:spacing w:after="60" w:line="276" w:lineRule="auto"/>
        <w:ind w:left="426"/>
        <w:jc w:val="both"/>
        <w:rPr>
          <w:rFonts w:ascii="Arial" w:hAnsi="Arial" w:cs="Arial"/>
          <w:sz w:val="22"/>
          <w:szCs w:val="22"/>
        </w:rPr>
      </w:pPr>
      <w:r w:rsidRPr="00E46658">
        <w:rPr>
          <w:rFonts w:ascii="Arial" w:hAnsi="Arial" w:cs="Arial"/>
          <w:b/>
          <w:sz w:val="22"/>
          <w:szCs w:val="22"/>
        </w:rPr>
        <w:t>Załącznik nr 6</w:t>
      </w:r>
      <w:r w:rsidRPr="00E46658">
        <w:rPr>
          <w:rFonts w:ascii="Arial" w:hAnsi="Arial" w:cs="Arial"/>
          <w:sz w:val="22"/>
          <w:szCs w:val="22"/>
        </w:rPr>
        <w:t xml:space="preserve"> – Porozumienie w sprawie przesyłania faktur w formie elektronicznej. </w:t>
      </w:r>
    </w:p>
    <w:p w14:paraId="27D9084A" w14:textId="77777777" w:rsidR="00DF11CC" w:rsidRPr="00225E8A" w:rsidRDefault="00DF11CC" w:rsidP="00DF11CC">
      <w:pPr>
        <w:spacing w:line="276" w:lineRule="auto"/>
        <w:ind w:left="426"/>
        <w:jc w:val="both"/>
        <w:rPr>
          <w:rFonts w:ascii="Arial" w:hAnsi="Arial" w:cs="Arial"/>
          <w:b/>
          <w:sz w:val="20"/>
        </w:rPr>
      </w:pPr>
      <w:r w:rsidRPr="00E46658">
        <w:rPr>
          <w:rFonts w:ascii="Arial" w:hAnsi="Arial" w:cs="Arial"/>
          <w:b/>
          <w:sz w:val="22"/>
          <w:szCs w:val="22"/>
        </w:rPr>
        <w:t>Załącznik nr 7</w:t>
      </w:r>
      <w:r w:rsidRPr="00E46658">
        <w:rPr>
          <w:rFonts w:ascii="Arial" w:hAnsi="Arial" w:cs="Arial"/>
          <w:sz w:val="22"/>
          <w:szCs w:val="22"/>
        </w:rPr>
        <w:t xml:space="preserve"> – Klauzula informacyjna</w:t>
      </w:r>
      <w:r>
        <w:rPr>
          <w:rFonts w:ascii="Arial" w:hAnsi="Arial" w:cs="Arial"/>
          <w:sz w:val="22"/>
          <w:szCs w:val="22"/>
        </w:rPr>
        <w:t xml:space="preserve"> </w:t>
      </w:r>
      <w:r w:rsidRPr="008114F5">
        <w:rPr>
          <w:rFonts w:ascii="Arial" w:hAnsi="Arial" w:cs="Arial"/>
          <w:sz w:val="22"/>
          <w:szCs w:val="22"/>
        </w:rPr>
        <w:t xml:space="preserve">dla członków organów, prokurentów lub </w:t>
      </w:r>
      <w:r w:rsidRPr="008114F5">
        <w:rPr>
          <w:rFonts w:ascii="Arial" w:hAnsi="Arial" w:cs="Arial"/>
          <w:sz w:val="22"/>
          <w:szCs w:val="22"/>
          <w:shd w:val="clear" w:color="auto" w:fill="FFFFFF"/>
        </w:rPr>
        <w:t xml:space="preserve">pełnomocników reprezentujących </w:t>
      </w:r>
      <w:r w:rsidRPr="008114F5">
        <w:rPr>
          <w:rFonts w:ascii="Arial" w:hAnsi="Arial" w:cs="Arial"/>
          <w:sz w:val="22"/>
          <w:szCs w:val="22"/>
        </w:rPr>
        <w:t>Sprzedawcę oraz</w:t>
      </w:r>
      <w:r w:rsidRPr="008114F5">
        <w:rPr>
          <w:rFonts w:ascii="Arial" w:hAnsi="Arial" w:cs="Arial"/>
          <w:sz w:val="22"/>
          <w:szCs w:val="22"/>
          <w:shd w:val="clear" w:color="auto" w:fill="FFFFFF"/>
        </w:rPr>
        <w:t xml:space="preserve"> pracowników, którzy są osobami kontaktowymi </w:t>
      </w:r>
      <w:r w:rsidRPr="008114F5">
        <w:rPr>
          <w:rFonts w:ascii="Arial" w:hAnsi="Arial" w:cs="Arial"/>
          <w:sz w:val="22"/>
          <w:szCs w:val="22"/>
        </w:rPr>
        <w:t>lub osób współpracujących ze Sprzedawcą przy zawarciu i realizacji umów na rzecz ORLEN S.A.</w:t>
      </w:r>
      <w:r w:rsidRPr="00225E8A">
        <w:rPr>
          <w:rFonts w:ascii="Arial" w:hAnsi="Arial" w:cs="Arial"/>
          <w:b/>
          <w:sz w:val="20"/>
        </w:rPr>
        <w:t xml:space="preserve"> </w:t>
      </w:r>
    </w:p>
    <w:p w14:paraId="4C1FBFFF" w14:textId="77777777" w:rsidR="00DF11CC" w:rsidRPr="00E46658" w:rsidRDefault="00DF11CC" w:rsidP="00DF11CC">
      <w:pPr>
        <w:spacing w:after="60" w:line="276" w:lineRule="auto"/>
        <w:ind w:left="426"/>
        <w:jc w:val="both"/>
        <w:rPr>
          <w:rFonts w:ascii="Arial" w:hAnsi="Arial" w:cs="Arial"/>
          <w:sz w:val="22"/>
          <w:szCs w:val="22"/>
        </w:rPr>
      </w:pPr>
      <w:r w:rsidRPr="007447DF">
        <w:rPr>
          <w:rFonts w:ascii="Arial" w:hAnsi="Arial" w:cs="Arial"/>
          <w:b/>
          <w:sz w:val="22"/>
          <w:szCs w:val="22"/>
        </w:rPr>
        <w:t>Załącznik nr 7a</w:t>
      </w:r>
      <w:r w:rsidRPr="007447DF">
        <w:rPr>
          <w:rFonts w:ascii="Arial" w:hAnsi="Arial" w:cs="Arial"/>
          <w:sz w:val="22"/>
          <w:szCs w:val="22"/>
        </w:rPr>
        <w:t xml:space="preserve"> - </w:t>
      </w:r>
      <w:r w:rsidRPr="007447DF">
        <w:rPr>
          <w:rFonts w:ascii="Arial" w:hAnsi="Arial" w:cs="Arial"/>
          <w:color w:val="000000" w:themeColor="text1"/>
          <w:sz w:val="22"/>
          <w:szCs w:val="22"/>
        </w:rPr>
        <w:t>Klauzula informacyjna dla Sprzedawcy będącego osobą fizyczną oraz osobą fizyczną prowadzącą działalność gospodarczą, w tym wspólnika spółki cywilnej</w:t>
      </w:r>
    </w:p>
    <w:p w14:paraId="79156D8E" w14:textId="77777777" w:rsidR="00DF11CC" w:rsidRPr="00E46658" w:rsidRDefault="00DF11CC" w:rsidP="00DF11CC">
      <w:pPr>
        <w:spacing w:after="60" w:line="276" w:lineRule="auto"/>
        <w:ind w:left="426"/>
        <w:jc w:val="both"/>
        <w:rPr>
          <w:rFonts w:ascii="Arial" w:hAnsi="Arial" w:cs="Arial"/>
          <w:sz w:val="22"/>
          <w:szCs w:val="22"/>
        </w:rPr>
      </w:pPr>
      <w:r w:rsidRPr="00E46658">
        <w:rPr>
          <w:rFonts w:ascii="Arial" w:hAnsi="Arial" w:cs="Arial"/>
          <w:b/>
          <w:sz w:val="22"/>
          <w:szCs w:val="22"/>
        </w:rPr>
        <w:t xml:space="preserve">Załącznik nr 8 </w:t>
      </w:r>
      <w:r w:rsidRPr="00E46658">
        <w:rPr>
          <w:rFonts w:ascii="Arial" w:hAnsi="Arial" w:cs="Arial"/>
          <w:sz w:val="22"/>
          <w:szCs w:val="22"/>
        </w:rPr>
        <w:t>– Klauzula sankcyjna.</w:t>
      </w:r>
    </w:p>
    <w:p w14:paraId="4618CB35" w14:textId="77777777" w:rsidR="00DF11CC" w:rsidRPr="00326D7E" w:rsidRDefault="00DF11CC" w:rsidP="00DF11CC">
      <w:pPr>
        <w:spacing w:after="60"/>
        <w:ind w:left="426"/>
        <w:rPr>
          <w:rFonts w:ascii="Arial" w:hAnsi="Arial" w:cs="Arial"/>
          <w:sz w:val="22"/>
          <w:szCs w:val="22"/>
        </w:rPr>
      </w:pPr>
      <w:r w:rsidRPr="00326D7E">
        <w:rPr>
          <w:rFonts w:ascii="Arial" w:hAnsi="Arial" w:cs="Arial"/>
          <w:b/>
          <w:sz w:val="22"/>
          <w:szCs w:val="22"/>
        </w:rPr>
        <w:t xml:space="preserve">Załącznik nr </w:t>
      </w:r>
      <w:r w:rsidRPr="00492B0D">
        <w:rPr>
          <w:rFonts w:ascii="Arial" w:hAnsi="Arial" w:cs="Arial"/>
          <w:b/>
          <w:sz w:val="22"/>
          <w:szCs w:val="22"/>
        </w:rPr>
        <w:t>9</w:t>
      </w:r>
      <w:r w:rsidRPr="00492B0D">
        <w:rPr>
          <w:rFonts w:ascii="Arial" w:hAnsi="Arial" w:cs="Arial"/>
          <w:sz w:val="22"/>
          <w:szCs w:val="22"/>
        </w:rPr>
        <w:t xml:space="preserve"> – NOTA INFORMACYJNA dotycząca obowiązków informacyjnych spółki publicznej</w:t>
      </w:r>
    </w:p>
    <w:p w14:paraId="40389C60" w14:textId="77777777" w:rsidR="00DF11CC" w:rsidRPr="00E46658" w:rsidRDefault="00DF11CC" w:rsidP="00DF11CC">
      <w:pPr>
        <w:spacing w:after="60" w:line="276" w:lineRule="auto"/>
        <w:ind w:left="426"/>
        <w:jc w:val="both"/>
        <w:rPr>
          <w:rFonts w:ascii="Arial" w:hAnsi="Arial" w:cs="Arial"/>
          <w:sz w:val="22"/>
          <w:szCs w:val="22"/>
        </w:rPr>
      </w:pPr>
      <w:r w:rsidRPr="00A00384">
        <w:rPr>
          <w:rFonts w:ascii="Arial" w:hAnsi="Arial" w:cs="Arial"/>
          <w:b/>
          <w:sz w:val="22"/>
          <w:szCs w:val="22"/>
        </w:rPr>
        <w:t>Załącznik nr 10</w:t>
      </w:r>
      <w:r>
        <w:rPr>
          <w:rFonts w:ascii="Arial" w:hAnsi="Arial" w:cs="Arial"/>
          <w:sz w:val="22"/>
          <w:szCs w:val="22"/>
        </w:rPr>
        <w:t xml:space="preserve"> - </w:t>
      </w:r>
      <w:r w:rsidRPr="00CE5676">
        <w:rPr>
          <w:rFonts w:ascii="Arial" w:hAnsi="Arial" w:cs="Arial"/>
          <w:sz w:val="22"/>
          <w:szCs w:val="22"/>
        </w:rPr>
        <w:t>Certyfikat oceny oraz deklaracja zgodności</w:t>
      </w:r>
    </w:p>
    <w:p w14:paraId="56D3ECD6" w14:textId="77777777" w:rsidR="00DF11CC" w:rsidRPr="00220442" w:rsidRDefault="00DF11CC" w:rsidP="00DF11CC">
      <w:pPr>
        <w:spacing w:after="60" w:line="276" w:lineRule="auto"/>
        <w:jc w:val="both"/>
        <w:rPr>
          <w:rFonts w:ascii="Arial" w:hAnsi="Arial" w:cs="Arial"/>
          <w:color w:val="FF0000"/>
          <w:sz w:val="22"/>
          <w:szCs w:val="22"/>
        </w:rPr>
      </w:pPr>
    </w:p>
    <w:p w14:paraId="1B319F0B" w14:textId="77777777" w:rsidR="00DF11CC" w:rsidRPr="00D71586" w:rsidRDefault="00DF11CC" w:rsidP="00DF11CC">
      <w:pPr>
        <w:pStyle w:val="Akapitzlist"/>
        <w:numPr>
          <w:ilvl w:val="0"/>
          <w:numId w:val="2"/>
        </w:numPr>
        <w:spacing w:after="60" w:line="276" w:lineRule="auto"/>
        <w:jc w:val="both"/>
        <w:rPr>
          <w:rFonts w:ascii="Arial" w:hAnsi="Arial" w:cs="Arial"/>
          <w:sz w:val="22"/>
          <w:szCs w:val="22"/>
        </w:rPr>
      </w:pPr>
      <w:r w:rsidRPr="00D71586">
        <w:rPr>
          <w:rFonts w:ascii="Arial" w:hAnsi="Arial" w:cs="Arial"/>
          <w:sz w:val="22"/>
          <w:szCs w:val="22"/>
        </w:rPr>
        <w:t>Umowa została sporządzona w 2 (dwóch) jednobrzmiących egzemplarzach, po jednym dla każdej ze Stron.</w:t>
      </w:r>
    </w:p>
    <w:p w14:paraId="59AF1F8B" w14:textId="77777777" w:rsidR="00DF11CC" w:rsidRPr="00220442" w:rsidRDefault="00DF11CC" w:rsidP="00DF11CC">
      <w:pPr>
        <w:spacing w:after="60" w:line="276" w:lineRule="auto"/>
        <w:jc w:val="both"/>
        <w:rPr>
          <w:rFonts w:ascii="Arial" w:hAnsi="Arial" w:cs="Arial"/>
          <w:color w:val="FF0000"/>
          <w:sz w:val="22"/>
          <w:szCs w:val="22"/>
        </w:rPr>
      </w:pPr>
    </w:p>
    <w:p w14:paraId="2E59FA54" w14:textId="77777777" w:rsidR="00DF11CC" w:rsidRPr="00D71586" w:rsidRDefault="00DF11CC" w:rsidP="00DF11CC">
      <w:pPr>
        <w:spacing w:after="60" w:line="276" w:lineRule="auto"/>
        <w:jc w:val="both"/>
        <w:rPr>
          <w:rFonts w:ascii="Arial" w:hAnsi="Arial" w:cs="Arial"/>
          <w:sz w:val="22"/>
          <w:szCs w:val="22"/>
        </w:rPr>
      </w:pPr>
      <w:r w:rsidRPr="00D71586">
        <w:rPr>
          <w:rFonts w:ascii="Arial" w:hAnsi="Arial" w:cs="Arial"/>
          <w:b/>
          <w:sz w:val="22"/>
          <w:szCs w:val="22"/>
        </w:rPr>
        <w:t>NA DOWÓD CZEGO</w:t>
      </w:r>
      <w:r w:rsidRPr="00D71586">
        <w:rPr>
          <w:rFonts w:ascii="Arial" w:hAnsi="Arial" w:cs="Arial"/>
          <w:sz w:val="22"/>
          <w:szCs w:val="22"/>
        </w:rPr>
        <w:t>, Strony poprzez swoich właściwie umocowanych przedstawicieli podpisały niniejszą Umowę w dniu podanym na wstępie.</w:t>
      </w:r>
    </w:p>
    <w:p w14:paraId="4CE53265" w14:textId="77777777" w:rsidR="00DF11CC" w:rsidRPr="00220442" w:rsidRDefault="00DF11CC" w:rsidP="00DF11CC">
      <w:pPr>
        <w:spacing w:after="60" w:line="276" w:lineRule="auto"/>
        <w:ind w:right="102"/>
        <w:jc w:val="both"/>
        <w:rPr>
          <w:rFonts w:ascii="Arial" w:hAnsi="Arial" w:cs="Arial"/>
          <w:color w:val="FF0000"/>
          <w:sz w:val="22"/>
          <w:szCs w:val="22"/>
        </w:rPr>
      </w:pPr>
    </w:p>
    <w:p w14:paraId="0FCB2A48" w14:textId="77777777" w:rsidR="00DF11CC" w:rsidRPr="00220442" w:rsidRDefault="00DF11CC" w:rsidP="00DF11CC">
      <w:pPr>
        <w:spacing w:after="60" w:line="276" w:lineRule="auto"/>
        <w:ind w:right="102"/>
        <w:jc w:val="both"/>
        <w:rPr>
          <w:rStyle w:val="FontStyle95"/>
          <w:rFonts w:ascii="Arial" w:hAnsi="Arial" w:cs="Arial"/>
          <w:color w:val="FF0000"/>
          <w:lang w:eastAsia="pl-PL"/>
        </w:rPr>
      </w:pPr>
    </w:p>
    <w:p w14:paraId="0021BA9E" w14:textId="77777777" w:rsidR="00DF11CC" w:rsidRPr="00220442" w:rsidRDefault="00DF11CC" w:rsidP="00DF11CC">
      <w:pPr>
        <w:spacing w:after="60" w:line="276" w:lineRule="auto"/>
        <w:ind w:right="102"/>
        <w:jc w:val="both"/>
        <w:rPr>
          <w:rFonts w:ascii="Arial" w:hAnsi="Arial" w:cs="Arial"/>
          <w:b/>
          <w:bCs/>
          <w:color w:val="FF0000"/>
          <w:sz w:val="22"/>
          <w:szCs w:val="22"/>
          <w:lang w:eastAsia="pl-PL"/>
        </w:rPr>
        <w:sectPr w:rsidR="00DF11CC" w:rsidRPr="00220442" w:rsidSect="00DF11CC">
          <w:headerReference w:type="default" r:id="rId11"/>
          <w:footerReference w:type="default" r:id="rId12"/>
          <w:pgSz w:w="11906" w:h="16838"/>
          <w:pgMar w:top="1418" w:right="1418" w:bottom="1418" w:left="1418" w:header="708" w:footer="709" w:gutter="0"/>
          <w:cols w:space="708"/>
          <w:docGrid w:linePitch="360"/>
        </w:sectPr>
      </w:pPr>
      <w:r>
        <w:rPr>
          <w:rStyle w:val="FontStyle95"/>
          <w:rFonts w:ascii="Arial" w:hAnsi="Arial" w:cs="Arial"/>
          <w:lang w:eastAsia="pl-PL"/>
        </w:rPr>
        <w:t>W imieniu i na rzecz Kupującego</w:t>
      </w:r>
      <w:r w:rsidRPr="00D71586">
        <w:rPr>
          <w:rStyle w:val="FontStyle95"/>
          <w:rFonts w:ascii="Arial" w:hAnsi="Arial" w:cs="Arial"/>
          <w:lang w:eastAsia="pl-PL"/>
        </w:rPr>
        <w:tab/>
      </w:r>
      <w:r w:rsidRPr="00D71586">
        <w:rPr>
          <w:rStyle w:val="FontStyle95"/>
          <w:rFonts w:ascii="Arial" w:hAnsi="Arial" w:cs="Arial"/>
          <w:lang w:eastAsia="pl-PL"/>
        </w:rPr>
        <w:tab/>
      </w:r>
      <w:r w:rsidRPr="00D71586">
        <w:rPr>
          <w:rStyle w:val="FontStyle95"/>
          <w:rFonts w:ascii="Arial" w:hAnsi="Arial" w:cs="Arial"/>
          <w:lang w:eastAsia="pl-PL"/>
        </w:rPr>
        <w:tab/>
        <w:t>W imieniu i na rzecz Sprzedawcy</w:t>
      </w:r>
    </w:p>
    <w:p w14:paraId="2900E431" w14:textId="77777777" w:rsidR="00DF11CC" w:rsidRPr="00D71586" w:rsidRDefault="00DF11CC" w:rsidP="00DF11CC">
      <w:pPr>
        <w:spacing w:after="60" w:line="276" w:lineRule="auto"/>
        <w:jc w:val="both"/>
        <w:rPr>
          <w:rFonts w:ascii="Arial" w:hAnsi="Arial" w:cs="Arial"/>
          <w:sz w:val="22"/>
          <w:szCs w:val="22"/>
        </w:rPr>
      </w:pPr>
      <w:r w:rsidRPr="00D71586">
        <w:rPr>
          <w:rFonts w:ascii="Arial" w:hAnsi="Arial" w:cs="Arial"/>
          <w:b/>
          <w:sz w:val="22"/>
          <w:szCs w:val="22"/>
        </w:rPr>
        <w:lastRenderedPageBreak/>
        <w:t xml:space="preserve">Załącznik nr 1 - </w:t>
      </w:r>
      <w:r w:rsidRPr="00D71586">
        <w:rPr>
          <w:rStyle w:val="FontStyle94"/>
          <w:rFonts w:ascii="Arial" w:hAnsi="Arial" w:cs="Arial"/>
          <w:sz w:val="22"/>
          <w:szCs w:val="22"/>
        </w:rPr>
        <w:t>Aktualny odpis z rejestru przedsiębiorców Kupującego</w:t>
      </w:r>
      <w:r w:rsidRPr="00D71586">
        <w:rPr>
          <w:rFonts w:ascii="Arial" w:hAnsi="Arial" w:cs="Arial"/>
          <w:sz w:val="22"/>
          <w:szCs w:val="22"/>
        </w:rPr>
        <w:t>.</w:t>
      </w:r>
    </w:p>
    <w:p w14:paraId="223EE666" w14:textId="77777777" w:rsidR="00DF11CC" w:rsidRPr="00220442" w:rsidRDefault="00DF11CC" w:rsidP="00DF11CC">
      <w:pPr>
        <w:spacing w:after="60" w:line="276" w:lineRule="auto"/>
        <w:jc w:val="both"/>
        <w:rPr>
          <w:rFonts w:ascii="Arial" w:hAnsi="Arial" w:cs="Arial"/>
          <w:color w:val="FF0000"/>
          <w:sz w:val="22"/>
          <w:szCs w:val="22"/>
        </w:rPr>
      </w:pPr>
    </w:p>
    <w:p w14:paraId="62199A90" w14:textId="77777777" w:rsidR="00DF11CC" w:rsidRPr="00220442" w:rsidRDefault="00DF11CC" w:rsidP="00DF11CC">
      <w:pPr>
        <w:spacing w:after="60" w:line="276" w:lineRule="auto"/>
        <w:jc w:val="both"/>
        <w:rPr>
          <w:rFonts w:ascii="Arial" w:hAnsi="Arial" w:cs="Arial"/>
          <w:color w:val="FF0000"/>
          <w:sz w:val="22"/>
          <w:szCs w:val="22"/>
        </w:rPr>
      </w:pPr>
    </w:p>
    <w:p w14:paraId="0B4B7968" w14:textId="77777777" w:rsidR="00DF11CC" w:rsidRPr="00220442" w:rsidRDefault="00DF11CC" w:rsidP="00DF11CC">
      <w:pPr>
        <w:spacing w:after="60" w:line="276" w:lineRule="auto"/>
        <w:jc w:val="both"/>
        <w:rPr>
          <w:rFonts w:ascii="Arial" w:hAnsi="Arial" w:cs="Arial"/>
          <w:color w:val="FF0000"/>
          <w:sz w:val="22"/>
          <w:szCs w:val="22"/>
        </w:rPr>
      </w:pPr>
    </w:p>
    <w:p w14:paraId="697D3E41" w14:textId="77777777" w:rsidR="00DF11CC" w:rsidRPr="00220442" w:rsidRDefault="00DF11CC" w:rsidP="00DF11CC">
      <w:pPr>
        <w:spacing w:after="60" w:line="276" w:lineRule="auto"/>
        <w:jc w:val="both"/>
        <w:rPr>
          <w:rFonts w:ascii="Arial" w:hAnsi="Arial" w:cs="Arial"/>
          <w:color w:val="FF0000"/>
          <w:sz w:val="22"/>
          <w:szCs w:val="22"/>
        </w:rPr>
      </w:pPr>
    </w:p>
    <w:p w14:paraId="04CA3BA7" w14:textId="77777777" w:rsidR="00DF11CC" w:rsidRPr="00220442" w:rsidRDefault="00DF11CC" w:rsidP="00DF11CC">
      <w:pPr>
        <w:spacing w:after="60" w:line="276" w:lineRule="auto"/>
        <w:jc w:val="both"/>
        <w:rPr>
          <w:rFonts w:ascii="Arial" w:hAnsi="Arial" w:cs="Arial"/>
          <w:color w:val="FF0000"/>
          <w:sz w:val="22"/>
          <w:szCs w:val="22"/>
        </w:rPr>
      </w:pPr>
    </w:p>
    <w:p w14:paraId="5D5F28B1" w14:textId="77777777" w:rsidR="00DF11CC" w:rsidRPr="00220442" w:rsidRDefault="00DF11CC" w:rsidP="00DF11CC">
      <w:pPr>
        <w:spacing w:after="60" w:line="276" w:lineRule="auto"/>
        <w:jc w:val="both"/>
        <w:rPr>
          <w:rFonts w:ascii="Arial" w:hAnsi="Arial" w:cs="Arial"/>
          <w:color w:val="FF0000"/>
          <w:sz w:val="22"/>
          <w:szCs w:val="22"/>
        </w:rPr>
      </w:pPr>
    </w:p>
    <w:p w14:paraId="26A902E4" w14:textId="77777777" w:rsidR="00DF11CC" w:rsidRPr="00220442" w:rsidRDefault="00DF11CC" w:rsidP="00DF11CC">
      <w:pPr>
        <w:spacing w:after="60" w:line="276" w:lineRule="auto"/>
        <w:jc w:val="both"/>
        <w:rPr>
          <w:rFonts w:ascii="Arial" w:hAnsi="Arial" w:cs="Arial"/>
          <w:color w:val="FF0000"/>
          <w:sz w:val="22"/>
          <w:szCs w:val="22"/>
        </w:rPr>
      </w:pPr>
    </w:p>
    <w:p w14:paraId="3CE0B095" w14:textId="77777777" w:rsidR="00DF11CC" w:rsidRPr="00220442" w:rsidRDefault="00DF11CC" w:rsidP="00DF11CC">
      <w:pPr>
        <w:spacing w:after="60" w:line="276" w:lineRule="auto"/>
        <w:jc w:val="both"/>
        <w:rPr>
          <w:rFonts w:ascii="Arial" w:hAnsi="Arial" w:cs="Arial"/>
          <w:color w:val="FF0000"/>
          <w:sz w:val="22"/>
          <w:szCs w:val="22"/>
        </w:rPr>
      </w:pPr>
    </w:p>
    <w:p w14:paraId="12E3101C" w14:textId="77777777" w:rsidR="00DF11CC" w:rsidRPr="00220442" w:rsidRDefault="00DF11CC" w:rsidP="00DF11CC">
      <w:pPr>
        <w:spacing w:after="60" w:line="276" w:lineRule="auto"/>
        <w:ind w:right="102"/>
        <w:jc w:val="both"/>
        <w:rPr>
          <w:rFonts w:ascii="Arial" w:hAnsi="Arial" w:cs="Arial"/>
          <w:b/>
          <w:color w:val="FF0000"/>
          <w:sz w:val="22"/>
          <w:szCs w:val="22"/>
        </w:rPr>
      </w:pPr>
    </w:p>
    <w:p w14:paraId="2BEDBCB1" w14:textId="77777777" w:rsidR="00DF11CC" w:rsidRPr="00220442" w:rsidRDefault="00DF11CC" w:rsidP="00DF11CC">
      <w:pPr>
        <w:spacing w:after="60" w:line="276" w:lineRule="auto"/>
        <w:ind w:right="102"/>
        <w:jc w:val="both"/>
        <w:rPr>
          <w:rFonts w:ascii="Arial" w:hAnsi="Arial" w:cs="Arial"/>
          <w:b/>
          <w:color w:val="FF0000"/>
          <w:sz w:val="22"/>
          <w:szCs w:val="22"/>
        </w:rPr>
      </w:pPr>
    </w:p>
    <w:p w14:paraId="5A6CA6D2" w14:textId="77777777" w:rsidR="00DF11CC" w:rsidRPr="00220442" w:rsidRDefault="00DF11CC" w:rsidP="00DF11CC">
      <w:pPr>
        <w:spacing w:after="60" w:line="276" w:lineRule="auto"/>
        <w:ind w:right="102"/>
        <w:jc w:val="both"/>
        <w:rPr>
          <w:rFonts w:ascii="Arial" w:hAnsi="Arial" w:cs="Arial"/>
          <w:b/>
          <w:color w:val="FF0000"/>
          <w:sz w:val="22"/>
          <w:szCs w:val="22"/>
        </w:rPr>
      </w:pPr>
    </w:p>
    <w:p w14:paraId="15489BEF" w14:textId="77777777" w:rsidR="00DF11CC" w:rsidRPr="00220442" w:rsidRDefault="00DF11CC" w:rsidP="00DF11CC">
      <w:pPr>
        <w:spacing w:after="60" w:line="276" w:lineRule="auto"/>
        <w:ind w:right="102"/>
        <w:jc w:val="both"/>
        <w:rPr>
          <w:rFonts w:ascii="Arial" w:hAnsi="Arial" w:cs="Arial"/>
          <w:b/>
          <w:color w:val="FF0000"/>
          <w:sz w:val="22"/>
          <w:szCs w:val="22"/>
        </w:rPr>
      </w:pPr>
    </w:p>
    <w:p w14:paraId="1D92EAE8" w14:textId="77777777" w:rsidR="00DF11CC" w:rsidRPr="00220442" w:rsidRDefault="00DF11CC" w:rsidP="00DF11CC">
      <w:pPr>
        <w:spacing w:after="60" w:line="276" w:lineRule="auto"/>
        <w:ind w:right="102"/>
        <w:jc w:val="both"/>
        <w:rPr>
          <w:rFonts w:ascii="Arial" w:hAnsi="Arial" w:cs="Arial"/>
          <w:b/>
          <w:color w:val="FF0000"/>
          <w:sz w:val="22"/>
          <w:szCs w:val="22"/>
        </w:rPr>
      </w:pPr>
    </w:p>
    <w:p w14:paraId="284A79E9" w14:textId="77777777" w:rsidR="00DF11CC" w:rsidRPr="00220442" w:rsidRDefault="00DF11CC" w:rsidP="00DF11CC">
      <w:pPr>
        <w:spacing w:after="60" w:line="276" w:lineRule="auto"/>
        <w:ind w:right="102"/>
        <w:jc w:val="both"/>
        <w:rPr>
          <w:rFonts w:ascii="Arial" w:hAnsi="Arial" w:cs="Arial"/>
          <w:b/>
          <w:color w:val="FF0000"/>
          <w:sz w:val="22"/>
          <w:szCs w:val="22"/>
        </w:rPr>
      </w:pPr>
    </w:p>
    <w:p w14:paraId="4C3398E4" w14:textId="77777777" w:rsidR="00DF11CC" w:rsidRPr="00220442" w:rsidRDefault="00DF11CC" w:rsidP="00DF11CC">
      <w:pPr>
        <w:spacing w:after="60" w:line="276" w:lineRule="auto"/>
        <w:ind w:right="102"/>
        <w:jc w:val="both"/>
        <w:rPr>
          <w:rFonts w:ascii="Arial" w:hAnsi="Arial" w:cs="Arial"/>
          <w:b/>
          <w:color w:val="FF0000"/>
          <w:sz w:val="22"/>
          <w:szCs w:val="22"/>
        </w:rPr>
      </w:pPr>
    </w:p>
    <w:p w14:paraId="727D33F9" w14:textId="77777777" w:rsidR="00DF11CC" w:rsidRPr="00220442" w:rsidRDefault="00DF11CC" w:rsidP="00DF11CC">
      <w:pPr>
        <w:spacing w:after="60" w:line="276" w:lineRule="auto"/>
        <w:ind w:right="102"/>
        <w:jc w:val="both"/>
        <w:rPr>
          <w:rFonts w:ascii="Arial" w:hAnsi="Arial" w:cs="Arial"/>
          <w:b/>
          <w:color w:val="FF0000"/>
          <w:sz w:val="22"/>
          <w:szCs w:val="22"/>
        </w:rPr>
      </w:pPr>
    </w:p>
    <w:p w14:paraId="483FCCCB" w14:textId="77777777" w:rsidR="00DF11CC" w:rsidRPr="00220442" w:rsidRDefault="00DF11CC" w:rsidP="00DF11CC">
      <w:pPr>
        <w:spacing w:after="60" w:line="276" w:lineRule="auto"/>
        <w:ind w:right="102"/>
        <w:jc w:val="both"/>
        <w:rPr>
          <w:rFonts w:ascii="Arial" w:hAnsi="Arial" w:cs="Arial"/>
          <w:b/>
          <w:color w:val="FF0000"/>
          <w:sz w:val="22"/>
          <w:szCs w:val="22"/>
        </w:rPr>
      </w:pPr>
    </w:p>
    <w:p w14:paraId="52A072F8" w14:textId="77777777" w:rsidR="00DF11CC" w:rsidRPr="00220442" w:rsidRDefault="00DF11CC" w:rsidP="00DF11CC">
      <w:pPr>
        <w:spacing w:after="60" w:line="276" w:lineRule="auto"/>
        <w:ind w:right="102"/>
        <w:jc w:val="both"/>
        <w:rPr>
          <w:rFonts w:ascii="Arial" w:hAnsi="Arial" w:cs="Arial"/>
          <w:b/>
          <w:color w:val="FF0000"/>
          <w:sz w:val="22"/>
          <w:szCs w:val="22"/>
        </w:rPr>
      </w:pPr>
    </w:p>
    <w:p w14:paraId="70676B28" w14:textId="77777777" w:rsidR="00DF11CC" w:rsidRPr="00220442" w:rsidRDefault="00DF11CC" w:rsidP="00DF11CC">
      <w:pPr>
        <w:spacing w:after="60" w:line="276" w:lineRule="auto"/>
        <w:ind w:right="102"/>
        <w:jc w:val="both"/>
        <w:rPr>
          <w:rFonts w:ascii="Arial" w:hAnsi="Arial" w:cs="Arial"/>
          <w:b/>
          <w:i/>
          <w:color w:val="FF0000"/>
          <w:sz w:val="22"/>
          <w:szCs w:val="22"/>
        </w:rPr>
      </w:pPr>
    </w:p>
    <w:p w14:paraId="4A86E048" w14:textId="77777777" w:rsidR="00DF11CC" w:rsidRPr="00220442" w:rsidRDefault="00DF11CC" w:rsidP="00DF11CC">
      <w:pPr>
        <w:spacing w:after="60" w:line="276" w:lineRule="auto"/>
        <w:ind w:right="102"/>
        <w:jc w:val="both"/>
        <w:rPr>
          <w:rFonts w:ascii="Arial" w:hAnsi="Arial" w:cs="Arial"/>
          <w:b/>
          <w:i/>
          <w:color w:val="FF0000"/>
          <w:sz w:val="22"/>
          <w:szCs w:val="22"/>
        </w:rPr>
      </w:pPr>
    </w:p>
    <w:p w14:paraId="335702A6" w14:textId="77777777" w:rsidR="00DF11CC" w:rsidRPr="00220442" w:rsidRDefault="00DF11CC" w:rsidP="00DF11CC">
      <w:pPr>
        <w:spacing w:after="60" w:line="276" w:lineRule="auto"/>
        <w:ind w:right="102"/>
        <w:jc w:val="both"/>
        <w:rPr>
          <w:rFonts w:ascii="Arial" w:hAnsi="Arial" w:cs="Arial"/>
          <w:b/>
          <w:i/>
          <w:color w:val="FF0000"/>
          <w:sz w:val="22"/>
          <w:szCs w:val="22"/>
        </w:rPr>
      </w:pPr>
    </w:p>
    <w:p w14:paraId="2C0D61A3" w14:textId="77777777" w:rsidR="00DF11CC" w:rsidRPr="00220442" w:rsidRDefault="00DF11CC" w:rsidP="00DF11CC">
      <w:pPr>
        <w:spacing w:after="60" w:line="276" w:lineRule="auto"/>
        <w:ind w:right="102"/>
        <w:jc w:val="both"/>
        <w:rPr>
          <w:rFonts w:ascii="Arial" w:hAnsi="Arial" w:cs="Arial"/>
          <w:b/>
          <w:i/>
          <w:color w:val="FF0000"/>
          <w:sz w:val="22"/>
          <w:szCs w:val="22"/>
        </w:rPr>
      </w:pPr>
    </w:p>
    <w:p w14:paraId="1867810F" w14:textId="77777777" w:rsidR="00DF11CC" w:rsidRPr="00220442" w:rsidRDefault="00DF11CC" w:rsidP="00DF11CC">
      <w:pPr>
        <w:spacing w:after="60" w:line="276" w:lineRule="auto"/>
        <w:ind w:right="102"/>
        <w:jc w:val="both"/>
        <w:rPr>
          <w:rFonts w:ascii="Arial" w:hAnsi="Arial" w:cs="Arial"/>
          <w:b/>
          <w:i/>
          <w:color w:val="FF0000"/>
          <w:sz w:val="22"/>
          <w:szCs w:val="22"/>
        </w:rPr>
      </w:pPr>
    </w:p>
    <w:p w14:paraId="55CEE3EE" w14:textId="77777777" w:rsidR="00DF11CC" w:rsidRPr="00220442" w:rsidRDefault="00DF11CC" w:rsidP="00DF11CC">
      <w:pPr>
        <w:spacing w:after="60" w:line="276" w:lineRule="auto"/>
        <w:ind w:right="102"/>
        <w:jc w:val="both"/>
        <w:rPr>
          <w:rFonts w:ascii="Arial" w:hAnsi="Arial" w:cs="Arial"/>
          <w:b/>
          <w:i/>
          <w:color w:val="FF0000"/>
          <w:sz w:val="22"/>
          <w:szCs w:val="22"/>
        </w:rPr>
      </w:pPr>
    </w:p>
    <w:p w14:paraId="7D0B063C" w14:textId="77777777" w:rsidR="00DF11CC" w:rsidRPr="00220442" w:rsidRDefault="00DF11CC" w:rsidP="00DF11CC">
      <w:pPr>
        <w:spacing w:after="60" w:line="276" w:lineRule="auto"/>
        <w:ind w:right="102"/>
        <w:jc w:val="both"/>
        <w:rPr>
          <w:rFonts w:ascii="Arial" w:hAnsi="Arial" w:cs="Arial"/>
          <w:b/>
          <w:i/>
          <w:color w:val="FF0000"/>
          <w:sz w:val="22"/>
          <w:szCs w:val="22"/>
        </w:rPr>
      </w:pPr>
    </w:p>
    <w:p w14:paraId="2AFB37C4" w14:textId="77777777" w:rsidR="00DF11CC" w:rsidRPr="00220442" w:rsidRDefault="00DF11CC" w:rsidP="00DF11CC">
      <w:pPr>
        <w:spacing w:after="60" w:line="276" w:lineRule="auto"/>
        <w:ind w:right="102"/>
        <w:jc w:val="both"/>
        <w:rPr>
          <w:rFonts w:ascii="Arial" w:hAnsi="Arial" w:cs="Arial"/>
          <w:b/>
          <w:color w:val="FF0000"/>
          <w:sz w:val="22"/>
          <w:szCs w:val="22"/>
        </w:rPr>
      </w:pPr>
    </w:p>
    <w:p w14:paraId="0297195F" w14:textId="77777777" w:rsidR="00DF11CC" w:rsidRPr="00220442" w:rsidRDefault="00DF11CC" w:rsidP="00DF11CC">
      <w:pPr>
        <w:spacing w:after="60" w:line="276" w:lineRule="auto"/>
        <w:ind w:right="102"/>
        <w:jc w:val="both"/>
        <w:rPr>
          <w:rFonts w:ascii="Arial" w:hAnsi="Arial" w:cs="Arial"/>
          <w:b/>
          <w:color w:val="FF0000"/>
          <w:sz w:val="22"/>
          <w:szCs w:val="22"/>
        </w:rPr>
      </w:pPr>
    </w:p>
    <w:p w14:paraId="79B509B4" w14:textId="77777777" w:rsidR="00DF11CC" w:rsidRPr="00220442" w:rsidRDefault="00DF11CC" w:rsidP="00DF11CC">
      <w:pPr>
        <w:spacing w:after="60" w:line="276" w:lineRule="auto"/>
        <w:ind w:right="102"/>
        <w:jc w:val="both"/>
        <w:rPr>
          <w:rFonts w:ascii="Arial" w:hAnsi="Arial" w:cs="Arial"/>
          <w:b/>
          <w:color w:val="FF0000"/>
          <w:sz w:val="22"/>
          <w:szCs w:val="22"/>
        </w:rPr>
      </w:pPr>
    </w:p>
    <w:p w14:paraId="31424770" w14:textId="77777777" w:rsidR="00DF11CC" w:rsidRPr="00220442" w:rsidRDefault="00DF11CC" w:rsidP="00DF11CC">
      <w:pPr>
        <w:spacing w:after="60" w:line="276" w:lineRule="auto"/>
        <w:ind w:right="102"/>
        <w:jc w:val="both"/>
        <w:rPr>
          <w:rFonts w:ascii="Arial" w:hAnsi="Arial" w:cs="Arial"/>
          <w:b/>
          <w:color w:val="FF0000"/>
          <w:sz w:val="22"/>
          <w:szCs w:val="22"/>
        </w:rPr>
      </w:pPr>
    </w:p>
    <w:p w14:paraId="56BB66A2" w14:textId="77777777" w:rsidR="00DF11CC" w:rsidRPr="00220442" w:rsidRDefault="00DF11CC" w:rsidP="00DF11CC">
      <w:pPr>
        <w:spacing w:after="60" w:line="276" w:lineRule="auto"/>
        <w:ind w:right="102"/>
        <w:jc w:val="both"/>
        <w:rPr>
          <w:rFonts w:ascii="Arial" w:hAnsi="Arial" w:cs="Arial"/>
          <w:b/>
          <w:color w:val="FF0000"/>
          <w:sz w:val="22"/>
          <w:szCs w:val="22"/>
        </w:rPr>
      </w:pPr>
    </w:p>
    <w:p w14:paraId="6E5D319C" w14:textId="77777777" w:rsidR="00DF11CC" w:rsidRPr="00220442" w:rsidRDefault="00DF11CC" w:rsidP="00DF11CC">
      <w:pPr>
        <w:spacing w:after="60" w:line="276" w:lineRule="auto"/>
        <w:ind w:right="102"/>
        <w:jc w:val="both"/>
        <w:rPr>
          <w:rFonts w:ascii="Arial" w:hAnsi="Arial" w:cs="Arial"/>
          <w:b/>
          <w:color w:val="FF0000"/>
          <w:sz w:val="22"/>
          <w:szCs w:val="22"/>
        </w:rPr>
      </w:pPr>
    </w:p>
    <w:p w14:paraId="084528EF" w14:textId="77777777" w:rsidR="00DF11CC" w:rsidRPr="00220442" w:rsidRDefault="00DF11CC" w:rsidP="00DF11CC">
      <w:pPr>
        <w:spacing w:after="60" w:line="276" w:lineRule="auto"/>
        <w:jc w:val="both"/>
        <w:rPr>
          <w:rFonts w:ascii="Arial" w:hAnsi="Arial" w:cs="Arial"/>
          <w:b/>
          <w:color w:val="FF0000"/>
          <w:sz w:val="22"/>
          <w:szCs w:val="22"/>
        </w:rPr>
      </w:pPr>
    </w:p>
    <w:p w14:paraId="604004A8" w14:textId="77777777" w:rsidR="00DF11CC" w:rsidRPr="00220442" w:rsidRDefault="00DF11CC" w:rsidP="00DF11CC">
      <w:pPr>
        <w:spacing w:after="60" w:line="276" w:lineRule="auto"/>
        <w:jc w:val="both"/>
        <w:rPr>
          <w:rFonts w:ascii="Arial" w:hAnsi="Arial" w:cs="Arial"/>
          <w:b/>
          <w:color w:val="FF0000"/>
          <w:sz w:val="22"/>
          <w:szCs w:val="22"/>
        </w:rPr>
      </w:pPr>
    </w:p>
    <w:p w14:paraId="12FF84D7" w14:textId="77777777" w:rsidR="00DF11CC" w:rsidRPr="00220442" w:rsidRDefault="00DF11CC" w:rsidP="00DF11CC">
      <w:pPr>
        <w:spacing w:after="60" w:line="276" w:lineRule="auto"/>
        <w:jc w:val="both"/>
        <w:rPr>
          <w:rFonts w:ascii="Arial" w:hAnsi="Arial" w:cs="Arial"/>
          <w:b/>
          <w:color w:val="FF0000"/>
          <w:sz w:val="22"/>
          <w:szCs w:val="22"/>
        </w:rPr>
      </w:pPr>
    </w:p>
    <w:p w14:paraId="6F97DD7B" w14:textId="77777777" w:rsidR="00DF11CC" w:rsidRPr="00220442" w:rsidRDefault="00DF11CC" w:rsidP="00DF11CC">
      <w:pPr>
        <w:spacing w:after="60" w:line="276" w:lineRule="auto"/>
        <w:jc w:val="both"/>
        <w:rPr>
          <w:rFonts w:ascii="Arial" w:hAnsi="Arial" w:cs="Arial"/>
          <w:b/>
          <w:color w:val="FF0000"/>
          <w:sz w:val="22"/>
          <w:szCs w:val="22"/>
        </w:rPr>
      </w:pPr>
    </w:p>
    <w:p w14:paraId="3018AC6C" w14:textId="77777777" w:rsidR="00DF11CC" w:rsidRPr="00220442" w:rsidRDefault="00DF11CC" w:rsidP="00DF11CC">
      <w:pPr>
        <w:spacing w:after="60" w:line="276" w:lineRule="auto"/>
        <w:jc w:val="both"/>
        <w:rPr>
          <w:rFonts w:ascii="Arial" w:hAnsi="Arial" w:cs="Arial"/>
          <w:b/>
          <w:color w:val="FF0000"/>
          <w:sz w:val="22"/>
          <w:szCs w:val="22"/>
        </w:rPr>
      </w:pPr>
    </w:p>
    <w:p w14:paraId="3D9B8513" w14:textId="77777777" w:rsidR="00DF11CC" w:rsidRPr="00D71586" w:rsidRDefault="00DF11CC" w:rsidP="00DF11CC">
      <w:pPr>
        <w:suppressAutoHyphens w:val="0"/>
        <w:spacing w:after="60"/>
        <w:rPr>
          <w:rFonts w:ascii="Arial" w:hAnsi="Arial" w:cs="Arial"/>
          <w:sz w:val="22"/>
          <w:szCs w:val="22"/>
        </w:rPr>
      </w:pPr>
      <w:r w:rsidRPr="00D71586">
        <w:rPr>
          <w:rFonts w:ascii="Arial" w:hAnsi="Arial" w:cs="Arial"/>
          <w:b/>
          <w:sz w:val="22"/>
          <w:szCs w:val="22"/>
        </w:rPr>
        <w:lastRenderedPageBreak/>
        <w:t>Załącznik nr 2</w:t>
      </w:r>
      <w:r w:rsidRPr="00D71586">
        <w:rPr>
          <w:rFonts w:ascii="Arial" w:hAnsi="Arial" w:cs="Arial"/>
          <w:sz w:val="22"/>
          <w:szCs w:val="22"/>
        </w:rPr>
        <w:t xml:space="preserve"> – </w:t>
      </w:r>
      <w:r w:rsidRPr="00D71586">
        <w:rPr>
          <w:rStyle w:val="FontStyle94"/>
          <w:rFonts w:ascii="Arial" w:hAnsi="Arial" w:cs="Arial"/>
          <w:sz w:val="22"/>
          <w:szCs w:val="22"/>
        </w:rPr>
        <w:t>Aktualny odpis z rejestru przedsiębiorców Sprzedającego/Zaświadczenie o wpisie do ewidencji działalności gospodarczej Sprzedawcy.</w:t>
      </w:r>
      <w:r w:rsidRPr="00D71586">
        <w:rPr>
          <w:rFonts w:ascii="Arial" w:hAnsi="Arial" w:cs="Arial"/>
          <w:sz w:val="22"/>
          <w:szCs w:val="22"/>
        </w:rPr>
        <w:br w:type="page"/>
      </w:r>
    </w:p>
    <w:p w14:paraId="124CFB94" w14:textId="77777777" w:rsidR="00DF11CC" w:rsidRPr="00D71586" w:rsidRDefault="00DF11CC" w:rsidP="00DF11CC">
      <w:pPr>
        <w:spacing w:after="60" w:line="276" w:lineRule="auto"/>
        <w:jc w:val="both"/>
        <w:rPr>
          <w:rFonts w:ascii="Arial" w:hAnsi="Arial" w:cs="Arial"/>
          <w:sz w:val="22"/>
          <w:szCs w:val="22"/>
        </w:rPr>
      </w:pPr>
      <w:r w:rsidRPr="00D71586">
        <w:rPr>
          <w:rFonts w:ascii="Arial" w:hAnsi="Arial" w:cs="Arial"/>
          <w:b/>
          <w:sz w:val="22"/>
          <w:szCs w:val="22"/>
        </w:rPr>
        <w:lastRenderedPageBreak/>
        <w:t>Załącznik nr 3</w:t>
      </w:r>
      <w:r w:rsidRPr="00D71586">
        <w:rPr>
          <w:rFonts w:ascii="Arial" w:hAnsi="Arial" w:cs="Arial"/>
          <w:sz w:val="22"/>
          <w:szCs w:val="22"/>
        </w:rPr>
        <w:t xml:space="preserve"> – Cennik i specyfikacja Towaru.</w:t>
      </w:r>
    </w:p>
    <w:p w14:paraId="2E5C0FCB" w14:textId="77777777" w:rsidR="00DF11CC" w:rsidRPr="00220442" w:rsidRDefault="00DF11CC" w:rsidP="00DF11CC">
      <w:pPr>
        <w:pStyle w:val="Zwykytekst"/>
        <w:spacing w:after="60" w:line="276" w:lineRule="auto"/>
        <w:jc w:val="center"/>
        <w:rPr>
          <w:rFonts w:ascii="Arial" w:hAnsi="Arial" w:cs="Arial"/>
          <w:color w:val="FF0000"/>
          <w:sz w:val="22"/>
          <w:szCs w:val="22"/>
        </w:rPr>
      </w:pPr>
    </w:p>
    <w:p w14:paraId="1CD6ACF9" w14:textId="77777777" w:rsidR="00DF11CC" w:rsidRPr="00220442" w:rsidRDefault="00DF11CC" w:rsidP="00DF11CC">
      <w:pPr>
        <w:spacing w:after="60"/>
        <w:rPr>
          <w:rFonts w:ascii="Arial" w:hAnsi="Arial" w:cs="Arial"/>
          <w:color w:val="FF0000"/>
          <w:sz w:val="22"/>
          <w:szCs w:val="22"/>
        </w:rPr>
      </w:pPr>
    </w:p>
    <w:p w14:paraId="72B69835" w14:textId="77777777" w:rsidR="00DF11CC" w:rsidRPr="00220442" w:rsidRDefault="00DF11CC" w:rsidP="00DF11CC">
      <w:pPr>
        <w:spacing w:after="60" w:line="360" w:lineRule="auto"/>
        <w:rPr>
          <w:rFonts w:ascii="Arial" w:hAnsi="Arial" w:cs="Arial"/>
          <w:color w:val="FF0000"/>
          <w:sz w:val="22"/>
          <w:szCs w:val="22"/>
        </w:rPr>
      </w:pPr>
    </w:p>
    <w:p w14:paraId="61FA1B98" w14:textId="77777777" w:rsidR="00DF11CC" w:rsidRPr="00220442" w:rsidRDefault="00DF11CC" w:rsidP="00DF11CC">
      <w:pPr>
        <w:suppressAutoHyphens w:val="0"/>
        <w:spacing w:after="60" w:line="276" w:lineRule="auto"/>
        <w:rPr>
          <w:rFonts w:ascii="Arial" w:hAnsi="Arial" w:cs="Arial"/>
          <w:b/>
          <w:color w:val="FF0000"/>
          <w:sz w:val="22"/>
          <w:szCs w:val="22"/>
        </w:rPr>
      </w:pPr>
      <w:r w:rsidRPr="00220442">
        <w:rPr>
          <w:rFonts w:ascii="Arial" w:hAnsi="Arial" w:cs="Arial"/>
          <w:b/>
          <w:color w:val="FF0000"/>
          <w:sz w:val="22"/>
          <w:szCs w:val="22"/>
        </w:rPr>
        <w:br w:type="page"/>
      </w:r>
    </w:p>
    <w:p w14:paraId="53017740" w14:textId="77777777" w:rsidR="00DF11CC" w:rsidRDefault="00DF11CC" w:rsidP="00DF11CC">
      <w:pPr>
        <w:spacing w:after="60"/>
        <w:jc w:val="center"/>
        <w:rPr>
          <w:rFonts w:ascii="Arial" w:hAnsi="Arial" w:cs="Arial"/>
          <w:iCs/>
          <w:sz w:val="22"/>
          <w:szCs w:val="22"/>
        </w:rPr>
      </w:pPr>
      <w:r w:rsidRPr="00D71586">
        <w:rPr>
          <w:rFonts w:ascii="Arial" w:hAnsi="Arial" w:cs="Arial"/>
          <w:b/>
          <w:sz w:val="22"/>
          <w:szCs w:val="22"/>
        </w:rPr>
        <w:lastRenderedPageBreak/>
        <w:t>Załącznik nr 4</w:t>
      </w:r>
      <w:r w:rsidRPr="00D71586">
        <w:rPr>
          <w:rFonts w:ascii="Arial" w:hAnsi="Arial" w:cs="Arial"/>
          <w:sz w:val="22"/>
          <w:szCs w:val="22"/>
        </w:rPr>
        <w:t xml:space="preserve"> –</w:t>
      </w:r>
      <w:r w:rsidRPr="00D71586">
        <w:rPr>
          <w:rFonts w:ascii="Arial" w:hAnsi="Arial" w:cs="Arial"/>
          <w:iCs/>
          <w:sz w:val="22"/>
          <w:szCs w:val="22"/>
        </w:rPr>
        <w:t xml:space="preserve">Porozumienie o przystąpieniu do Umowy. </w:t>
      </w:r>
    </w:p>
    <w:p w14:paraId="7A48B4B4" w14:textId="77777777" w:rsidR="00DF11CC" w:rsidRPr="00D71586" w:rsidRDefault="00DF11CC" w:rsidP="00DF11CC">
      <w:pPr>
        <w:spacing w:after="60"/>
        <w:jc w:val="center"/>
        <w:rPr>
          <w:rFonts w:ascii="Arial" w:eastAsia="Calibri" w:hAnsi="Arial" w:cs="Arial"/>
          <w:b/>
        </w:rPr>
      </w:pPr>
      <w:r w:rsidRPr="00D71586">
        <w:rPr>
          <w:rFonts w:ascii="Arial" w:eastAsia="Calibri" w:hAnsi="Arial" w:cs="Arial"/>
          <w:b/>
        </w:rPr>
        <w:t xml:space="preserve">WZÓR POROZUMIENIA </w:t>
      </w:r>
    </w:p>
    <w:p w14:paraId="52495127" w14:textId="77777777" w:rsidR="00DF11CC" w:rsidRPr="00D71586" w:rsidRDefault="00DF11CC" w:rsidP="00DF11CC">
      <w:pPr>
        <w:spacing w:after="60"/>
        <w:jc w:val="center"/>
        <w:rPr>
          <w:rFonts w:ascii="Arial" w:eastAsia="Calibri" w:hAnsi="Arial" w:cs="Arial"/>
        </w:rPr>
      </w:pPr>
      <w:r w:rsidRPr="00D71586">
        <w:rPr>
          <w:rFonts w:ascii="Arial" w:eastAsia="Calibri" w:hAnsi="Arial" w:cs="Arial"/>
        </w:rPr>
        <w:t xml:space="preserve">POROZUMIENIE O PRZYSTĄPIENIU DO UMOWY </w:t>
      </w:r>
    </w:p>
    <w:p w14:paraId="61BB376F" w14:textId="77777777" w:rsidR="00DF11CC" w:rsidRPr="00D71586" w:rsidRDefault="00DF11CC" w:rsidP="00DF11CC">
      <w:pPr>
        <w:spacing w:after="60"/>
        <w:jc w:val="center"/>
        <w:rPr>
          <w:rFonts w:ascii="Arial" w:eastAsia="Calibri" w:hAnsi="Arial" w:cs="Arial"/>
        </w:rPr>
      </w:pPr>
      <w:r w:rsidRPr="00D71586">
        <w:rPr>
          <w:rFonts w:ascii="Arial" w:eastAsia="Calibri" w:hAnsi="Arial" w:cs="Arial"/>
        </w:rPr>
        <w:t xml:space="preserve">Numer ………………….. </w:t>
      </w:r>
    </w:p>
    <w:p w14:paraId="664A773C" w14:textId="77777777" w:rsidR="00DF11CC" w:rsidRPr="00D71586" w:rsidRDefault="00DF11CC" w:rsidP="00DF11CC">
      <w:pPr>
        <w:spacing w:after="60"/>
        <w:rPr>
          <w:rFonts w:ascii="Arial" w:eastAsia="Calibri" w:hAnsi="Arial" w:cs="Arial"/>
        </w:rPr>
      </w:pPr>
    </w:p>
    <w:p w14:paraId="51CD37CD" w14:textId="77777777" w:rsidR="00DF11CC" w:rsidRPr="00D71586" w:rsidRDefault="00DF11CC" w:rsidP="00DF11CC">
      <w:pPr>
        <w:spacing w:after="60"/>
        <w:rPr>
          <w:rFonts w:ascii="Arial" w:hAnsi="Arial" w:cs="Arial"/>
          <w:sz w:val="20"/>
        </w:rPr>
      </w:pPr>
      <w:r w:rsidRPr="00D71586">
        <w:rPr>
          <w:rFonts w:ascii="Arial" w:hAnsi="Arial" w:cs="Arial"/>
          <w:sz w:val="20"/>
        </w:rPr>
        <w:t xml:space="preserve">Nazwa Spółki: </w:t>
      </w:r>
    </w:p>
    <w:p w14:paraId="48E288BE" w14:textId="77777777" w:rsidR="00DF11CC" w:rsidRPr="00D71586" w:rsidRDefault="00DF11CC" w:rsidP="00DF11CC">
      <w:pPr>
        <w:spacing w:after="60"/>
        <w:rPr>
          <w:rFonts w:ascii="Arial" w:hAnsi="Arial" w:cs="Arial"/>
          <w:sz w:val="20"/>
        </w:rPr>
      </w:pPr>
      <w:r w:rsidRPr="00D71586">
        <w:rPr>
          <w:rFonts w:ascii="Arial" w:hAnsi="Arial" w:cs="Arial"/>
          <w:sz w:val="20"/>
        </w:rPr>
        <w:t xml:space="preserve">Siedziba Spółki: </w:t>
      </w:r>
    </w:p>
    <w:p w14:paraId="35A4AFA0" w14:textId="77777777" w:rsidR="00DF11CC" w:rsidRPr="00D71586" w:rsidRDefault="00DF11CC" w:rsidP="00DF11CC">
      <w:pPr>
        <w:spacing w:after="60"/>
        <w:rPr>
          <w:rFonts w:ascii="Arial" w:hAnsi="Arial" w:cs="Arial"/>
          <w:sz w:val="20"/>
        </w:rPr>
      </w:pPr>
      <w:r w:rsidRPr="00D71586">
        <w:rPr>
          <w:rFonts w:ascii="Arial" w:hAnsi="Arial" w:cs="Arial"/>
          <w:sz w:val="20"/>
        </w:rPr>
        <w:t xml:space="preserve">NIP Spółki: </w:t>
      </w:r>
    </w:p>
    <w:p w14:paraId="09F2555C" w14:textId="77777777" w:rsidR="00DF11CC" w:rsidRPr="00D71586" w:rsidRDefault="00DF11CC" w:rsidP="00DF11CC">
      <w:pPr>
        <w:spacing w:after="60"/>
        <w:jc w:val="both"/>
        <w:rPr>
          <w:rFonts w:ascii="Arial" w:hAnsi="Arial" w:cs="Arial"/>
          <w:sz w:val="20"/>
        </w:rPr>
      </w:pPr>
    </w:p>
    <w:p w14:paraId="30C161CC" w14:textId="77777777" w:rsidR="00DF11CC" w:rsidRPr="00D71586" w:rsidRDefault="00DF11CC" w:rsidP="00DF11CC">
      <w:pPr>
        <w:spacing w:after="60"/>
        <w:jc w:val="both"/>
        <w:rPr>
          <w:rFonts w:ascii="Arial" w:hAnsi="Arial" w:cs="Arial"/>
          <w:sz w:val="20"/>
        </w:rPr>
      </w:pPr>
      <w:r w:rsidRPr="00D71586">
        <w:rPr>
          <w:rFonts w:ascii="Arial" w:hAnsi="Arial" w:cs="Arial"/>
          <w:sz w:val="20"/>
        </w:rPr>
        <w:t>Działając w imieniu: ………………………………….</w:t>
      </w:r>
    </w:p>
    <w:p w14:paraId="05D18B81" w14:textId="77777777" w:rsidR="00DF11CC" w:rsidRPr="00D71586" w:rsidRDefault="00DF11CC" w:rsidP="00DF11CC">
      <w:pPr>
        <w:spacing w:after="60"/>
        <w:jc w:val="both"/>
        <w:rPr>
          <w:rFonts w:ascii="Arial" w:hAnsi="Arial" w:cs="Arial"/>
          <w:sz w:val="20"/>
        </w:rPr>
      </w:pPr>
      <w:r w:rsidRPr="00D71586">
        <w:rPr>
          <w:rFonts w:ascii="Arial" w:hAnsi="Arial" w:cs="Arial"/>
          <w:sz w:val="20"/>
        </w:rPr>
        <w:t>z siedzibą w : …………………………………………</w:t>
      </w:r>
    </w:p>
    <w:p w14:paraId="52E196C6" w14:textId="77777777" w:rsidR="00DF11CC" w:rsidRPr="00D71586" w:rsidRDefault="00DF11CC" w:rsidP="00DF11CC">
      <w:pPr>
        <w:spacing w:after="60"/>
        <w:jc w:val="both"/>
        <w:rPr>
          <w:rFonts w:ascii="Arial" w:hAnsi="Arial" w:cs="Arial"/>
          <w:sz w:val="20"/>
          <w:szCs w:val="20"/>
        </w:rPr>
      </w:pPr>
      <w:r w:rsidRPr="00D71586">
        <w:rPr>
          <w:rFonts w:ascii="Arial" w:hAnsi="Arial" w:cs="Arial"/>
          <w:sz w:val="20"/>
          <w:szCs w:val="20"/>
        </w:rPr>
        <w:t xml:space="preserve">(zwany </w:t>
      </w:r>
      <w:r w:rsidRPr="00D71586">
        <w:rPr>
          <w:rFonts w:ascii="Arial" w:hAnsi="Arial" w:cs="Arial"/>
          <w:b/>
          <w:sz w:val="20"/>
          <w:szCs w:val="20"/>
        </w:rPr>
        <w:t>PODMIOTEM PRZYSTĘPUJĄCYM</w:t>
      </w:r>
      <w:r w:rsidRPr="00D71586">
        <w:rPr>
          <w:rFonts w:ascii="Arial" w:hAnsi="Arial" w:cs="Arial"/>
          <w:sz w:val="20"/>
          <w:szCs w:val="20"/>
        </w:rPr>
        <w:t>),  będąc uprawnionym/</w:t>
      </w:r>
      <w:proofErr w:type="spellStart"/>
      <w:r w:rsidRPr="00D71586">
        <w:rPr>
          <w:rFonts w:ascii="Arial" w:hAnsi="Arial" w:cs="Arial"/>
          <w:sz w:val="20"/>
          <w:szCs w:val="20"/>
        </w:rPr>
        <w:t>nymi</w:t>
      </w:r>
      <w:proofErr w:type="spellEnd"/>
      <w:r w:rsidRPr="00D71586">
        <w:rPr>
          <w:rFonts w:ascii="Arial" w:hAnsi="Arial" w:cs="Arial"/>
          <w:sz w:val="20"/>
          <w:szCs w:val="20"/>
        </w:rPr>
        <w:t xml:space="preserve"> do reprezentowania Spółki zgodnie z zasadą reprezentacji Spółki ujawnioną w odpisie z rejestru przedsiębiorców Krajowego Rejestru Sądowego, stanowiącym załącznik do niniejszego porozumienia, oświadczam/my, że:</w:t>
      </w:r>
    </w:p>
    <w:p w14:paraId="33620BA3" w14:textId="77777777" w:rsidR="00DF11CC" w:rsidRPr="00D71586" w:rsidRDefault="00DF11CC" w:rsidP="00DF11CC">
      <w:pPr>
        <w:spacing w:after="60"/>
        <w:jc w:val="both"/>
        <w:rPr>
          <w:rFonts w:ascii="Arial" w:hAnsi="Arial" w:cs="Arial"/>
          <w:sz w:val="20"/>
          <w:szCs w:val="20"/>
        </w:rPr>
      </w:pPr>
      <w:r w:rsidRPr="00D71586">
        <w:rPr>
          <w:rFonts w:ascii="Arial" w:hAnsi="Arial" w:cs="Arial"/>
          <w:sz w:val="20"/>
          <w:szCs w:val="20"/>
        </w:rPr>
        <w:t xml:space="preserve">Przystępujemy do Umowy ramowej / o współpracy o numerze …………….……………… zawartej w dniu …………………………….. (zwanej dalej Umową) pomiędzy ………………………….. (zwany dalej </w:t>
      </w:r>
      <w:r w:rsidRPr="00D71586">
        <w:rPr>
          <w:rFonts w:ascii="Arial" w:hAnsi="Arial" w:cs="Arial"/>
          <w:sz w:val="20"/>
          <w:u w:val="single"/>
        </w:rPr>
        <w:t xml:space="preserve"> Wykonawcą*</w:t>
      </w:r>
      <w:r w:rsidRPr="00D71586">
        <w:rPr>
          <w:rFonts w:ascii="Arial" w:hAnsi="Arial" w:cs="Arial"/>
          <w:sz w:val="20"/>
          <w:szCs w:val="20"/>
        </w:rPr>
        <w:t xml:space="preserve">) a </w:t>
      </w:r>
      <w:r w:rsidRPr="00D71586">
        <w:rPr>
          <w:rFonts w:ascii="Arial" w:hAnsi="Arial" w:cs="Arial"/>
          <w:b/>
          <w:sz w:val="20"/>
          <w:szCs w:val="20"/>
        </w:rPr>
        <w:t>ORLEN Spółką Akcyjną z siedzibą</w:t>
      </w:r>
      <w:r w:rsidRPr="00D71586">
        <w:rPr>
          <w:rFonts w:ascii="Arial" w:hAnsi="Arial" w:cs="Arial"/>
          <w:sz w:val="20"/>
          <w:szCs w:val="20"/>
        </w:rPr>
        <w:t xml:space="preserve"> w Płocku, ul. Chemików 7, 09-411 Płock, wpisanym do KRS pod numerem: 0000028860 (zwanym dalej Kupującym/Zamawiającym*) ze skutkiem prawnym od dnia otrzymania przez Sprzedającego niniejszego porozumienia.</w:t>
      </w:r>
    </w:p>
    <w:p w14:paraId="536540A8" w14:textId="77777777" w:rsidR="00DF11CC" w:rsidRPr="00D71586" w:rsidRDefault="00DF11CC" w:rsidP="00DF11CC">
      <w:pPr>
        <w:spacing w:after="60"/>
        <w:jc w:val="both"/>
        <w:rPr>
          <w:rFonts w:ascii="Arial" w:hAnsi="Arial" w:cs="Arial"/>
          <w:sz w:val="20"/>
          <w:szCs w:val="20"/>
        </w:rPr>
      </w:pPr>
      <w:r w:rsidRPr="00D71586">
        <w:rPr>
          <w:rFonts w:ascii="Arial" w:hAnsi="Arial" w:cs="Arial"/>
          <w:sz w:val="20"/>
          <w:szCs w:val="20"/>
        </w:rPr>
        <w:t>Dalej oświadczam/my, że zapoznałem/łam/liśmy się z treścią i warunkami Umowy, nie zgłaszam/my do treści żadnych zastrzeżeń i akceptujemy ją w całości.</w:t>
      </w:r>
    </w:p>
    <w:p w14:paraId="6E6E6211" w14:textId="77777777" w:rsidR="00DF11CC" w:rsidRPr="00D71586" w:rsidRDefault="00DF11CC" w:rsidP="00DF11CC">
      <w:pPr>
        <w:spacing w:after="60"/>
        <w:jc w:val="both"/>
        <w:rPr>
          <w:rFonts w:ascii="Arial" w:hAnsi="Arial" w:cs="Arial"/>
          <w:sz w:val="20"/>
          <w:szCs w:val="20"/>
        </w:rPr>
      </w:pPr>
      <w:r w:rsidRPr="00D71586">
        <w:rPr>
          <w:rFonts w:ascii="Arial" w:hAnsi="Arial" w:cs="Arial"/>
          <w:sz w:val="20"/>
          <w:szCs w:val="20"/>
        </w:rPr>
        <w:t xml:space="preserve">Integralną częścią porozumienia jest aktualny odpis z rejestru przedsiębiorców Krajowego Rejestru Sądowego, zaświadczenie o nadaniu NIP oraz zaświadczenie o numerze identyfikacyjnym REGON PODMIOTU PRZYSTĘPUJĄCEGO. </w:t>
      </w:r>
    </w:p>
    <w:p w14:paraId="1BB51BBE" w14:textId="77777777" w:rsidR="00DF11CC" w:rsidRPr="00D71586" w:rsidRDefault="00DF11CC" w:rsidP="00DF11CC">
      <w:pPr>
        <w:spacing w:after="60"/>
        <w:jc w:val="both"/>
        <w:rPr>
          <w:rFonts w:ascii="Arial" w:hAnsi="Arial" w:cs="Arial"/>
          <w:sz w:val="20"/>
          <w:szCs w:val="20"/>
        </w:rPr>
      </w:pPr>
      <w:r w:rsidRPr="00D71586">
        <w:rPr>
          <w:rFonts w:ascii="Arial" w:hAnsi="Arial" w:cs="Arial"/>
          <w:sz w:val="20"/>
          <w:szCs w:val="20"/>
        </w:rPr>
        <w:t xml:space="preserve">Jednocześnie udzielamy pełnomocnictwa spółce: </w:t>
      </w:r>
    </w:p>
    <w:p w14:paraId="0DF5FB5A" w14:textId="77777777" w:rsidR="00DF11CC" w:rsidRPr="00D71586" w:rsidRDefault="00DF11CC" w:rsidP="00DF11CC">
      <w:pPr>
        <w:spacing w:after="60"/>
        <w:jc w:val="both"/>
        <w:rPr>
          <w:rFonts w:ascii="Arial" w:hAnsi="Arial" w:cs="Arial"/>
          <w:sz w:val="20"/>
          <w:szCs w:val="20"/>
        </w:rPr>
      </w:pPr>
      <w:r w:rsidRPr="00D71586">
        <w:rPr>
          <w:rFonts w:ascii="Arial" w:hAnsi="Arial" w:cs="Arial"/>
          <w:b/>
          <w:sz w:val="20"/>
          <w:szCs w:val="20"/>
        </w:rPr>
        <w:t>ORLEN Spółką Akcyjną z siedzibą</w:t>
      </w:r>
      <w:r w:rsidRPr="00D71586">
        <w:rPr>
          <w:rFonts w:ascii="Arial" w:hAnsi="Arial" w:cs="Arial"/>
          <w:sz w:val="20"/>
          <w:szCs w:val="20"/>
        </w:rPr>
        <w:t xml:space="preserve"> w Płocku, ul. Chemików 7, 09-411 Płock, wpisanemu do Krajowego Rejestru Sądowego prowadzonego przez Sąd Rejonowy dla Łodzi – Śródmieścia w Łodzi - XX Wydział Gospodarczy w Warszawie pod numerem: 0000028860, numer NIP: 774 00 01 454, kapitał zakładowy/kapitał wpłacony: 1.451.177.561,25 zł (dalej zwany</w:t>
      </w:r>
      <w:r w:rsidRPr="00D71586">
        <w:rPr>
          <w:rFonts w:ascii="Arial" w:hAnsi="Arial" w:cs="Arial"/>
          <w:b/>
          <w:sz w:val="20"/>
          <w:szCs w:val="20"/>
        </w:rPr>
        <w:t xml:space="preserve"> „ORLEN S.A.”</w:t>
      </w:r>
      <w:r w:rsidRPr="00D71586">
        <w:rPr>
          <w:rFonts w:ascii="Arial" w:hAnsi="Arial" w:cs="Arial"/>
          <w:sz w:val="20"/>
          <w:szCs w:val="20"/>
        </w:rPr>
        <w:t>)</w:t>
      </w:r>
    </w:p>
    <w:p w14:paraId="30B86F6F" w14:textId="77777777" w:rsidR="00DF11CC" w:rsidRPr="00D71586" w:rsidRDefault="00DF11CC" w:rsidP="00DF11CC">
      <w:pPr>
        <w:spacing w:after="60"/>
        <w:jc w:val="both"/>
        <w:rPr>
          <w:rFonts w:ascii="Arial" w:hAnsi="Arial" w:cs="Arial"/>
          <w:sz w:val="20"/>
        </w:rPr>
      </w:pPr>
      <w:r w:rsidRPr="00D71586">
        <w:rPr>
          <w:rFonts w:ascii="Arial" w:hAnsi="Arial" w:cs="Arial"/>
          <w:sz w:val="20"/>
        </w:rPr>
        <w:t xml:space="preserve">do dokonywania zmian (aneksowania) w naszym imieniu Umowy na warunkach według uznania pełnomocnika. </w:t>
      </w:r>
    </w:p>
    <w:p w14:paraId="2E97B098" w14:textId="77777777" w:rsidR="00DF11CC" w:rsidRPr="00D71586" w:rsidRDefault="00DF11CC" w:rsidP="00DF11CC">
      <w:pPr>
        <w:spacing w:after="60"/>
        <w:jc w:val="both"/>
        <w:rPr>
          <w:rFonts w:ascii="Arial" w:hAnsi="Arial" w:cs="Arial"/>
          <w:sz w:val="20"/>
        </w:rPr>
      </w:pPr>
      <w:r w:rsidRPr="00D71586">
        <w:rPr>
          <w:rFonts w:ascii="Arial" w:hAnsi="Arial" w:cs="Arial"/>
          <w:sz w:val="20"/>
        </w:rPr>
        <w:t>Pełnomocnik może ustanawiać innych pełnomocników (substytutów).</w:t>
      </w:r>
    </w:p>
    <w:p w14:paraId="0C5E84B3" w14:textId="77777777" w:rsidR="00DF11CC" w:rsidRPr="00D71586" w:rsidRDefault="00DF11CC" w:rsidP="00DF11CC">
      <w:pPr>
        <w:spacing w:after="60"/>
        <w:jc w:val="both"/>
        <w:rPr>
          <w:rFonts w:ascii="Arial" w:hAnsi="Arial" w:cs="Arial"/>
          <w:sz w:val="20"/>
        </w:rPr>
      </w:pPr>
      <w:r w:rsidRPr="00D71586">
        <w:rPr>
          <w:rFonts w:ascii="Arial" w:hAnsi="Arial" w:cs="Arial"/>
          <w:sz w:val="20"/>
          <w:u w:val="single"/>
        </w:rPr>
        <w:t>Sprzedający/</w:t>
      </w:r>
      <w:r w:rsidRPr="00956463">
        <w:rPr>
          <w:rFonts w:ascii="Arial" w:hAnsi="Arial" w:cs="Arial"/>
          <w:sz w:val="20"/>
          <w:szCs w:val="20"/>
        </w:rPr>
        <w:t>Dostawca</w:t>
      </w:r>
      <w:r w:rsidRPr="00D71586">
        <w:rPr>
          <w:rFonts w:ascii="Arial" w:hAnsi="Arial" w:cs="Arial"/>
          <w:sz w:val="20"/>
          <w:u w:val="single"/>
        </w:rPr>
        <w:t>/Wykonawca*</w:t>
      </w:r>
      <w:r w:rsidRPr="00D71586">
        <w:rPr>
          <w:rFonts w:ascii="Arial" w:hAnsi="Arial" w:cs="Arial"/>
          <w:sz w:val="20"/>
        </w:rPr>
        <w:t xml:space="preserve"> oraz PODMIOT PRZYSTĘPUJĄCY ustalają następujące zasady realizacji zleceń/zamówień i dokonywania rozliczeń na podstawie zawartego porozumienia o przystąpieniu do umowy: </w:t>
      </w:r>
    </w:p>
    <w:p w14:paraId="21157376" w14:textId="77777777" w:rsidR="00DF11CC" w:rsidRPr="00D71586" w:rsidRDefault="00DF11CC" w:rsidP="00DF11CC">
      <w:pPr>
        <w:numPr>
          <w:ilvl w:val="0"/>
          <w:numId w:val="40"/>
        </w:numPr>
        <w:suppressAutoHyphens w:val="0"/>
        <w:spacing w:after="60" w:line="276" w:lineRule="auto"/>
        <w:jc w:val="both"/>
        <w:rPr>
          <w:rFonts w:ascii="Arial" w:hAnsi="Arial" w:cs="Arial"/>
          <w:sz w:val="20"/>
        </w:rPr>
      </w:pPr>
      <w:r w:rsidRPr="00D71586">
        <w:rPr>
          <w:rFonts w:ascii="Arial" w:hAnsi="Arial" w:cs="Arial"/>
          <w:sz w:val="20"/>
        </w:rPr>
        <w:t>Obowiązujący maksymalny limit realizacji zleceń/zamówień przez PODMIOT PRZYSTĘPUJĄCY ………………………………………………………………………………………………………………………………………………………..</w:t>
      </w:r>
    </w:p>
    <w:p w14:paraId="4EFB44B1" w14:textId="77777777" w:rsidR="00DF11CC" w:rsidRPr="00D71586" w:rsidRDefault="00DF11CC" w:rsidP="00DF11CC">
      <w:pPr>
        <w:numPr>
          <w:ilvl w:val="0"/>
          <w:numId w:val="40"/>
        </w:numPr>
        <w:suppressAutoHyphens w:val="0"/>
        <w:spacing w:after="60" w:line="276" w:lineRule="auto"/>
        <w:jc w:val="both"/>
        <w:rPr>
          <w:rFonts w:ascii="Arial" w:hAnsi="Arial" w:cs="Arial"/>
          <w:sz w:val="20"/>
        </w:rPr>
      </w:pPr>
      <w:r w:rsidRPr="00D71586">
        <w:rPr>
          <w:rFonts w:ascii="Arial" w:hAnsi="Arial" w:cs="Arial"/>
          <w:sz w:val="20"/>
        </w:rPr>
        <w:t>Forma wystawiania zleceń/zamówień w ramach zawartego porozumienia o nr ………………………………… : …………………………………………………………………………………………………………………………………………………….……………………………………………………………………………………………………………………………………………………………………</w:t>
      </w:r>
    </w:p>
    <w:p w14:paraId="18871770" w14:textId="77777777" w:rsidR="00DF11CC" w:rsidRPr="00D71586" w:rsidRDefault="00DF11CC" w:rsidP="00DF11CC">
      <w:pPr>
        <w:pStyle w:val="Umowa11"/>
        <w:numPr>
          <w:ilvl w:val="0"/>
          <w:numId w:val="0"/>
        </w:numPr>
        <w:spacing w:before="0" w:after="60"/>
        <w:ind w:left="567"/>
        <w:rPr>
          <w:b/>
          <w:bCs/>
        </w:rPr>
      </w:pPr>
      <w:r w:rsidRPr="00D71586">
        <w:rPr>
          <w:b/>
          <w:bCs/>
        </w:rPr>
        <w:t>[Zasady p</w:t>
      </w:r>
      <w:r w:rsidRPr="00D71586">
        <w:rPr>
          <w:b/>
          <w:bCs/>
        </w:rPr>
        <w:t>ł</w:t>
      </w:r>
      <w:r w:rsidRPr="00D71586">
        <w:rPr>
          <w:b/>
          <w:bCs/>
        </w:rPr>
        <w:t>atno</w:t>
      </w:r>
      <w:r w:rsidRPr="00D71586">
        <w:rPr>
          <w:b/>
          <w:bCs/>
        </w:rPr>
        <w:t>ś</w:t>
      </w:r>
      <w:r w:rsidRPr="00D71586">
        <w:rPr>
          <w:b/>
          <w:bCs/>
        </w:rPr>
        <w:t>ci]</w:t>
      </w:r>
    </w:p>
    <w:p w14:paraId="119AF510" w14:textId="77777777" w:rsidR="00DF11CC" w:rsidRPr="00956463" w:rsidRDefault="00DF11CC" w:rsidP="00DF11CC">
      <w:pPr>
        <w:pStyle w:val="Umowa11"/>
        <w:numPr>
          <w:ilvl w:val="1"/>
          <w:numId w:val="41"/>
        </w:numPr>
        <w:spacing w:before="0" w:after="60"/>
        <w:ind w:left="709" w:hanging="425"/>
        <w:rPr>
          <w:rFonts w:ascii="Arial"/>
          <w:iCs/>
        </w:rPr>
      </w:pPr>
      <w:r w:rsidRPr="00956463">
        <w:rPr>
          <w:rFonts w:ascii="Arial"/>
          <w:iCs/>
        </w:rPr>
        <w:t>Wykonawca może wystawić fakturę nie wcześniej niż po wykonaniu przedmiotu Zamówienia.  Podstawą do wystawienia faktury będzie podpisany przez Podmiot Przystępujący Protokół Odbioru Zamówienia.</w:t>
      </w:r>
    </w:p>
    <w:p w14:paraId="00B82455" w14:textId="77777777" w:rsidR="00DF11CC" w:rsidRPr="00956463" w:rsidRDefault="00DF11CC" w:rsidP="00DF11CC">
      <w:pPr>
        <w:pStyle w:val="Umowa11"/>
        <w:numPr>
          <w:ilvl w:val="1"/>
          <w:numId w:val="41"/>
        </w:numPr>
        <w:spacing w:before="0" w:after="60"/>
        <w:ind w:left="709" w:hanging="425"/>
        <w:rPr>
          <w:rFonts w:ascii="Arial"/>
          <w:iCs/>
        </w:rPr>
      </w:pPr>
      <w:r w:rsidRPr="00956463">
        <w:rPr>
          <w:rFonts w:ascii="Arial"/>
          <w:iCs/>
        </w:rPr>
        <w:lastRenderedPageBreak/>
        <w:t>Płatności wynikające z Umowy będą dokonywane przez Podmiot Przystępujący na rachunek bankowy Wykonawcy wskazany na fakturze, w terminie …….. dni od doręczenia prawidłowo wystawionej faktury. W przypadku dostarczenia faktury bez podpisanego Protokołu Odbioru Podmiotowi Przystępującemu przysługuje prawo do wstrzymania płatności faktury, a termin płatności będzie liczony od daty uzupełnienia dokumentacji przez Wykonawcę. Podmiot Przystępujący upoważnia Wykonawcę do wystawienia faktur bez podpisu osoby przez niego upoważnionej.</w:t>
      </w:r>
    </w:p>
    <w:p w14:paraId="3356893A" w14:textId="77777777" w:rsidR="00DF11CC" w:rsidRPr="00956463" w:rsidRDefault="00DF11CC" w:rsidP="00DF11CC">
      <w:pPr>
        <w:pStyle w:val="Umowa11"/>
        <w:numPr>
          <w:ilvl w:val="1"/>
          <w:numId w:val="41"/>
        </w:numPr>
        <w:spacing w:before="0" w:after="60"/>
        <w:ind w:left="709" w:hanging="425"/>
        <w:rPr>
          <w:rFonts w:ascii="Arial"/>
          <w:iCs/>
        </w:rPr>
      </w:pPr>
      <w:r w:rsidRPr="00956463">
        <w:rPr>
          <w:rFonts w:ascii="Arial"/>
          <w:iCs/>
        </w:rPr>
        <w:t>W przypadku wynagrodzenia Wykonawcy opiewającego na kwotę w walucie innej niż złote polskie, wartość do zapłaty stanowić będzie równowartość stosownej kwoty określonej w Umowie w walucie przeliczonej na złote polskie według kursu średniego danej waluty obcej  ogłaszanego przez NBP na ostatni dzień roboczy poprzedzający dzień powstania obowiązku podatkowego, powiększonej o podatek VAT (kurs i tabela powinny zostać podane na fakturze).</w:t>
      </w:r>
    </w:p>
    <w:p w14:paraId="19DB4054" w14:textId="77777777" w:rsidR="00DF11CC" w:rsidRPr="00956463" w:rsidRDefault="00DF11CC" w:rsidP="00DF11CC">
      <w:pPr>
        <w:pStyle w:val="Umowa11"/>
        <w:numPr>
          <w:ilvl w:val="1"/>
          <w:numId w:val="41"/>
        </w:numPr>
        <w:spacing w:before="0" w:after="60"/>
        <w:ind w:left="709" w:hanging="425"/>
        <w:rPr>
          <w:rFonts w:ascii="Arial"/>
          <w:iCs/>
        </w:rPr>
      </w:pPr>
      <w:r w:rsidRPr="00956463">
        <w:rPr>
          <w:rFonts w:ascii="Arial"/>
          <w:iCs/>
        </w:rPr>
        <w:t xml:space="preserve">Wynagrodzenie za Zamówienie będzie wynagrodzeniem w kwocie netto. Na fakturach wystawianych przez Wykonawcę podatek VAT zostanie każdorazowo doliczony do Wynagrodzenia za Zamówienie, zgodnie z obowiązującymi przepisami. </w:t>
      </w:r>
    </w:p>
    <w:p w14:paraId="0B3F95B9" w14:textId="77777777" w:rsidR="00DF11CC" w:rsidRPr="00956463" w:rsidRDefault="00DF11CC" w:rsidP="00DF11CC">
      <w:pPr>
        <w:pStyle w:val="Umowa11"/>
        <w:numPr>
          <w:ilvl w:val="1"/>
          <w:numId w:val="41"/>
        </w:numPr>
        <w:spacing w:before="0" w:after="60"/>
        <w:ind w:left="709" w:hanging="425"/>
        <w:rPr>
          <w:rFonts w:ascii="Arial"/>
          <w:iCs/>
        </w:rPr>
      </w:pPr>
      <w:r w:rsidRPr="00956463">
        <w:rPr>
          <w:rFonts w:ascii="Arial"/>
          <w:iCs/>
        </w:rPr>
        <w:t>Faktura zawierająca następujące dane Podmiotu Przystępującego:</w:t>
      </w:r>
    </w:p>
    <w:p w14:paraId="215F82B5" w14:textId="77777777" w:rsidR="00DF11CC" w:rsidRPr="00956463" w:rsidRDefault="00DF11CC" w:rsidP="00DF11CC">
      <w:pPr>
        <w:pStyle w:val="Umowa11"/>
        <w:numPr>
          <w:ilvl w:val="0"/>
          <w:numId w:val="0"/>
        </w:numPr>
        <w:spacing w:before="0" w:after="60"/>
        <w:ind w:left="709"/>
        <w:rPr>
          <w:rFonts w:ascii="Arial"/>
          <w:iCs/>
        </w:rPr>
      </w:pPr>
      <w:r w:rsidRPr="00956463">
        <w:rPr>
          <w:rFonts w:ascii="Arial"/>
          <w:iCs/>
        </w:rPr>
        <w:t>………………</w:t>
      </w:r>
    </w:p>
    <w:p w14:paraId="68262731" w14:textId="77777777" w:rsidR="00DF11CC" w:rsidRPr="00956463" w:rsidRDefault="00DF11CC" w:rsidP="00DF11CC">
      <w:pPr>
        <w:pStyle w:val="Umowa11"/>
        <w:numPr>
          <w:ilvl w:val="0"/>
          <w:numId w:val="0"/>
        </w:numPr>
        <w:spacing w:before="0" w:after="60"/>
        <w:ind w:left="709"/>
        <w:rPr>
          <w:rFonts w:ascii="Arial"/>
          <w:iCs/>
        </w:rPr>
      </w:pPr>
      <w:r w:rsidRPr="00956463">
        <w:rPr>
          <w:rFonts w:ascii="Arial"/>
          <w:iCs/>
        </w:rPr>
        <w:t>oraz numer Umowy</w:t>
      </w:r>
    </w:p>
    <w:p w14:paraId="1ABA654C" w14:textId="77777777" w:rsidR="00DF11CC" w:rsidRPr="00956463" w:rsidRDefault="00DF11CC" w:rsidP="00DF11CC">
      <w:pPr>
        <w:pStyle w:val="Umowa11"/>
        <w:numPr>
          <w:ilvl w:val="0"/>
          <w:numId w:val="0"/>
        </w:numPr>
        <w:spacing w:before="0" w:after="60"/>
        <w:ind w:left="709"/>
        <w:rPr>
          <w:rFonts w:ascii="Arial"/>
          <w:iCs/>
        </w:rPr>
      </w:pPr>
      <w:r w:rsidRPr="00956463">
        <w:rPr>
          <w:rFonts w:ascii="Arial"/>
          <w:iCs/>
        </w:rPr>
        <w:t>i przesłana listem poleconym z dopiskiem „faktura" na kopercie, za zwrotnym potwierdzeniem odbioru na adres:</w:t>
      </w:r>
    </w:p>
    <w:p w14:paraId="7BCCD259" w14:textId="77777777" w:rsidR="00DF11CC" w:rsidRPr="00956463" w:rsidRDefault="00DF11CC" w:rsidP="00DF11CC">
      <w:pPr>
        <w:pStyle w:val="Umowa11"/>
        <w:numPr>
          <w:ilvl w:val="0"/>
          <w:numId w:val="0"/>
        </w:numPr>
        <w:spacing w:before="0" w:after="60"/>
        <w:ind w:left="709"/>
        <w:rPr>
          <w:rFonts w:ascii="Arial"/>
          <w:iCs/>
        </w:rPr>
      </w:pPr>
      <w:r w:rsidRPr="00956463">
        <w:rPr>
          <w:rFonts w:ascii="Arial"/>
          <w:iCs/>
        </w:rPr>
        <w:t>…………………</w:t>
      </w:r>
    </w:p>
    <w:p w14:paraId="7BAE93F1" w14:textId="77777777" w:rsidR="00DF11CC" w:rsidRPr="00956463" w:rsidRDefault="00DF11CC" w:rsidP="00DF11CC">
      <w:pPr>
        <w:pStyle w:val="Umowa11"/>
        <w:numPr>
          <w:ilvl w:val="0"/>
          <w:numId w:val="0"/>
        </w:numPr>
        <w:spacing w:before="0" w:after="60"/>
        <w:ind w:left="709"/>
        <w:rPr>
          <w:rFonts w:ascii="Arial"/>
          <w:iCs/>
        </w:rPr>
      </w:pPr>
      <w:r w:rsidRPr="00956463">
        <w:rPr>
          <w:rFonts w:ascii="Arial"/>
          <w:iCs/>
        </w:rPr>
        <w:t>będzie uznawana za dostarczoną do Podmiotu Przystępującego w dacie widniejącej na zwrotnym potwierdzeniu odbioru.</w:t>
      </w:r>
    </w:p>
    <w:p w14:paraId="736E8F3E" w14:textId="77777777" w:rsidR="00DF11CC" w:rsidRPr="00956463" w:rsidRDefault="00DF11CC" w:rsidP="00DF11CC">
      <w:pPr>
        <w:pStyle w:val="Umowa11"/>
        <w:numPr>
          <w:ilvl w:val="1"/>
          <w:numId w:val="41"/>
        </w:numPr>
        <w:spacing w:before="0" w:after="60"/>
        <w:ind w:left="709" w:hanging="425"/>
        <w:rPr>
          <w:rFonts w:ascii="Arial"/>
          <w:iCs/>
        </w:rPr>
      </w:pPr>
      <w:r w:rsidRPr="00956463">
        <w:rPr>
          <w:rFonts w:ascii="Arial"/>
          <w:iCs/>
        </w:rPr>
        <w:t>Na mocy odrębnego porozumienia Podmiot Przystępujący dopuszcza możliwość otrzymywania faktur w formie elektronicznej. Podpisanie porozumienia będzie równoznaczne z zaakceptowaniem przez Wykonawcę wysyłania do Podmiotu Przystępującego faktur drogą elektroniczną.</w:t>
      </w:r>
    </w:p>
    <w:p w14:paraId="737A1FC0" w14:textId="77777777" w:rsidR="00DF11CC" w:rsidRPr="00956463" w:rsidRDefault="00DF11CC" w:rsidP="00DF11CC">
      <w:pPr>
        <w:pStyle w:val="Umowa11"/>
        <w:numPr>
          <w:ilvl w:val="1"/>
          <w:numId w:val="41"/>
        </w:numPr>
        <w:spacing w:before="0" w:after="60"/>
        <w:ind w:left="709" w:hanging="425"/>
        <w:rPr>
          <w:rFonts w:ascii="Arial"/>
          <w:iCs/>
        </w:rPr>
      </w:pPr>
      <w:r w:rsidRPr="00956463">
        <w:rPr>
          <w:rFonts w:ascii="Arial"/>
          <w:iCs/>
        </w:rPr>
        <w:t xml:space="preserve">Podmiot Przystępujący oświadcza, że jest czynnym podatnikiem podatku od towarów i usług (VAT) i posiada numer NIP ……………….. </w:t>
      </w:r>
    </w:p>
    <w:p w14:paraId="2F210E0C" w14:textId="77777777" w:rsidR="00DF11CC" w:rsidRPr="00956463" w:rsidRDefault="00DF11CC" w:rsidP="00DF11CC">
      <w:pPr>
        <w:pStyle w:val="Umowa11"/>
        <w:numPr>
          <w:ilvl w:val="1"/>
          <w:numId w:val="41"/>
        </w:numPr>
        <w:spacing w:before="0" w:after="60"/>
        <w:ind w:left="709" w:hanging="425"/>
        <w:rPr>
          <w:rFonts w:ascii="Arial"/>
          <w:iCs/>
        </w:rPr>
      </w:pPr>
      <w:r w:rsidRPr="00956463">
        <w:rPr>
          <w:rFonts w:ascii="Arial"/>
          <w:iCs/>
        </w:rPr>
        <w:t>Wykonawca oświadcza, że posiada Numer Identyfikacji Podatkowej (NIP), wskazany w komparycji Umowy i jest czynnym podatnikiem podatku od towarów i usług (VAT). Faktura niespełniająca wymagań określonych w niniejszym Rozdziale nie będzie akceptowana przez Podmiot Przystępujący, a Wykonawca zobowiązany jest do wystawienia faktury korygującej.</w:t>
      </w:r>
    </w:p>
    <w:p w14:paraId="2224C198" w14:textId="77777777" w:rsidR="00DF11CC" w:rsidRPr="00956463" w:rsidRDefault="00DF11CC" w:rsidP="00DF11CC">
      <w:pPr>
        <w:pStyle w:val="Umowa11"/>
        <w:numPr>
          <w:ilvl w:val="1"/>
          <w:numId w:val="41"/>
        </w:numPr>
        <w:spacing w:before="0" w:after="60"/>
        <w:ind w:left="709" w:hanging="567"/>
        <w:rPr>
          <w:rFonts w:ascii="Arial"/>
          <w:iCs/>
        </w:rPr>
      </w:pPr>
      <w:r w:rsidRPr="00956463">
        <w:rPr>
          <w:rFonts w:ascii="Arial"/>
          <w:iCs/>
        </w:rPr>
        <w:t>Wykonawca zobowiązuje się do zachowania statusu podatnika VAT czynnego przynajmniej do dnia wystawienia ostatniej faktury dla Podmiotu Przystępującego. W przypadku gdy Wykonawca zostanie wykreślony z rejestru VAT na podstawie przesłanek wskazanych w ustawie o VAT, jest  on zobowiązany do niezwłocznego powiadomienia Podmiotu Przystępującego  tym fakcie. W przypadku gdy Wykonawca nie powiadomi Podmiotu Przystępującego o wykreśleniu z rejestru VAT, o którym mowa w zdaniu poprzedzającym, postanowienia pkt.1.</w:t>
      </w:r>
      <w:r>
        <w:rPr>
          <w:rFonts w:ascii="Arial"/>
          <w:iCs/>
        </w:rPr>
        <w:t>10</w:t>
      </w:r>
      <w:r w:rsidRPr="00956463">
        <w:rPr>
          <w:rFonts w:ascii="Arial"/>
          <w:iCs/>
        </w:rPr>
        <w:t xml:space="preserve">. poniżej stosuje się odpowiednio, z wyjątkiem przypadku gdy Wykonawca w terminie 30 (trzydziestu) dni od dnia pozyskania informacji o wykreśleniu go z rejestru VAT przedstawi Podmiotowi Przystępującemu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 </w:t>
      </w:r>
    </w:p>
    <w:p w14:paraId="7723B8E2" w14:textId="77777777" w:rsidR="00DF11CC" w:rsidRPr="00956463" w:rsidRDefault="00DF11CC" w:rsidP="00DF11CC">
      <w:pPr>
        <w:pStyle w:val="Umowa11"/>
        <w:numPr>
          <w:ilvl w:val="1"/>
          <w:numId w:val="41"/>
        </w:numPr>
        <w:spacing w:before="0" w:after="60"/>
        <w:ind w:left="709" w:hanging="567"/>
        <w:rPr>
          <w:rFonts w:ascii="Arial"/>
          <w:iCs/>
        </w:rPr>
      </w:pPr>
      <w:r w:rsidRPr="00956463">
        <w:rPr>
          <w:rFonts w:ascii="Arial"/>
          <w:iCs/>
        </w:rPr>
        <w:lastRenderedPageBreak/>
        <w:t>Wykonawca gwarantuje i ponosi odpowiedzialność za prawidłowość zastosowanych stawek podatku VAT, co oznacza, że w przypadku zakwestionowania przez organy podatkowe prawa Podmiotu Przystępującego do odliczenia podatku z tego powodu, iż zgodnie z przepisami dana transakcja nie podlegała opodatkowaniu lub była zwolniona od podatku, Wykonawca – na pisemne żądanie Podmiotu Przystępującego oraz w terminie w nim wskazanym – dokona odpowiedniej korekty faktury oraz zwróci Podmiotowi Przystępującemu powstałą różnicę w terminie 21 (dwudziestu jeden) dni od dnia wystawienia tego żądania. W przypadku odmowy wystawienia przez Wykonawcę faktury korygującej, Wykonawca zgadza się na zwrot Podmiotowi Przystępującemu równowartości podatku VAT zakwestionowanego przez organy podatkowe, przy czym zwrot ten nastąpi na podstawie noty księgowej wystawionej przez Podmiot Przystępujący, w terminie 21 (dwudziestu jeden) dni od dnia jej wystawienia przez Podmiot Przystępujący W każdym z powyższych przypadków Wykonawca zwróci Podmiotowi Przystępującemu także równowartość sankcji, odsetek, kar i innych obciążeń dodatkowo poniesionych przez Podmiot Przystępujący bądź nałożonych przez władze podatkowe, przy czym zwrot ten nastąpi w sposób opisany w zdaniu poprzednim. Powyższe postanowienia znajdą odpowiednio zastosowanie również w przypadku, gdy Podmiot Przystępujący do sprzedaży towarów zastosuje stawkę podatku VAT wskazaną przez Wykonawcę na fakturach dokumentujących dostawy towarów dla Podmiotu Przystępującego a następnie będzie ona kwestionowana przez organy podatkowe. Strony zgodnie postanawiają, że zobowiązanie opisane w niniejszym pkt.1.</w:t>
      </w:r>
      <w:r>
        <w:rPr>
          <w:rFonts w:ascii="Arial"/>
          <w:iCs/>
        </w:rPr>
        <w:t>10</w:t>
      </w:r>
      <w:r w:rsidRPr="00956463">
        <w:rPr>
          <w:rFonts w:ascii="Arial"/>
          <w:iCs/>
        </w:rPr>
        <w:t>. obowiązuje niezależnie od rozwiązania, wygaśnięcia lub uchylenia bądź zniweczenia skutków prawnych Umowy.</w:t>
      </w:r>
    </w:p>
    <w:p w14:paraId="3078C00C" w14:textId="77777777" w:rsidR="00DF11CC" w:rsidRPr="00956463" w:rsidRDefault="00DF11CC" w:rsidP="00DF11CC">
      <w:pPr>
        <w:pStyle w:val="Umowa11"/>
        <w:numPr>
          <w:ilvl w:val="1"/>
          <w:numId w:val="41"/>
        </w:numPr>
        <w:spacing w:before="0" w:after="60"/>
        <w:ind w:left="709" w:hanging="567"/>
        <w:rPr>
          <w:rFonts w:ascii="Arial"/>
          <w:iCs/>
        </w:rPr>
      </w:pPr>
      <w:r w:rsidRPr="00956463">
        <w:rPr>
          <w:rFonts w:ascii="Arial"/>
          <w:iCs/>
        </w:rPr>
        <w:t>Płatność wynikająca z Umowy będzie realizowana w mechanizmie podzielonej płatności, o którym mowa w ustawie z dnia 11 marca 2004 r. o podatku od towarów i usług  wyłącznie na wskazany przez Wykonawcę rachunek bankowy figurujący w wykazie podatników VAT prowadzonym przez właściwy organ administracji (tzw. Białej liście). Dotyczy to zarówno rachunków bankowych prowadzonych w złotych polskich, jak i walutach obcych.</w:t>
      </w:r>
    </w:p>
    <w:p w14:paraId="236C4F46" w14:textId="77777777" w:rsidR="00DF11CC" w:rsidRPr="00956463" w:rsidRDefault="00DF11CC" w:rsidP="00DF11CC">
      <w:pPr>
        <w:pStyle w:val="Umowa11"/>
        <w:numPr>
          <w:ilvl w:val="1"/>
          <w:numId w:val="41"/>
        </w:numPr>
        <w:spacing w:before="0" w:after="60"/>
        <w:ind w:left="709" w:hanging="567"/>
        <w:rPr>
          <w:rFonts w:ascii="Arial"/>
          <w:iCs/>
        </w:rPr>
      </w:pPr>
      <w:r w:rsidRPr="00956463">
        <w:rPr>
          <w:rFonts w:ascii="Arial"/>
          <w:iCs/>
        </w:rPr>
        <w:t>W przypadku niemożności dokonania płatności w sposób wskazany w pkt. 1.</w:t>
      </w:r>
      <w:r>
        <w:rPr>
          <w:rFonts w:ascii="Arial"/>
          <w:iCs/>
        </w:rPr>
        <w:t xml:space="preserve">11 </w:t>
      </w:r>
      <w:r w:rsidRPr="00956463">
        <w:rPr>
          <w:rFonts w:ascii="Arial"/>
          <w:iCs/>
        </w:rPr>
        <w:t>powyżej z uwagi na:</w:t>
      </w:r>
    </w:p>
    <w:p w14:paraId="0D29EBC7" w14:textId="77777777" w:rsidR="00DF11CC" w:rsidRPr="00956463" w:rsidRDefault="00DF11CC" w:rsidP="00DF11CC">
      <w:pPr>
        <w:pStyle w:val="Umowa111"/>
        <w:numPr>
          <w:ilvl w:val="2"/>
          <w:numId w:val="41"/>
        </w:numPr>
        <w:spacing w:before="0" w:after="60"/>
        <w:ind w:left="1560" w:hanging="851"/>
        <w:rPr>
          <w:rFonts w:eastAsia="Calibri"/>
          <w:iCs/>
          <w:sz w:val="20"/>
          <w:szCs w:val="20"/>
        </w:rPr>
      </w:pPr>
      <w:r w:rsidRPr="00956463">
        <w:rPr>
          <w:rFonts w:eastAsia="Calibri"/>
          <w:iCs/>
          <w:sz w:val="20"/>
          <w:szCs w:val="20"/>
        </w:rPr>
        <w:t>brak na Białej liście wskazanego przez Wykonawcę numeru rachunku bankowego, lub</w:t>
      </w:r>
    </w:p>
    <w:p w14:paraId="1C46DF60" w14:textId="77777777" w:rsidR="00DF11CC" w:rsidRPr="00956463" w:rsidRDefault="00DF11CC" w:rsidP="00DF11CC">
      <w:pPr>
        <w:pStyle w:val="Umowa111"/>
        <w:numPr>
          <w:ilvl w:val="2"/>
          <w:numId w:val="41"/>
        </w:numPr>
        <w:spacing w:before="0" w:after="60"/>
        <w:ind w:left="1560" w:hanging="851"/>
        <w:rPr>
          <w:rFonts w:eastAsia="Calibri"/>
          <w:iCs/>
          <w:sz w:val="20"/>
          <w:szCs w:val="20"/>
        </w:rPr>
      </w:pPr>
      <w:r w:rsidRPr="00956463">
        <w:rPr>
          <w:rFonts w:eastAsia="Calibri"/>
          <w:iCs/>
          <w:sz w:val="20"/>
          <w:szCs w:val="20"/>
        </w:rPr>
        <w:t>brak wskazania przez Wykonawcę jako właściwego do zapłaty części ceny brutto odpowiadającej podatkowi VAT numeru rachunku bankowego w złotych polskich figurującego na Białej liście (dotyczy przypadków wskazania przez Wykonawcę do zapłaty ceny netto rachunku bankowego w walucie obcej),</w:t>
      </w:r>
    </w:p>
    <w:p w14:paraId="65F4348C" w14:textId="77777777" w:rsidR="00DF11CC" w:rsidRPr="00956463" w:rsidRDefault="00DF11CC" w:rsidP="00DF11CC">
      <w:pPr>
        <w:pStyle w:val="Umowa11"/>
        <w:numPr>
          <w:ilvl w:val="0"/>
          <w:numId w:val="0"/>
        </w:numPr>
        <w:spacing w:before="0" w:after="60"/>
        <w:ind w:left="709"/>
        <w:rPr>
          <w:rFonts w:ascii="Arial"/>
          <w:iCs/>
        </w:rPr>
      </w:pPr>
      <w:r w:rsidRPr="00956463">
        <w:rPr>
          <w:rFonts w:ascii="Arial"/>
          <w:iCs/>
        </w:rPr>
        <w:t>Podmiot Przystępujący będzie uprawniony do wstrzymania płatności na rzecz Wykonawcy odpowiednio: wynagrodzenia (w przypadku wskazanym w pkt. 1.</w:t>
      </w:r>
      <w:r>
        <w:rPr>
          <w:rFonts w:ascii="Arial"/>
          <w:iCs/>
        </w:rPr>
        <w:t>12</w:t>
      </w:r>
      <w:r w:rsidRPr="00956463">
        <w:rPr>
          <w:rFonts w:ascii="Arial"/>
          <w:iCs/>
        </w:rPr>
        <w:t>.1 powyżej lub części wynagrodzenia odpowiadającej podatkowi VAT (w przypadku w pkt. 1.</w:t>
      </w:r>
      <w:r>
        <w:rPr>
          <w:rFonts w:ascii="Arial"/>
          <w:iCs/>
        </w:rPr>
        <w:t>12</w:t>
      </w:r>
      <w:r w:rsidRPr="00956463">
        <w:rPr>
          <w:rFonts w:ascii="Arial"/>
          <w:iCs/>
        </w:rPr>
        <w:t>.2 powyżej). </w:t>
      </w:r>
    </w:p>
    <w:p w14:paraId="6490D46C" w14:textId="77777777" w:rsidR="00DF11CC" w:rsidRPr="00956463" w:rsidRDefault="00DF11CC" w:rsidP="00DF11CC">
      <w:pPr>
        <w:pStyle w:val="Umowa11"/>
        <w:numPr>
          <w:ilvl w:val="1"/>
          <w:numId w:val="41"/>
        </w:numPr>
        <w:spacing w:before="0" w:after="60"/>
        <w:ind w:left="709" w:hanging="567"/>
        <w:rPr>
          <w:rFonts w:ascii="Arial"/>
        </w:rPr>
      </w:pPr>
      <w:r w:rsidRPr="00956463">
        <w:rPr>
          <w:rFonts w:ascii="Arial"/>
        </w:rPr>
        <w:t>W sytuacji wskazanej w pkt. 1.</w:t>
      </w:r>
      <w:r>
        <w:rPr>
          <w:rFonts w:ascii="Arial"/>
        </w:rPr>
        <w:t>12</w:t>
      </w:r>
      <w:r w:rsidRPr="00956463">
        <w:rPr>
          <w:rFonts w:ascii="Arial"/>
        </w:rPr>
        <w:t xml:space="preserve"> powyżej płatność nastąpi nie później niż w terminie 7 Dni Roboczych od (odpowiednio): dnia następnego po przekazaniu </w:t>
      </w:r>
      <w:r w:rsidRPr="00956463">
        <w:rPr>
          <w:rFonts w:ascii="Arial"/>
          <w:iCs/>
        </w:rPr>
        <w:t xml:space="preserve">Podmiotowi Przystępującemu </w:t>
      </w:r>
      <w:r w:rsidRPr="00956463">
        <w:rPr>
          <w:rFonts w:ascii="Arial"/>
        </w:rPr>
        <w:t xml:space="preserve"> przez Wykonawcę informacji o pojawieniu się jego numeru rachunku bankowego na Białej liście (w przypadku wskazanym w pkt. 1.</w:t>
      </w:r>
      <w:r>
        <w:rPr>
          <w:rFonts w:ascii="Arial"/>
        </w:rPr>
        <w:t>12</w:t>
      </w:r>
      <w:r w:rsidRPr="00956463">
        <w:rPr>
          <w:rFonts w:ascii="Arial"/>
        </w:rPr>
        <w:t>.1 powyżej) lub dnia następnego po wskazaniu Podmiotowi Przystępującemu przez Wykonawcę numeru rachunku bankowego w złotych polskich figurującego na Białej liście (w przypadku, o którym mowa w pkt. 1.13.2 powyżej).</w:t>
      </w:r>
    </w:p>
    <w:p w14:paraId="23320CDA" w14:textId="77777777" w:rsidR="00DF11CC" w:rsidRPr="00956463" w:rsidRDefault="00DF11CC" w:rsidP="00DF11CC">
      <w:pPr>
        <w:pStyle w:val="Umowa11"/>
        <w:numPr>
          <w:ilvl w:val="1"/>
          <w:numId w:val="41"/>
        </w:numPr>
        <w:spacing w:before="0" w:after="60"/>
        <w:ind w:left="709" w:hanging="567"/>
        <w:rPr>
          <w:rFonts w:ascii="Arial"/>
          <w:iCs/>
        </w:rPr>
      </w:pPr>
      <w:r w:rsidRPr="00956463">
        <w:rPr>
          <w:rFonts w:ascii="Arial"/>
          <w:iCs/>
        </w:rPr>
        <w:t>Strony zgodnie przyjmują, że wystąpienie okoliczności, o których mowa w pkt. 1.</w:t>
      </w:r>
      <w:r>
        <w:rPr>
          <w:rFonts w:ascii="Arial"/>
          <w:iCs/>
        </w:rPr>
        <w:t>12</w:t>
      </w:r>
      <w:r w:rsidRPr="00956463">
        <w:rPr>
          <w:rFonts w:ascii="Arial"/>
          <w:iCs/>
        </w:rPr>
        <w:t xml:space="preserve"> powyżej, zwalnia Podmiot Przystępujący z obowiązku zapłaty odsetek za zwłokę za okres pomiędzy ustalonym w Umowie terminem płatności a dniem zrealizowania przez Podmiot Przystępujący na rzecz Wykonawcy płatności, o których mowa w pkt. 1.</w:t>
      </w:r>
      <w:r>
        <w:rPr>
          <w:rFonts w:ascii="Arial"/>
          <w:iCs/>
        </w:rPr>
        <w:t>13</w:t>
      </w:r>
      <w:r w:rsidRPr="00956463">
        <w:rPr>
          <w:rFonts w:ascii="Arial"/>
          <w:iCs/>
        </w:rPr>
        <w:t xml:space="preserve"> powyżej.</w:t>
      </w:r>
    </w:p>
    <w:p w14:paraId="5223C3F6" w14:textId="77777777" w:rsidR="00DF11CC" w:rsidRPr="00956463" w:rsidRDefault="00DF11CC" w:rsidP="00DF11CC">
      <w:pPr>
        <w:pStyle w:val="Umowa11"/>
        <w:numPr>
          <w:ilvl w:val="0"/>
          <w:numId w:val="0"/>
        </w:numPr>
        <w:spacing w:before="0" w:after="60"/>
        <w:ind w:left="-284"/>
        <w:rPr>
          <w:rFonts w:ascii="Arial"/>
        </w:rPr>
      </w:pPr>
      <w:r w:rsidRPr="00956463">
        <w:rPr>
          <w:rFonts w:ascii="Arial"/>
        </w:rPr>
        <w:lastRenderedPageBreak/>
        <w:t xml:space="preserve">ORLEN S.A. oraz PODMIOT PRZYSTĘPUJĄCY będą ponosiły odrębnie od siebie  odpowiedzialność  za wszystkie działania lub zaniechania na podstawie zawartych przez nie umów ze </w:t>
      </w:r>
      <w:r w:rsidRPr="00956463">
        <w:rPr>
          <w:rFonts w:ascii="Arial"/>
          <w:u w:val="single"/>
        </w:rPr>
        <w:t>Zleceniobiorcą</w:t>
      </w:r>
      <w:r w:rsidRPr="00956463">
        <w:rPr>
          <w:rFonts w:ascii="Arial"/>
        </w:rPr>
        <w:t xml:space="preserve">, w szczególności ORLEN S.A.  nie będzie ponosił odpowiedzialności za zapłatę jakichkolwiek kwot, do których zapłacenia na rzecz </w:t>
      </w:r>
      <w:r w:rsidRPr="00956463">
        <w:rPr>
          <w:rFonts w:ascii="Arial"/>
          <w:u w:val="single"/>
        </w:rPr>
        <w:t>Zleceniobiorcy</w:t>
      </w:r>
      <w:r w:rsidRPr="00956463">
        <w:rPr>
          <w:rFonts w:ascii="Arial"/>
        </w:rPr>
        <w:t xml:space="preserve"> zobowiązany jest PODMIOT PRZYSTĘPUJĄCY.</w:t>
      </w:r>
    </w:p>
    <w:p w14:paraId="41219A1F" w14:textId="77777777" w:rsidR="00DF11CC" w:rsidRPr="00956463" w:rsidRDefault="00DF11CC" w:rsidP="00DF11CC">
      <w:pPr>
        <w:spacing w:after="60"/>
        <w:jc w:val="both"/>
        <w:rPr>
          <w:rFonts w:ascii="Arial" w:hAnsi="Arial" w:cs="Arial"/>
          <w:sz w:val="20"/>
        </w:rPr>
      </w:pPr>
    </w:p>
    <w:p w14:paraId="4122645D" w14:textId="77777777" w:rsidR="00DF11CC" w:rsidRPr="00956463" w:rsidRDefault="00DF11CC" w:rsidP="00DF11CC">
      <w:pPr>
        <w:spacing w:after="60"/>
        <w:jc w:val="both"/>
        <w:rPr>
          <w:rFonts w:ascii="Arial" w:hAnsi="Arial" w:cs="Arial"/>
          <w:sz w:val="20"/>
        </w:rPr>
      </w:pPr>
    </w:p>
    <w:p w14:paraId="5F711A1A" w14:textId="77777777" w:rsidR="00DF11CC" w:rsidRPr="00956463" w:rsidRDefault="00DF11CC" w:rsidP="00DF11CC">
      <w:pPr>
        <w:spacing w:after="60"/>
        <w:jc w:val="both"/>
        <w:rPr>
          <w:rFonts w:ascii="Arial" w:hAnsi="Arial" w:cs="Arial"/>
          <w:sz w:val="20"/>
        </w:rPr>
      </w:pPr>
      <w:r w:rsidRPr="00956463">
        <w:rPr>
          <w:rFonts w:ascii="Arial" w:hAnsi="Arial" w:cs="Arial"/>
          <w:sz w:val="20"/>
        </w:rPr>
        <w:t>-------------------------------------------------------                          --------------------------------------------------------</w:t>
      </w:r>
    </w:p>
    <w:p w14:paraId="11033AE1" w14:textId="77777777" w:rsidR="00DF11CC" w:rsidRPr="00956463" w:rsidRDefault="00DF11CC" w:rsidP="00DF11CC">
      <w:pPr>
        <w:spacing w:after="60"/>
        <w:jc w:val="both"/>
        <w:rPr>
          <w:rFonts w:ascii="Arial" w:hAnsi="Arial" w:cs="Arial"/>
          <w:sz w:val="20"/>
        </w:rPr>
      </w:pPr>
      <w:r w:rsidRPr="00956463">
        <w:rPr>
          <w:rFonts w:ascii="Arial" w:hAnsi="Arial" w:cs="Arial"/>
          <w:sz w:val="20"/>
        </w:rPr>
        <w:t xml:space="preserve">Podpis i pieczęć </w:t>
      </w:r>
      <w:r w:rsidRPr="00956463">
        <w:rPr>
          <w:rFonts w:ascii="Arial" w:hAnsi="Arial" w:cs="Arial"/>
          <w:sz w:val="20"/>
        </w:rPr>
        <w:tab/>
      </w:r>
      <w:r w:rsidRPr="00956463">
        <w:rPr>
          <w:rFonts w:ascii="Arial" w:hAnsi="Arial" w:cs="Arial"/>
          <w:sz w:val="20"/>
        </w:rPr>
        <w:tab/>
      </w:r>
      <w:r w:rsidRPr="00956463">
        <w:rPr>
          <w:rFonts w:ascii="Arial" w:hAnsi="Arial" w:cs="Arial"/>
          <w:sz w:val="20"/>
        </w:rPr>
        <w:tab/>
      </w:r>
      <w:r w:rsidRPr="00956463">
        <w:rPr>
          <w:rFonts w:ascii="Arial" w:hAnsi="Arial" w:cs="Arial"/>
          <w:sz w:val="20"/>
        </w:rPr>
        <w:tab/>
      </w:r>
      <w:r w:rsidRPr="00956463">
        <w:rPr>
          <w:rFonts w:ascii="Arial" w:hAnsi="Arial" w:cs="Arial"/>
          <w:sz w:val="20"/>
        </w:rPr>
        <w:tab/>
      </w:r>
      <w:r w:rsidRPr="00956463">
        <w:rPr>
          <w:rFonts w:ascii="Arial" w:hAnsi="Arial" w:cs="Arial"/>
          <w:sz w:val="20"/>
        </w:rPr>
        <w:tab/>
        <w:t>Podpis i pieczęć</w:t>
      </w:r>
    </w:p>
    <w:p w14:paraId="43F67EA3" w14:textId="77777777" w:rsidR="00DF11CC" w:rsidRPr="00956463" w:rsidRDefault="00DF11CC" w:rsidP="00DF11CC">
      <w:pPr>
        <w:spacing w:after="60"/>
        <w:jc w:val="both"/>
        <w:rPr>
          <w:rFonts w:ascii="Arial" w:hAnsi="Arial" w:cs="Arial"/>
          <w:sz w:val="20"/>
        </w:rPr>
      </w:pPr>
      <w:r w:rsidRPr="00956463">
        <w:rPr>
          <w:rFonts w:ascii="Arial" w:hAnsi="Arial" w:cs="Arial"/>
          <w:sz w:val="20"/>
          <w:u w:val="single"/>
        </w:rPr>
        <w:t xml:space="preserve">ZLECENIOBIORCY </w:t>
      </w:r>
      <w:r w:rsidRPr="00956463">
        <w:rPr>
          <w:rFonts w:ascii="Arial" w:hAnsi="Arial" w:cs="Arial"/>
          <w:sz w:val="20"/>
        </w:rPr>
        <w:t xml:space="preserve">* </w:t>
      </w:r>
      <w:r w:rsidRPr="00956463">
        <w:rPr>
          <w:rFonts w:ascii="Arial" w:hAnsi="Arial" w:cs="Arial"/>
          <w:sz w:val="20"/>
        </w:rPr>
        <w:tab/>
      </w:r>
      <w:r w:rsidRPr="00956463">
        <w:rPr>
          <w:rFonts w:ascii="Arial" w:hAnsi="Arial" w:cs="Arial"/>
          <w:sz w:val="20"/>
        </w:rPr>
        <w:tab/>
      </w:r>
      <w:r w:rsidRPr="00956463">
        <w:rPr>
          <w:rFonts w:ascii="Arial" w:hAnsi="Arial" w:cs="Arial"/>
          <w:sz w:val="20"/>
        </w:rPr>
        <w:tab/>
      </w:r>
      <w:r w:rsidRPr="00956463">
        <w:rPr>
          <w:rFonts w:ascii="Arial" w:hAnsi="Arial" w:cs="Arial"/>
          <w:sz w:val="20"/>
        </w:rPr>
        <w:tab/>
      </w:r>
      <w:r w:rsidRPr="00956463">
        <w:rPr>
          <w:rFonts w:ascii="Arial" w:hAnsi="Arial" w:cs="Arial"/>
          <w:sz w:val="20"/>
        </w:rPr>
        <w:tab/>
      </w:r>
      <w:r w:rsidRPr="00956463">
        <w:rPr>
          <w:rFonts w:ascii="Arial" w:hAnsi="Arial" w:cs="Arial"/>
          <w:sz w:val="20"/>
        </w:rPr>
        <w:tab/>
        <w:t>PODMIOTU PRZYSTĘPUJĄCEGO</w:t>
      </w:r>
    </w:p>
    <w:p w14:paraId="62651631" w14:textId="77777777" w:rsidR="00DF11CC" w:rsidRPr="00956463" w:rsidRDefault="00DF11CC" w:rsidP="00DF11CC">
      <w:pPr>
        <w:spacing w:after="60"/>
        <w:rPr>
          <w:rFonts w:ascii="Arial" w:hAnsi="Arial" w:cs="Arial"/>
          <w:sz w:val="20"/>
          <w:szCs w:val="20"/>
        </w:rPr>
      </w:pPr>
    </w:p>
    <w:p w14:paraId="5B1153FB" w14:textId="77777777" w:rsidR="00DF11CC" w:rsidRPr="00956463" w:rsidRDefault="00DF11CC" w:rsidP="00DF11CC">
      <w:pPr>
        <w:spacing w:after="60"/>
        <w:jc w:val="both"/>
        <w:rPr>
          <w:rFonts w:ascii="Arial" w:hAnsi="Arial" w:cs="Arial"/>
          <w:sz w:val="20"/>
        </w:rPr>
      </w:pPr>
    </w:p>
    <w:p w14:paraId="42CF9987" w14:textId="77777777" w:rsidR="00DF11CC" w:rsidRPr="00956463" w:rsidRDefault="00DF11CC" w:rsidP="00DF11CC">
      <w:pPr>
        <w:spacing w:after="60"/>
        <w:rPr>
          <w:rFonts w:ascii="Arial" w:hAnsi="Arial" w:cs="Arial"/>
          <w:i/>
          <w:iCs/>
          <w:sz w:val="16"/>
          <w:szCs w:val="21"/>
        </w:rPr>
      </w:pPr>
      <w:r w:rsidRPr="00956463">
        <w:rPr>
          <w:rFonts w:ascii="Arial" w:hAnsi="Arial" w:cs="Arial"/>
          <w:i/>
          <w:iCs/>
          <w:sz w:val="16"/>
          <w:szCs w:val="21"/>
        </w:rPr>
        <w:t>*stosowny wariant do wyboru</w:t>
      </w:r>
    </w:p>
    <w:p w14:paraId="3141A59D" w14:textId="77777777" w:rsidR="00DF11CC" w:rsidRPr="00956463" w:rsidRDefault="00DF11CC" w:rsidP="00DF11CC">
      <w:pPr>
        <w:spacing w:after="60"/>
        <w:rPr>
          <w:rFonts w:ascii="Arial" w:hAnsi="Arial" w:cs="Arial"/>
          <w:i/>
          <w:iCs/>
          <w:sz w:val="16"/>
          <w:szCs w:val="21"/>
        </w:rPr>
      </w:pPr>
      <w:r w:rsidRPr="00956463">
        <w:rPr>
          <w:rFonts w:ascii="Arial" w:hAnsi="Arial" w:cs="Arial"/>
          <w:i/>
          <w:iCs/>
          <w:sz w:val="16"/>
          <w:szCs w:val="21"/>
        </w:rPr>
        <w:t>*** jeśli dotyczy</w:t>
      </w:r>
    </w:p>
    <w:p w14:paraId="3E7B3C25" w14:textId="77777777" w:rsidR="00DF11CC" w:rsidRPr="00D71586" w:rsidRDefault="00DF11CC" w:rsidP="00DF11CC">
      <w:pPr>
        <w:spacing w:after="60"/>
        <w:jc w:val="center"/>
        <w:rPr>
          <w:rFonts w:ascii="Arial" w:hAnsi="Arial" w:cs="Arial"/>
          <w:sz w:val="20"/>
          <w:szCs w:val="20"/>
        </w:rPr>
      </w:pPr>
      <w:bookmarkStart w:id="4" w:name="_DV_M7"/>
      <w:bookmarkEnd w:id="4"/>
    </w:p>
    <w:p w14:paraId="18BF358E" w14:textId="77777777" w:rsidR="00DF11CC" w:rsidRPr="00D71586" w:rsidRDefault="00DF11CC" w:rsidP="00DF11CC">
      <w:pPr>
        <w:spacing w:after="60"/>
        <w:rPr>
          <w:rFonts w:ascii="Arial" w:hAnsi="Arial" w:cs="Arial"/>
          <w:sz w:val="20"/>
          <w:szCs w:val="20"/>
        </w:rPr>
      </w:pPr>
    </w:p>
    <w:p w14:paraId="7A764174" w14:textId="77777777" w:rsidR="00DF11CC" w:rsidRPr="00D71586" w:rsidRDefault="00DF11CC" w:rsidP="00DF11CC">
      <w:pPr>
        <w:spacing w:after="60"/>
        <w:rPr>
          <w:rFonts w:ascii="Arial" w:hAnsi="Arial" w:cs="Arial"/>
          <w:sz w:val="20"/>
          <w:szCs w:val="20"/>
        </w:rPr>
      </w:pPr>
    </w:p>
    <w:p w14:paraId="25B9FA2D" w14:textId="77777777" w:rsidR="00DF11CC" w:rsidRPr="00D71586" w:rsidRDefault="00DF11CC" w:rsidP="00DF11CC">
      <w:pPr>
        <w:spacing w:after="60" w:line="276" w:lineRule="auto"/>
        <w:ind w:firstLine="284"/>
        <w:jc w:val="both"/>
        <w:rPr>
          <w:rFonts w:ascii="Arial" w:hAnsi="Arial" w:cs="Arial"/>
          <w:b/>
          <w:sz w:val="22"/>
          <w:szCs w:val="22"/>
        </w:rPr>
      </w:pPr>
    </w:p>
    <w:p w14:paraId="6ABF4DB6" w14:textId="77777777" w:rsidR="00DF11CC" w:rsidRPr="00D71586" w:rsidRDefault="00DF11CC" w:rsidP="00DF11CC">
      <w:pPr>
        <w:spacing w:after="60" w:line="276" w:lineRule="auto"/>
        <w:ind w:firstLine="284"/>
        <w:jc w:val="both"/>
        <w:rPr>
          <w:rFonts w:ascii="Arial" w:hAnsi="Arial" w:cs="Arial"/>
          <w:b/>
          <w:sz w:val="22"/>
          <w:szCs w:val="22"/>
        </w:rPr>
      </w:pPr>
    </w:p>
    <w:p w14:paraId="48153641" w14:textId="77777777" w:rsidR="00DF11CC" w:rsidRPr="00220442" w:rsidRDefault="00DF11CC" w:rsidP="00DF11CC">
      <w:pPr>
        <w:spacing w:after="60" w:line="276" w:lineRule="auto"/>
        <w:ind w:firstLine="284"/>
        <w:jc w:val="both"/>
        <w:rPr>
          <w:rFonts w:ascii="Arial" w:hAnsi="Arial" w:cs="Arial"/>
          <w:b/>
          <w:color w:val="FF0000"/>
          <w:sz w:val="22"/>
          <w:szCs w:val="22"/>
        </w:rPr>
      </w:pPr>
    </w:p>
    <w:p w14:paraId="70CF2E1B" w14:textId="77777777" w:rsidR="00DF11CC" w:rsidRPr="00220442" w:rsidRDefault="00DF11CC" w:rsidP="00DF11CC">
      <w:pPr>
        <w:spacing w:after="60" w:line="276" w:lineRule="auto"/>
        <w:ind w:firstLine="284"/>
        <w:jc w:val="both"/>
        <w:rPr>
          <w:rFonts w:ascii="Arial" w:hAnsi="Arial" w:cs="Arial"/>
          <w:b/>
          <w:color w:val="FF0000"/>
          <w:sz w:val="22"/>
          <w:szCs w:val="22"/>
        </w:rPr>
      </w:pPr>
    </w:p>
    <w:p w14:paraId="5728C17C" w14:textId="77777777" w:rsidR="00DF11CC" w:rsidRPr="00220442" w:rsidRDefault="00DF11CC" w:rsidP="00DF11CC">
      <w:pPr>
        <w:spacing w:after="60" w:line="276" w:lineRule="auto"/>
        <w:ind w:firstLine="284"/>
        <w:jc w:val="both"/>
        <w:rPr>
          <w:rFonts w:ascii="Arial" w:hAnsi="Arial" w:cs="Arial"/>
          <w:b/>
          <w:color w:val="FF0000"/>
          <w:sz w:val="22"/>
          <w:szCs w:val="22"/>
        </w:rPr>
      </w:pPr>
    </w:p>
    <w:p w14:paraId="51939FAB" w14:textId="77777777" w:rsidR="00DF11CC" w:rsidRDefault="00DF11CC" w:rsidP="00DF11CC">
      <w:pPr>
        <w:suppressAutoHyphens w:val="0"/>
        <w:rPr>
          <w:rFonts w:ascii="Arial" w:hAnsi="Arial" w:cs="Arial"/>
          <w:b/>
          <w:color w:val="FF0000"/>
          <w:sz w:val="22"/>
          <w:szCs w:val="22"/>
        </w:rPr>
      </w:pPr>
      <w:r>
        <w:rPr>
          <w:rFonts w:ascii="Arial" w:hAnsi="Arial" w:cs="Arial"/>
          <w:b/>
          <w:color w:val="FF0000"/>
          <w:sz w:val="22"/>
          <w:szCs w:val="22"/>
        </w:rPr>
        <w:br w:type="page"/>
      </w:r>
    </w:p>
    <w:p w14:paraId="276132FF" w14:textId="77777777" w:rsidR="00DF11CC" w:rsidRPr="00D71586" w:rsidRDefault="00DF11CC" w:rsidP="00DF11CC">
      <w:pPr>
        <w:spacing w:after="60" w:line="276" w:lineRule="auto"/>
        <w:jc w:val="both"/>
        <w:rPr>
          <w:rFonts w:ascii="Arial" w:hAnsi="Arial" w:cs="Arial"/>
          <w:sz w:val="22"/>
          <w:szCs w:val="22"/>
        </w:rPr>
      </w:pPr>
      <w:r w:rsidRPr="00D71586">
        <w:rPr>
          <w:rFonts w:ascii="Arial" w:hAnsi="Arial" w:cs="Arial"/>
          <w:b/>
          <w:sz w:val="22"/>
          <w:szCs w:val="22"/>
        </w:rPr>
        <w:lastRenderedPageBreak/>
        <w:t>Załącznik nr 5</w:t>
      </w:r>
      <w:r w:rsidRPr="00D71586">
        <w:rPr>
          <w:rFonts w:ascii="Arial" w:hAnsi="Arial" w:cs="Arial"/>
          <w:sz w:val="22"/>
          <w:szCs w:val="22"/>
        </w:rPr>
        <w:t xml:space="preserve"> – Wykaz lokalizacji. </w:t>
      </w:r>
    </w:p>
    <w:p w14:paraId="56EE2C3D" w14:textId="77777777" w:rsidR="00DF11CC" w:rsidRPr="00D71586" w:rsidRDefault="00DF11CC" w:rsidP="00DF11CC">
      <w:pPr>
        <w:spacing w:after="60" w:line="276" w:lineRule="auto"/>
        <w:jc w:val="both"/>
        <w:rPr>
          <w:rFonts w:ascii="Arial" w:hAnsi="Arial" w:cs="Arial"/>
          <w:sz w:val="22"/>
          <w:szCs w:val="22"/>
        </w:rPr>
      </w:pPr>
    </w:p>
    <w:p w14:paraId="0A240491" w14:textId="77777777" w:rsidR="00DF11CC" w:rsidRPr="00D71586" w:rsidRDefault="00DF11CC" w:rsidP="00DF11CC">
      <w:pPr>
        <w:spacing w:after="60" w:line="276" w:lineRule="auto"/>
        <w:jc w:val="both"/>
        <w:rPr>
          <w:rFonts w:ascii="Arial" w:hAnsi="Arial" w:cs="Arial"/>
          <w:sz w:val="22"/>
          <w:szCs w:val="22"/>
        </w:rPr>
      </w:pPr>
    </w:p>
    <w:p w14:paraId="22CFF170" w14:textId="77777777" w:rsidR="00DF11CC" w:rsidRPr="00D71586" w:rsidRDefault="00DF11CC" w:rsidP="00DF11CC">
      <w:pPr>
        <w:pStyle w:val="Akapitzlist"/>
        <w:numPr>
          <w:ilvl w:val="0"/>
          <w:numId w:val="33"/>
        </w:numPr>
        <w:spacing w:after="60" w:line="360" w:lineRule="auto"/>
        <w:contextualSpacing/>
        <w:rPr>
          <w:rFonts w:ascii="Arial" w:hAnsi="Arial" w:cs="Arial"/>
          <w:sz w:val="22"/>
          <w:szCs w:val="22"/>
        </w:rPr>
      </w:pPr>
      <w:r w:rsidRPr="00D71586">
        <w:rPr>
          <w:rFonts w:ascii="Arial" w:hAnsi="Arial" w:cs="Arial"/>
          <w:sz w:val="22"/>
          <w:szCs w:val="22"/>
        </w:rPr>
        <w:t>Płock (budynki administracyjne, zakład produkcyjny)</w:t>
      </w:r>
    </w:p>
    <w:p w14:paraId="1E6E2976" w14:textId="77777777" w:rsidR="00DF11CC" w:rsidRPr="00D71586" w:rsidRDefault="00DF11CC" w:rsidP="00DF11CC">
      <w:pPr>
        <w:pStyle w:val="Akapitzlist"/>
        <w:numPr>
          <w:ilvl w:val="0"/>
          <w:numId w:val="33"/>
        </w:numPr>
        <w:spacing w:after="60" w:line="360" w:lineRule="auto"/>
        <w:contextualSpacing/>
        <w:rPr>
          <w:rFonts w:ascii="Arial" w:hAnsi="Arial" w:cs="Arial"/>
          <w:sz w:val="22"/>
          <w:szCs w:val="22"/>
        </w:rPr>
      </w:pPr>
      <w:r w:rsidRPr="00D71586">
        <w:rPr>
          <w:rFonts w:ascii="Arial" w:hAnsi="Arial" w:cs="Arial"/>
          <w:sz w:val="22"/>
          <w:szCs w:val="22"/>
        </w:rPr>
        <w:t>Warszawa (budynki administracyjne)</w:t>
      </w:r>
    </w:p>
    <w:p w14:paraId="03394A32" w14:textId="77777777" w:rsidR="00DF11CC" w:rsidRPr="00D71586" w:rsidRDefault="00DF11CC" w:rsidP="00DF11CC">
      <w:pPr>
        <w:pStyle w:val="Akapitzlist"/>
        <w:numPr>
          <w:ilvl w:val="0"/>
          <w:numId w:val="33"/>
        </w:numPr>
        <w:spacing w:after="60" w:line="360" w:lineRule="auto"/>
        <w:contextualSpacing/>
        <w:rPr>
          <w:rFonts w:ascii="Arial" w:hAnsi="Arial" w:cs="Arial"/>
          <w:sz w:val="22"/>
          <w:szCs w:val="22"/>
        </w:rPr>
      </w:pPr>
      <w:r w:rsidRPr="00D71586">
        <w:rPr>
          <w:rFonts w:ascii="Arial" w:hAnsi="Arial" w:cs="Arial"/>
          <w:sz w:val="22"/>
          <w:szCs w:val="22"/>
        </w:rPr>
        <w:t>Włocławek (Zakład PTA, Zakład CCGT, Terminal Paliw Wodorowych)</w:t>
      </w:r>
    </w:p>
    <w:p w14:paraId="47E007BA" w14:textId="77777777" w:rsidR="00DF11CC" w:rsidRPr="00D71586" w:rsidRDefault="00DF11CC" w:rsidP="00DF11CC">
      <w:pPr>
        <w:pStyle w:val="Akapitzlist"/>
        <w:numPr>
          <w:ilvl w:val="0"/>
          <w:numId w:val="33"/>
        </w:numPr>
        <w:spacing w:after="60" w:line="360" w:lineRule="auto"/>
        <w:contextualSpacing/>
        <w:rPr>
          <w:rFonts w:ascii="Arial" w:hAnsi="Arial" w:cs="Arial"/>
          <w:sz w:val="22"/>
          <w:szCs w:val="22"/>
        </w:rPr>
      </w:pPr>
      <w:r w:rsidRPr="00D71586">
        <w:rPr>
          <w:rFonts w:ascii="Arial" w:hAnsi="Arial" w:cs="Arial"/>
          <w:sz w:val="22"/>
          <w:szCs w:val="22"/>
        </w:rPr>
        <w:t xml:space="preserve">Gdańsk </w:t>
      </w:r>
    </w:p>
    <w:p w14:paraId="789540D0" w14:textId="77777777" w:rsidR="00DF11CC" w:rsidRPr="00D71586" w:rsidRDefault="00DF11CC" w:rsidP="00DF11CC">
      <w:pPr>
        <w:pStyle w:val="Akapitzlist"/>
        <w:numPr>
          <w:ilvl w:val="0"/>
          <w:numId w:val="33"/>
        </w:numPr>
        <w:spacing w:after="60" w:line="360" w:lineRule="auto"/>
        <w:contextualSpacing/>
        <w:rPr>
          <w:rFonts w:ascii="Arial" w:hAnsi="Arial" w:cs="Arial"/>
          <w:sz w:val="22"/>
          <w:szCs w:val="22"/>
        </w:rPr>
      </w:pPr>
      <w:r w:rsidRPr="00D71586">
        <w:rPr>
          <w:rFonts w:ascii="Arial" w:hAnsi="Arial" w:cs="Arial"/>
          <w:sz w:val="22"/>
          <w:szCs w:val="22"/>
        </w:rPr>
        <w:t>Terminal Paliw w Świnoujściu</w:t>
      </w:r>
    </w:p>
    <w:p w14:paraId="10E45F08" w14:textId="77777777" w:rsidR="00DF11CC" w:rsidRPr="00D71586" w:rsidRDefault="00DF11CC" w:rsidP="00DF11CC">
      <w:pPr>
        <w:pStyle w:val="Akapitzlist"/>
        <w:numPr>
          <w:ilvl w:val="0"/>
          <w:numId w:val="33"/>
        </w:numPr>
        <w:spacing w:after="60" w:line="360" w:lineRule="auto"/>
        <w:contextualSpacing/>
        <w:rPr>
          <w:rFonts w:ascii="Arial" w:hAnsi="Arial" w:cs="Arial"/>
          <w:sz w:val="22"/>
          <w:szCs w:val="22"/>
        </w:rPr>
      </w:pPr>
      <w:r w:rsidRPr="00D71586">
        <w:rPr>
          <w:rFonts w:ascii="Arial" w:hAnsi="Arial" w:cs="Arial"/>
          <w:sz w:val="22"/>
          <w:szCs w:val="22"/>
        </w:rPr>
        <w:t>Terminal Paliw w Lublinie</w:t>
      </w:r>
    </w:p>
    <w:p w14:paraId="241E65F0" w14:textId="77777777" w:rsidR="00DF11CC" w:rsidRPr="00D71586" w:rsidRDefault="00DF11CC" w:rsidP="00DF11CC">
      <w:pPr>
        <w:pStyle w:val="Akapitzlist"/>
        <w:numPr>
          <w:ilvl w:val="0"/>
          <w:numId w:val="33"/>
        </w:numPr>
        <w:spacing w:after="60" w:line="360" w:lineRule="auto"/>
        <w:contextualSpacing/>
        <w:rPr>
          <w:rFonts w:ascii="Arial" w:hAnsi="Arial" w:cs="Arial"/>
          <w:sz w:val="22"/>
          <w:szCs w:val="22"/>
        </w:rPr>
      </w:pPr>
      <w:r w:rsidRPr="00D71586">
        <w:rPr>
          <w:rFonts w:ascii="Arial" w:hAnsi="Arial" w:cs="Arial"/>
          <w:sz w:val="22"/>
          <w:szCs w:val="22"/>
        </w:rPr>
        <w:t>Terminal Paliw w Sokółce</w:t>
      </w:r>
    </w:p>
    <w:p w14:paraId="3D396C39" w14:textId="77777777" w:rsidR="00DF11CC" w:rsidRPr="00D71586" w:rsidRDefault="00DF11CC" w:rsidP="00DF11CC">
      <w:pPr>
        <w:pStyle w:val="Akapitzlist"/>
        <w:numPr>
          <w:ilvl w:val="0"/>
          <w:numId w:val="33"/>
        </w:numPr>
        <w:spacing w:after="60" w:line="360" w:lineRule="auto"/>
        <w:contextualSpacing/>
        <w:rPr>
          <w:rFonts w:ascii="Arial" w:hAnsi="Arial" w:cs="Arial"/>
          <w:sz w:val="22"/>
          <w:szCs w:val="22"/>
        </w:rPr>
      </w:pPr>
      <w:r w:rsidRPr="00D71586">
        <w:rPr>
          <w:rFonts w:ascii="Arial" w:hAnsi="Arial" w:cs="Arial"/>
          <w:sz w:val="22"/>
          <w:szCs w:val="22"/>
        </w:rPr>
        <w:t>Terminal Paliw w Mościskach</w:t>
      </w:r>
    </w:p>
    <w:p w14:paraId="5EF99DD9" w14:textId="77777777" w:rsidR="00DF11CC" w:rsidRPr="00D71586" w:rsidRDefault="00DF11CC" w:rsidP="00DF11CC">
      <w:pPr>
        <w:pStyle w:val="Akapitzlist"/>
        <w:numPr>
          <w:ilvl w:val="0"/>
          <w:numId w:val="33"/>
        </w:numPr>
        <w:spacing w:after="60" w:line="360" w:lineRule="auto"/>
        <w:contextualSpacing/>
        <w:rPr>
          <w:rFonts w:ascii="Arial" w:hAnsi="Arial" w:cs="Arial"/>
          <w:sz w:val="22"/>
          <w:szCs w:val="22"/>
        </w:rPr>
      </w:pPr>
      <w:r w:rsidRPr="00D71586">
        <w:rPr>
          <w:rFonts w:ascii="Arial" w:hAnsi="Arial" w:cs="Arial"/>
          <w:sz w:val="22"/>
          <w:szCs w:val="22"/>
        </w:rPr>
        <w:t>Terminal Paliw w Ostrowie Wlkp.</w:t>
      </w:r>
    </w:p>
    <w:p w14:paraId="29297130" w14:textId="77777777" w:rsidR="00DF11CC" w:rsidRPr="00D71586" w:rsidRDefault="00DF11CC" w:rsidP="00DF11CC">
      <w:pPr>
        <w:pStyle w:val="Akapitzlist"/>
        <w:numPr>
          <w:ilvl w:val="0"/>
          <w:numId w:val="33"/>
        </w:numPr>
        <w:spacing w:after="60" w:line="360" w:lineRule="auto"/>
        <w:contextualSpacing/>
        <w:rPr>
          <w:rFonts w:ascii="Arial" w:hAnsi="Arial" w:cs="Arial"/>
          <w:sz w:val="22"/>
          <w:szCs w:val="22"/>
        </w:rPr>
      </w:pPr>
      <w:r w:rsidRPr="00D71586">
        <w:rPr>
          <w:rFonts w:ascii="Arial" w:hAnsi="Arial" w:cs="Arial"/>
          <w:sz w:val="22"/>
          <w:szCs w:val="22"/>
        </w:rPr>
        <w:t>Terminal Paliw we Wrocławiu</w:t>
      </w:r>
    </w:p>
    <w:p w14:paraId="35E812BC" w14:textId="77777777" w:rsidR="00DF11CC" w:rsidRPr="00D71586" w:rsidRDefault="00DF11CC" w:rsidP="00DF11CC">
      <w:pPr>
        <w:pStyle w:val="Akapitzlist"/>
        <w:numPr>
          <w:ilvl w:val="0"/>
          <w:numId w:val="33"/>
        </w:numPr>
        <w:spacing w:after="60" w:line="360" w:lineRule="auto"/>
        <w:contextualSpacing/>
        <w:rPr>
          <w:rFonts w:ascii="Arial" w:hAnsi="Arial" w:cs="Arial"/>
          <w:sz w:val="22"/>
          <w:szCs w:val="22"/>
        </w:rPr>
      </w:pPr>
      <w:r w:rsidRPr="00D71586">
        <w:rPr>
          <w:rFonts w:ascii="Arial" w:hAnsi="Arial" w:cs="Arial"/>
          <w:sz w:val="22"/>
          <w:szCs w:val="22"/>
        </w:rPr>
        <w:t>Terminal Paliw w Nowej Soli</w:t>
      </w:r>
    </w:p>
    <w:p w14:paraId="23237709" w14:textId="77777777" w:rsidR="00DF11CC" w:rsidRPr="00D71586" w:rsidRDefault="00DF11CC" w:rsidP="00DF11CC">
      <w:pPr>
        <w:pStyle w:val="Akapitzlist"/>
        <w:numPr>
          <w:ilvl w:val="0"/>
          <w:numId w:val="33"/>
        </w:numPr>
        <w:spacing w:after="60" w:line="360" w:lineRule="auto"/>
        <w:contextualSpacing/>
        <w:rPr>
          <w:rFonts w:ascii="Arial" w:hAnsi="Arial" w:cs="Arial"/>
          <w:sz w:val="22"/>
          <w:szCs w:val="22"/>
        </w:rPr>
      </w:pPr>
      <w:r w:rsidRPr="00D71586">
        <w:rPr>
          <w:rFonts w:ascii="Arial" w:hAnsi="Arial" w:cs="Arial"/>
          <w:sz w:val="22"/>
          <w:szCs w:val="22"/>
        </w:rPr>
        <w:t xml:space="preserve">Terminal Paliw w Olszanicy </w:t>
      </w:r>
    </w:p>
    <w:p w14:paraId="229A6BB7" w14:textId="77777777" w:rsidR="00DF11CC" w:rsidRPr="00D71586" w:rsidRDefault="00DF11CC" w:rsidP="00DF11CC">
      <w:pPr>
        <w:pStyle w:val="Akapitzlist"/>
        <w:numPr>
          <w:ilvl w:val="0"/>
          <w:numId w:val="33"/>
        </w:numPr>
        <w:spacing w:after="60" w:line="360" w:lineRule="auto"/>
        <w:contextualSpacing/>
        <w:rPr>
          <w:rFonts w:ascii="Arial" w:hAnsi="Arial" w:cs="Arial"/>
          <w:sz w:val="22"/>
          <w:szCs w:val="22"/>
        </w:rPr>
      </w:pPr>
      <w:r w:rsidRPr="00D71586">
        <w:rPr>
          <w:rFonts w:ascii="Arial" w:hAnsi="Arial" w:cs="Arial"/>
          <w:sz w:val="22"/>
          <w:szCs w:val="22"/>
        </w:rPr>
        <w:t>Terminal Paliw w Żurawicy</w:t>
      </w:r>
    </w:p>
    <w:p w14:paraId="1922FDFC" w14:textId="77777777" w:rsidR="00DF11CC" w:rsidRPr="00D71586" w:rsidRDefault="00DF11CC" w:rsidP="00DF11CC">
      <w:pPr>
        <w:pStyle w:val="Akapitzlist"/>
        <w:numPr>
          <w:ilvl w:val="0"/>
          <w:numId w:val="33"/>
        </w:numPr>
        <w:spacing w:after="60" w:line="360" w:lineRule="auto"/>
        <w:contextualSpacing/>
        <w:rPr>
          <w:rFonts w:ascii="Arial" w:hAnsi="Arial" w:cs="Arial"/>
          <w:sz w:val="22"/>
          <w:szCs w:val="22"/>
        </w:rPr>
      </w:pPr>
      <w:r w:rsidRPr="00D71586">
        <w:rPr>
          <w:rFonts w:ascii="Arial" w:hAnsi="Arial" w:cs="Arial"/>
          <w:sz w:val="22"/>
          <w:szCs w:val="22"/>
        </w:rPr>
        <w:t>Terminal Paliw w Widełce</w:t>
      </w:r>
    </w:p>
    <w:p w14:paraId="6E76705B" w14:textId="77777777" w:rsidR="00DF11CC" w:rsidRPr="00D71586" w:rsidRDefault="00DF11CC" w:rsidP="00DF11CC">
      <w:pPr>
        <w:pStyle w:val="Akapitzlist"/>
        <w:numPr>
          <w:ilvl w:val="0"/>
          <w:numId w:val="33"/>
        </w:numPr>
        <w:spacing w:after="60" w:line="360" w:lineRule="auto"/>
        <w:contextualSpacing/>
        <w:rPr>
          <w:rFonts w:ascii="Arial" w:hAnsi="Arial" w:cs="Arial"/>
          <w:sz w:val="22"/>
          <w:szCs w:val="22"/>
        </w:rPr>
      </w:pPr>
      <w:r w:rsidRPr="00D71586">
        <w:rPr>
          <w:rFonts w:ascii="Arial" w:hAnsi="Arial" w:cs="Arial"/>
          <w:sz w:val="22"/>
          <w:szCs w:val="22"/>
        </w:rPr>
        <w:t>Terminal Paliw w Trzebini</w:t>
      </w:r>
      <w:r w:rsidRPr="00D71586">
        <w:rPr>
          <w:rFonts w:ascii="Arial" w:hAnsi="Arial" w:cs="Arial"/>
          <w:sz w:val="22"/>
          <w:szCs w:val="22"/>
        </w:rPr>
        <w:tab/>
      </w:r>
    </w:p>
    <w:p w14:paraId="50C13BA8" w14:textId="77777777" w:rsidR="00DF11CC" w:rsidRPr="00220442" w:rsidRDefault="00DF11CC" w:rsidP="00DF11CC">
      <w:pPr>
        <w:spacing w:after="60" w:line="276" w:lineRule="auto"/>
        <w:jc w:val="both"/>
        <w:rPr>
          <w:rFonts w:ascii="Arial" w:hAnsi="Arial" w:cs="Arial"/>
          <w:color w:val="FF0000"/>
          <w:sz w:val="22"/>
          <w:szCs w:val="22"/>
        </w:rPr>
      </w:pPr>
    </w:p>
    <w:p w14:paraId="201A8BC0" w14:textId="77777777" w:rsidR="00DF11CC" w:rsidRPr="00220442" w:rsidRDefault="00DF11CC" w:rsidP="00DF11CC">
      <w:pPr>
        <w:spacing w:after="60" w:line="276" w:lineRule="auto"/>
        <w:jc w:val="both"/>
        <w:rPr>
          <w:rFonts w:ascii="Arial" w:hAnsi="Arial" w:cs="Arial"/>
          <w:color w:val="FF0000"/>
          <w:sz w:val="22"/>
          <w:szCs w:val="22"/>
        </w:rPr>
      </w:pPr>
    </w:p>
    <w:p w14:paraId="357017EC" w14:textId="77777777" w:rsidR="00DF11CC" w:rsidRPr="00A97DD6" w:rsidRDefault="00DF11CC" w:rsidP="00DF11CC">
      <w:pPr>
        <w:widowControl w:val="0"/>
        <w:suppressAutoHyphens w:val="0"/>
        <w:autoSpaceDE w:val="0"/>
        <w:autoSpaceDN w:val="0"/>
        <w:adjustRightInd w:val="0"/>
        <w:spacing w:before="96" w:line="276" w:lineRule="auto"/>
        <w:jc w:val="both"/>
        <w:rPr>
          <w:rFonts w:ascii="Arial" w:hAnsi="Arial" w:cs="Arial"/>
          <w:sz w:val="22"/>
          <w:szCs w:val="22"/>
          <w:lang w:eastAsia="pl-PL"/>
        </w:rPr>
      </w:pPr>
      <w:r>
        <w:rPr>
          <w:rFonts w:ascii="Arial" w:hAnsi="Arial" w:cs="Arial"/>
          <w:sz w:val="22"/>
          <w:szCs w:val="22"/>
          <w:lang w:eastAsia="pl-PL"/>
        </w:rPr>
        <w:t xml:space="preserve">Kupujący zastrzega, że powyższy wykaz </w:t>
      </w:r>
      <w:r w:rsidRPr="00A97DD6">
        <w:rPr>
          <w:rFonts w:ascii="Arial" w:hAnsi="Arial" w:cs="Arial"/>
          <w:sz w:val="22"/>
          <w:szCs w:val="22"/>
          <w:lang w:eastAsia="pl-PL"/>
        </w:rPr>
        <w:t xml:space="preserve">jest </w:t>
      </w:r>
      <w:r>
        <w:rPr>
          <w:rFonts w:ascii="Arial" w:hAnsi="Arial" w:cs="Arial"/>
          <w:sz w:val="22"/>
          <w:szCs w:val="22"/>
          <w:lang w:eastAsia="pl-PL"/>
        </w:rPr>
        <w:t>ogólny i</w:t>
      </w:r>
      <w:r w:rsidRPr="00A97DD6">
        <w:rPr>
          <w:rFonts w:ascii="Arial" w:hAnsi="Arial" w:cs="Arial"/>
          <w:sz w:val="22"/>
          <w:szCs w:val="22"/>
          <w:lang w:eastAsia="pl-PL"/>
        </w:rPr>
        <w:t xml:space="preserve"> nie zawiera szczegółowych punktów dostawy (tzn. na terenie wskazanych w </w:t>
      </w:r>
      <w:r>
        <w:rPr>
          <w:rFonts w:ascii="Arial" w:hAnsi="Arial" w:cs="Arial"/>
          <w:sz w:val="22"/>
          <w:szCs w:val="22"/>
          <w:lang w:eastAsia="pl-PL"/>
        </w:rPr>
        <w:t xml:space="preserve">niniejszym </w:t>
      </w:r>
      <w:r w:rsidRPr="00A97DD6">
        <w:rPr>
          <w:rFonts w:ascii="Arial" w:hAnsi="Arial" w:cs="Arial"/>
          <w:sz w:val="22"/>
          <w:szCs w:val="22"/>
          <w:lang w:eastAsia="pl-PL"/>
        </w:rPr>
        <w:t xml:space="preserve">Załączniku lokalizacji może występować kilka/kilkanaście punktów dostaw). Zamówienia obejmować będą bezpośrednie dostawy do poszczególnych komórek organizacyjnych ORLEN S.A., usytuowanych w miejscach, o których mowa w Załączniku nr </w:t>
      </w:r>
      <w:r>
        <w:rPr>
          <w:rFonts w:ascii="Arial" w:hAnsi="Arial" w:cs="Arial"/>
          <w:sz w:val="22"/>
          <w:szCs w:val="22"/>
          <w:lang w:eastAsia="pl-PL"/>
        </w:rPr>
        <w:t>5</w:t>
      </w:r>
      <w:r w:rsidRPr="00A97DD6">
        <w:rPr>
          <w:rFonts w:ascii="Arial" w:hAnsi="Arial" w:cs="Arial"/>
          <w:sz w:val="22"/>
          <w:szCs w:val="22"/>
          <w:lang w:eastAsia="pl-PL"/>
        </w:rPr>
        <w:t>. Dokładne adresy dostawy będ</w:t>
      </w:r>
      <w:r>
        <w:rPr>
          <w:rFonts w:ascii="Arial" w:hAnsi="Arial" w:cs="Arial"/>
          <w:sz w:val="22"/>
          <w:szCs w:val="22"/>
          <w:lang w:eastAsia="pl-PL"/>
        </w:rPr>
        <w:t>ą umieszczane w poszczególnych Z</w:t>
      </w:r>
      <w:r w:rsidRPr="00A97DD6">
        <w:rPr>
          <w:rFonts w:ascii="Arial" w:hAnsi="Arial" w:cs="Arial"/>
          <w:sz w:val="22"/>
          <w:szCs w:val="22"/>
          <w:lang w:eastAsia="pl-PL"/>
        </w:rPr>
        <w:t>amówieniach.</w:t>
      </w:r>
    </w:p>
    <w:p w14:paraId="2852840A" w14:textId="77777777" w:rsidR="00DF11CC" w:rsidRPr="00220442" w:rsidRDefault="00DF11CC" w:rsidP="00DF11CC">
      <w:pPr>
        <w:spacing w:after="60" w:line="276" w:lineRule="auto"/>
        <w:jc w:val="both"/>
        <w:rPr>
          <w:rFonts w:ascii="Arial" w:hAnsi="Arial" w:cs="Arial"/>
          <w:color w:val="FF0000"/>
          <w:sz w:val="22"/>
          <w:szCs w:val="22"/>
        </w:rPr>
      </w:pPr>
    </w:p>
    <w:p w14:paraId="00A03C2B" w14:textId="77777777" w:rsidR="00DF11CC" w:rsidRDefault="00DF11CC" w:rsidP="00DF11CC">
      <w:pPr>
        <w:suppressAutoHyphens w:val="0"/>
        <w:rPr>
          <w:rFonts w:ascii="Arial" w:hAnsi="Arial" w:cs="Arial"/>
          <w:b/>
          <w:color w:val="FF0000"/>
          <w:sz w:val="22"/>
          <w:szCs w:val="22"/>
        </w:rPr>
      </w:pPr>
      <w:r>
        <w:rPr>
          <w:rFonts w:ascii="Arial" w:hAnsi="Arial" w:cs="Arial"/>
          <w:b/>
          <w:color w:val="FF0000"/>
          <w:sz w:val="22"/>
          <w:szCs w:val="22"/>
        </w:rPr>
        <w:br w:type="page"/>
      </w:r>
    </w:p>
    <w:p w14:paraId="1E30EA81" w14:textId="77777777" w:rsidR="00DF11CC" w:rsidRPr="00D71586" w:rsidRDefault="00DF11CC" w:rsidP="00DF11CC">
      <w:pPr>
        <w:spacing w:after="60" w:line="276" w:lineRule="auto"/>
        <w:ind w:left="284"/>
        <w:jc w:val="both"/>
        <w:rPr>
          <w:rFonts w:ascii="Arial" w:hAnsi="Arial" w:cs="Arial"/>
          <w:sz w:val="22"/>
          <w:szCs w:val="22"/>
        </w:rPr>
      </w:pPr>
      <w:r w:rsidRPr="00D71586">
        <w:rPr>
          <w:rFonts w:ascii="Arial" w:hAnsi="Arial" w:cs="Arial"/>
          <w:b/>
          <w:sz w:val="22"/>
          <w:szCs w:val="22"/>
        </w:rPr>
        <w:lastRenderedPageBreak/>
        <w:t>Załącznik nr 6</w:t>
      </w:r>
      <w:r w:rsidRPr="00D71586">
        <w:rPr>
          <w:rFonts w:ascii="Arial" w:hAnsi="Arial" w:cs="Arial"/>
          <w:sz w:val="22"/>
          <w:szCs w:val="22"/>
        </w:rPr>
        <w:t xml:space="preserve"> – Porozumienie w sprawie przesyłania faktur w formie elektronicznej.</w:t>
      </w:r>
    </w:p>
    <w:p w14:paraId="55A12922" w14:textId="77777777" w:rsidR="00DF11CC" w:rsidRPr="00D71586" w:rsidRDefault="00DF11CC" w:rsidP="00DF11CC">
      <w:pPr>
        <w:spacing w:after="60" w:line="276" w:lineRule="auto"/>
        <w:ind w:left="284"/>
        <w:jc w:val="both"/>
        <w:rPr>
          <w:rFonts w:ascii="Arial" w:hAnsi="Arial" w:cs="Arial"/>
          <w:sz w:val="22"/>
          <w:szCs w:val="22"/>
        </w:rPr>
      </w:pPr>
    </w:p>
    <w:p w14:paraId="22B3F3A1" w14:textId="77777777" w:rsidR="00DF11CC" w:rsidRPr="00D71586" w:rsidRDefault="00DF11CC" w:rsidP="00DF11CC">
      <w:pPr>
        <w:spacing w:after="60" w:line="340" w:lineRule="exact"/>
        <w:rPr>
          <w:rFonts w:ascii="Arial" w:hAnsi="Arial" w:cs="Arial"/>
          <w:b/>
          <w:sz w:val="22"/>
          <w:szCs w:val="22"/>
        </w:rPr>
      </w:pPr>
      <w:r w:rsidRPr="00D71586">
        <w:rPr>
          <w:rFonts w:ascii="Arial" w:hAnsi="Arial" w:cs="Arial"/>
          <w:b/>
          <w:sz w:val="22"/>
          <w:szCs w:val="22"/>
        </w:rPr>
        <w:t>Odbiorca:</w:t>
      </w:r>
    </w:p>
    <w:p w14:paraId="6C96236E" w14:textId="77777777" w:rsidR="00DF11CC" w:rsidRPr="00D71586" w:rsidRDefault="00DF11CC" w:rsidP="00DF11CC">
      <w:pPr>
        <w:spacing w:after="60"/>
        <w:rPr>
          <w:rFonts w:ascii="Arial" w:hAnsi="Arial" w:cs="Arial"/>
          <w:sz w:val="22"/>
          <w:szCs w:val="22"/>
        </w:rPr>
      </w:pPr>
      <w:r w:rsidRPr="00D71586">
        <w:rPr>
          <w:rFonts w:ascii="Arial" w:hAnsi="Arial" w:cs="Arial"/>
          <w:sz w:val="22"/>
          <w:szCs w:val="22"/>
        </w:rPr>
        <w:t>ORLEN Spółka Akcyjna z siedzibą w Płocku</w:t>
      </w:r>
    </w:p>
    <w:p w14:paraId="56DA18CA" w14:textId="77777777" w:rsidR="00DF11CC" w:rsidRPr="00D71586" w:rsidRDefault="00DF11CC" w:rsidP="00DF11CC">
      <w:pPr>
        <w:spacing w:after="60"/>
        <w:rPr>
          <w:rFonts w:ascii="Arial" w:hAnsi="Arial" w:cs="Arial"/>
          <w:sz w:val="22"/>
          <w:szCs w:val="22"/>
        </w:rPr>
      </w:pPr>
      <w:r w:rsidRPr="00D71586">
        <w:rPr>
          <w:rFonts w:ascii="Arial" w:hAnsi="Arial" w:cs="Arial"/>
          <w:sz w:val="22"/>
          <w:szCs w:val="22"/>
        </w:rPr>
        <w:t>ul. Chemików 7</w:t>
      </w:r>
    </w:p>
    <w:p w14:paraId="07F5D188" w14:textId="77777777" w:rsidR="00DF11CC" w:rsidRPr="00D71586" w:rsidRDefault="00DF11CC" w:rsidP="00DF11CC">
      <w:pPr>
        <w:spacing w:after="60"/>
        <w:rPr>
          <w:rFonts w:ascii="Arial" w:hAnsi="Arial" w:cs="Arial"/>
          <w:sz w:val="22"/>
          <w:szCs w:val="22"/>
        </w:rPr>
      </w:pPr>
      <w:r w:rsidRPr="00D71586">
        <w:rPr>
          <w:rFonts w:ascii="Arial" w:hAnsi="Arial" w:cs="Arial"/>
          <w:sz w:val="22"/>
          <w:szCs w:val="22"/>
        </w:rPr>
        <w:t>09-411 Płock</w:t>
      </w:r>
    </w:p>
    <w:p w14:paraId="7C740134" w14:textId="77777777" w:rsidR="00DF11CC" w:rsidRPr="00D71586" w:rsidRDefault="00DF11CC" w:rsidP="00DF11CC">
      <w:pPr>
        <w:spacing w:after="60" w:line="340" w:lineRule="exact"/>
        <w:jc w:val="both"/>
        <w:rPr>
          <w:rFonts w:ascii="Arial" w:hAnsi="Arial" w:cs="Arial"/>
          <w:sz w:val="22"/>
          <w:szCs w:val="22"/>
        </w:rPr>
      </w:pPr>
      <w:r w:rsidRPr="00D71586">
        <w:rPr>
          <w:rFonts w:ascii="Arial" w:hAnsi="Arial" w:cs="Arial"/>
          <w:sz w:val="22"/>
          <w:szCs w:val="22"/>
        </w:rPr>
        <w:t>wpisana do rejestru przedsiębiorców Krajowego Rejestru Sądowego prowadzonego przez Sąd Rejonowy dla Łodzi Śródmieścia w Łodzi, XX Wydział Gospodarczy Krajowego Rejestru Sądowego, pod numerem KRS 0000028860, NIP 774-00-01-454, kapitał zakładowy/ kapitał wpłacony: 1.451.177.561,25 zł</w:t>
      </w:r>
    </w:p>
    <w:p w14:paraId="095F2DF1" w14:textId="77777777" w:rsidR="00DF11CC" w:rsidRPr="00D71586" w:rsidRDefault="00DF11CC" w:rsidP="00DF11CC">
      <w:pPr>
        <w:spacing w:after="60" w:line="340" w:lineRule="exact"/>
        <w:rPr>
          <w:rFonts w:ascii="Arial" w:hAnsi="Arial" w:cs="Arial"/>
          <w:sz w:val="22"/>
          <w:szCs w:val="22"/>
        </w:rPr>
      </w:pPr>
      <w:r w:rsidRPr="00D71586">
        <w:rPr>
          <w:rFonts w:ascii="Arial" w:hAnsi="Arial" w:cs="Arial"/>
          <w:b/>
          <w:sz w:val="22"/>
          <w:szCs w:val="22"/>
        </w:rPr>
        <w:t xml:space="preserve">Wystawca </w:t>
      </w:r>
      <w:r w:rsidRPr="00D71586">
        <w:rPr>
          <w:rFonts w:ascii="Arial" w:hAnsi="Arial" w:cs="Arial"/>
          <w:sz w:val="22"/>
          <w:szCs w:val="22"/>
        </w:rPr>
        <w:t>(pełną nazwa i adres siedziby Kontrahenta):</w:t>
      </w:r>
    </w:p>
    <w:p w14:paraId="23722861" w14:textId="77777777" w:rsidR="00DF11CC" w:rsidRPr="00D71586" w:rsidRDefault="00DF11CC" w:rsidP="00DF11CC">
      <w:pPr>
        <w:spacing w:after="60" w:line="340" w:lineRule="exact"/>
        <w:rPr>
          <w:rFonts w:ascii="Arial" w:hAnsi="Arial" w:cs="Arial"/>
          <w:sz w:val="22"/>
          <w:szCs w:val="22"/>
        </w:rPr>
      </w:pPr>
      <w:r w:rsidRPr="00D71586">
        <w:rPr>
          <w:rFonts w:ascii="Arial" w:hAnsi="Arial" w:cs="Arial"/>
          <w:sz w:val="22"/>
          <w:szCs w:val="22"/>
        </w:rPr>
        <w:t>NIP:........................</w:t>
      </w:r>
    </w:p>
    <w:p w14:paraId="6D83E30F" w14:textId="77777777" w:rsidR="00DF11CC" w:rsidRPr="00D71586" w:rsidRDefault="00DF11CC" w:rsidP="00DF11CC">
      <w:pPr>
        <w:pStyle w:val="Akapitzlist"/>
        <w:numPr>
          <w:ilvl w:val="2"/>
          <w:numId w:val="43"/>
        </w:numPr>
        <w:spacing w:after="60" w:line="340" w:lineRule="exact"/>
        <w:ind w:left="426" w:hanging="426"/>
        <w:contextualSpacing/>
        <w:jc w:val="both"/>
        <w:rPr>
          <w:rFonts w:ascii="Arial" w:hAnsi="Arial" w:cs="Arial"/>
          <w:sz w:val="22"/>
          <w:szCs w:val="22"/>
        </w:rPr>
      </w:pPr>
      <w:r w:rsidRPr="00D71586">
        <w:rPr>
          <w:rFonts w:ascii="Arial" w:hAnsi="Arial" w:cs="Arial"/>
          <w:sz w:val="22"/>
          <w:szCs w:val="22"/>
        </w:rPr>
        <w:t>Działając na podstawie Ustawy z 11 marca 2004 r. o podatku od towarów i usług (j.t. Dz. U. z 202</w:t>
      </w:r>
      <w:r>
        <w:rPr>
          <w:rFonts w:ascii="Arial" w:hAnsi="Arial" w:cs="Arial"/>
          <w:sz w:val="22"/>
          <w:szCs w:val="22"/>
        </w:rPr>
        <w:t>4</w:t>
      </w:r>
      <w:r w:rsidRPr="00D71586">
        <w:rPr>
          <w:rFonts w:ascii="Arial" w:hAnsi="Arial" w:cs="Arial"/>
          <w:sz w:val="22"/>
          <w:szCs w:val="22"/>
        </w:rPr>
        <w:t xml:space="preserve"> r, poz. </w:t>
      </w:r>
      <w:r>
        <w:rPr>
          <w:rFonts w:ascii="Arial" w:hAnsi="Arial" w:cs="Arial"/>
          <w:sz w:val="22"/>
          <w:szCs w:val="22"/>
        </w:rPr>
        <w:t>361 ze zm.</w:t>
      </w:r>
      <w:r w:rsidRPr="00D71586">
        <w:rPr>
          <w:rFonts w:ascii="Arial" w:hAnsi="Arial" w:cs="Arial"/>
          <w:sz w:val="22"/>
          <w:szCs w:val="22"/>
        </w:rPr>
        <w:t>) Odbiorca akceptuje przesyłanie mu przez Wystawcę faktury w formie elektronicznej z chwilą podpisania Porozumienia przez ORLEN S.A.</w:t>
      </w:r>
    </w:p>
    <w:p w14:paraId="77AA9DC6" w14:textId="77777777" w:rsidR="00DF11CC" w:rsidRPr="00D71586" w:rsidRDefault="00DF11CC" w:rsidP="00DF11CC">
      <w:pPr>
        <w:pStyle w:val="Akapitzlist"/>
        <w:numPr>
          <w:ilvl w:val="2"/>
          <w:numId w:val="43"/>
        </w:numPr>
        <w:spacing w:after="60" w:line="340" w:lineRule="exact"/>
        <w:ind w:left="426" w:hanging="426"/>
        <w:contextualSpacing/>
        <w:jc w:val="both"/>
        <w:rPr>
          <w:rFonts w:ascii="Arial" w:hAnsi="Arial" w:cs="Arial"/>
          <w:sz w:val="22"/>
          <w:szCs w:val="22"/>
        </w:rPr>
      </w:pPr>
      <w:r w:rsidRPr="00D71586">
        <w:rPr>
          <w:rFonts w:ascii="Arial" w:hAnsi="Arial" w:cs="Arial"/>
          <w:sz w:val="22"/>
          <w:szCs w:val="22"/>
        </w:rPr>
        <w:t>E-faktury, e-faktury korekta, duplikaty e-faktur, e-noty księgowe będą przesyłane pocztą elektroniczną w postaci plików PDF z poniższego/</w:t>
      </w:r>
      <w:proofErr w:type="spellStart"/>
      <w:r w:rsidRPr="00D71586">
        <w:rPr>
          <w:rFonts w:ascii="Arial" w:hAnsi="Arial" w:cs="Arial"/>
          <w:sz w:val="22"/>
          <w:szCs w:val="22"/>
        </w:rPr>
        <w:t>ych</w:t>
      </w:r>
      <w:proofErr w:type="spellEnd"/>
      <w:r w:rsidRPr="00D71586">
        <w:rPr>
          <w:rFonts w:ascii="Arial" w:hAnsi="Arial" w:cs="Arial"/>
          <w:sz w:val="22"/>
          <w:szCs w:val="22"/>
        </w:rPr>
        <w:t xml:space="preserve"> adresu/adresów mailowych Wystawcy:</w:t>
      </w:r>
    </w:p>
    <w:p w14:paraId="6773A159" w14:textId="77777777" w:rsidR="00DF11CC" w:rsidRPr="00D71586" w:rsidRDefault="00DF11CC" w:rsidP="00DF11CC">
      <w:pPr>
        <w:spacing w:after="60" w:line="340" w:lineRule="exact"/>
        <w:ind w:left="426"/>
        <w:jc w:val="both"/>
        <w:rPr>
          <w:rFonts w:ascii="Arial" w:hAnsi="Arial" w:cs="Arial"/>
          <w:sz w:val="22"/>
          <w:szCs w:val="22"/>
        </w:rPr>
      </w:pPr>
      <w:r w:rsidRPr="00D71586">
        <w:rPr>
          <w:rFonts w:ascii="Arial" w:hAnsi="Arial" w:cs="Arial"/>
          <w:sz w:val="22"/>
          <w:szCs w:val="22"/>
        </w:rPr>
        <w:t>………………………………………………………………………………………………</w:t>
      </w:r>
    </w:p>
    <w:p w14:paraId="5A01CD3D" w14:textId="77777777" w:rsidR="00DF11CC" w:rsidRPr="00D71586" w:rsidRDefault="00DF11CC" w:rsidP="00DF11CC">
      <w:pPr>
        <w:spacing w:after="60" w:line="340" w:lineRule="exact"/>
        <w:ind w:left="426"/>
        <w:jc w:val="both"/>
        <w:rPr>
          <w:rFonts w:ascii="Arial" w:hAnsi="Arial" w:cs="Arial"/>
          <w:sz w:val="22"/>
          <w:szCs w:val="22"/>
        </w:rPr>
      </w:pPr>
      <w:r w:rsidRPr="00D71586">
        <w:rPr>
          <w:rFonts w:ascii="Arial" w:hAnsi="Arial" w:cs="Arial"/>
          <w:sz w:val="22"/>
          <w:szCs w:val="22"/>
        </w:rPr>
        <w:t>zgodnie z warunkami zawartymi w Instrukcji przesyłania faktur w formie elektronicznej do O</w:t>
      </w:r>
      <w:r>
        <w:rPr>
          <w:rFonts w:ascii="Arial" w:hAnsi="Arial" w:cs="Arial"/>
          <w:sz w:val="22"/>
          <w:szCs w:val="22"/>
        </w:rPr>
        <w:t>RLEN</w:t>
      </w:r>
      <w:r w:rsidRPr="00D71586">
        <w:rPr>
          <w:rFonts w:ascii="Arial" w:hAnsi="Arial" w:cs="Arial"/>
          <w:sz w:val="22"/>
          <w:szCs w:val="22"/>
        </w:rPr>
        <w:t xml:space="preserve"> S</w:t>
      </w:r>
      <w:r>
        <w:rPr>
          <w:rFonts w:ascii="Arial" w:hAnsi="Arial" w:cs="Arial"/>
          <w:sz w:val="22"/>
          <w:szCs w:val="22"/>
        </w:rPr>
        <w:t>.</w:t>
      </w:r>
      <w:r w:rsidRPr="00D71586">
        <w:rPr>
          <w:rFonts w:ascii="Arial" w:hAnsi="Arial" w:cs="Arial"/>
          <w:sz w:val="22"/>
          <w:szCs w:val="22"/>
        </w:rPr>
        <w:t>A</w:t>
      </w:r>
      <w:r>
        <w:rPr>
          <w:rFonts w:ascii="Arial" w:hAnsi="Arial" w:cs="Arial"/>
          <w:sz w:val="22"/>
          <w:szCs w:val="22"/>
        </w:rPr>
        <w:t>.</w:t>
      </w:r>
      <w:r w:rsidRPr="00D71586">
        <w:rPr>
          <w:rFonts w:ascii="Arial" w:hAnsi="Arial" w:cs="Arial"/>
          <w:sz w:val="22"/>
          <w:szCs w:val="22"/>
        </w:rPr>
        <w:t>, będącej załącznikiem do niniejszego Porozumienia.</w:t>
      </w:r>
    </w:p>
    <w:p w14:paraId="122B8B4F" w14:textId="77777777" w:rsidR="00DF11CC" w:rsidRPr="00D71586" w:rsidRDefault="00DF11CC" w:rsidP="00DF11CC">
      <w:pPr>
        <w:pStyle w:val="Akapitzlist"/>
        <w:numPr>
          <w:ilvl w:val="2"/>
          <w:numId w:val="43"/>
        </w:numPr>
        <w:spacing w:after="60" w:line="340" w:lineRule="exact"/>
        <w:ind w:left="426" w:hanging="426"/>
        <w:contextualSpacing/>
        <w:jc w:val="both"/>
        <w:rPr>
          <w:rFonts w:ascii="Arial" w:hAnsi="Arial" w:cs="Arial"/>
          <w:sz w:val="22"/>
          <w:szCs w:val="22"/>
        </w:rPr>
      </w:pPr>
      <w:r w:rsidRPr="00D71586">
        <w:rPr>
          <w:rFonts w:ascii="Arial" w:hAnsi="Arial" w:cs="Arial"/>
          <w:sz w:val="22"/>
          <w:szCs w:val="22"/>
        </w:rPr>
        <w:t>Adresem właściwym do przesyłania Odbiorcy dokumentów wymienionych w pkt. 2 niniejszego Porozumienia będzie:</w:t>
      </w:r>
    </w:p>
    <w:p w14:paraId="2B8C09A0" w14:textId="77777777" w:rsidR="00DF11CC" w:rsidRPr="00D71586" w:rsidRDefault="00DF11CC" w:rsidP="00DF11CC">
      <w:pPr>
        <w:spacing w:after="60" w:line="340" w:lineRule="exact"/>
        <w:ind w:firstLine="426"/>
        <w:jc w:val="both"/>
        <w:rPr>
          <w:rFonts w:ascii="Arial" w:hAnsi="Arial" w:cs="Arial"/>
          <w:sz w:val="22"/>
          <w:szCs w:val="22"/>
        </w:rPr>
      </w:pPr>
      <w:hyperlink r:id="rId13" w:history="1">
        <w:r w:rsidRPr="00D71586">
          <w:rPr>
            <w:rStyle w:val="Hipercze"/>
            <w:rFonts w:ascii="Arial" w:hAnsi="Arial" w:cs="Arial"/>
            <w:color w:val="auto"/>
            <w:sz w:val="22"/>
            <w:szCs w:val="22"/>
          </w:rPr>
          <w:t>efaktura@orlen.pl</w:t>
        </w:r>
      </w:hyperlink>
    </w:p>
    <w:p w14:paraId="365A143F" w14:textId="77777777" w:rsidR="00DF11CC" w:rsidRPr="00D71586" w:rsidRDefault="00DF11CC" w:rsidP="00DF11CC">
      <w:pPr>
        <w:pStyle w:val="Akapitzlist"/>
        <w:numPr>
          <w:ilvl w:val="2"/>
          <w:numId w:val="43"/>
        </w:numPr>
        <w:spacing w:after="60" w:line="340" w:lineRule="exact"/>
        <w:ind w:left="426" w:hanging="426"/>
        <w:contextualSpacing/>
        <w:jc w:val="both"/>
        <w:rPr>
          <w:rFonts w:ascii="Arial" w:hAnsi="Arial" w:cs="Arial"/>
          <w:sz w:val="22"/>
          <w:szCs w:val="22"/>
        </w:rPr>
      </w:pPr>
      <w:r w:rsidRPr="00D71586">
        <w:rPr>
          <w:rFonts w:ascii="Arial" w:hAnsi="Arial" w:cs="Arial"/>
          <w:sz w:val="22"/>
          <w:szCs w:val="22"/>
        </w:rPr>
        <w:t>Adresem właściwym dla potwierdzenia Wystawcy odbioru dokumentów wymienionych w pkt. 2 niniejszego Porozumienia będzie:</w:t>
      </w:r>
    </w:p>
    <w:p w14:paraId="38C7758D" w14:textId="77777777" w:rsidR="00DF11CC" w:rsidRPr="00D71586" w:rsidRDefault="00DF11CC" w:rsidP="00DF11CC">
      <w:pPr>
        <w:spacing w:after="60" w:line="340" w:lineRule="exact"/>
        <w:ind w:firstLine="426"/>
        <w:jc w:val="both"/>
        <w:rPr>
          <w:rFonts w:ascii="Arial" w:hAnsi="Arial" w:cs="Arial"/>
          <w:sz w:val="22"/>
          <w:szCs w:val="22"/>
        </w:rPr>
      </w:pPr>
      <w:r w:rsidRPr="00D71586">
        <w:rPr>
          <w:rFonts w:ascii="Arial" w:hAnsi="Arial" w:cs="Arial"/>
          <w:sz w:val="22"/>
          <w:szCs w:val="22"/>
        </w:rPr>
        <w:t>...............................@ ...............................</w:t>
      </w:r>
    </w:p>
    <w:p w14:paraId="56F572B2" w14:textId="77777777" w:rsidR="00DF11CC" w:rsidRPr="00D71586" w:rsidRDefault="00DF11CC" w:rsidP="00DF11CC">
      <w:pPr>
        <w:spacing w:after="60" w:line="340" w:lineRule="exact"/>
        <w:ind w:left="426"/>
        <w:jc w:val="both"/>
        <w:rPr>
          <w:rFonts w:ascii="Arial" w:hAnsi="Arial" w:cs="Arial"/>
          <w:sz w:val="22"/>
          <w:szCs w:val="22"/>
        </w:rPr>
      </w:pPr>
      <w:r w:rsidRPr="00D71586">
        <w:rPr>
          <w:rFonts w:ascii="Arial" w:hAnsi="Arial" w:cs="Arial"/>
          <w:sz w:val="22"/>
          <w:szCs w:val="22"/>
        </w:rPr>
        <w:t>Brak wskazania przez Wystawcę adresu do wysyłania potwierdzeń odbioru dokumentu oznacza rezygnację z potwierdzania odbioru. Potwierdzenie odbioru e-faktury zostanie wysłane przez system pocztowy Odbiorcy w momencie wprowadzenia dokumentu do systemu księgowego, przy czym datą otrzymania będzie data wpływu e- faktury na skrzynkę pocztową Odbiorcy.</w:t>
      </w:r>
    </w:p>
    <w:p w14:paraId="213DF3A7" w14:textId="77777777" w:rsidR="00DF11CC" w:rsidRPr="00D71586" w:rsidRDefault="00DF11CC" w:rsidP="00DF11CC">
      <w:pPr>
        <w:pStyle w:val="Akapitzlist"/>
        <w:numPr>
          <w:ilvl w:val="2"/>
          <w:numId w:val="43"/>
        </w:numPr>
        <w:spacing w:after="60" w:line="340" w:lineRule="exact"/>
        <w:ind w:left="425" w:hanging="425"/>
        <w:jc w:val="both"/>
        <w:rPr>
          <w:rFonts w:ascii="Arial" w:hAnsi="Arial" w:cs="Arial"/>
          <w:sz w:val="22"/>
          <w:szCs w:val="22"/>
        </w:rPr>
      </w:pPr>
      <w:r w:rsidRPr="00D71586">
        <w:rPr>
          <w:rFonts w:ascii="Arial" w:hAnsi="Arial" w:cs="Arial"/>
          <w:sz w:val="22"/>
          <w:szCs w:val="22"/>
        </w:rPr>
        <w:t>W przypadku zmiany adresu/adresów e-mail, wskazanych w punkcie 2, 3 i 4 powyżej, Strony zobowiązują się do poinformowania się o dokonanych zmianach w formie pisemnej lub mailowej.</w:t>
      </w:r>
    </w:p>
    <w:p w14:paraId="60B9111A" w14:textId="77777777" w:rsidR="00DF11CC" w:rsidRPr="00D71586" w:rsidRDefault="00DF11CC" w:rsidP="00DF11CC">
      <w:pPr>
        <w:pStyle w:val="Akapitzlist"/>
        <w:numPr>
          <w:ilvl w:val="2"/>
          <w:numId w:val="43"/>
        </w:numPr>
        <w:spacing w:after="60" w:line="340" w:lineRule="exact"/>
        <w:ind w:left="425" w:hanging="425"/>
        <w:jc w:val="both"/>
        <w:rPr>
          <w:rFonts w:ascii="Arial" w:hAnsi="Arial" w:cs="Arial"/>
          <w:sz w:val="22"/>
          <w:szCs w:val="22"/>
        </w:rPr>
      </w:pPr>
      <w:r w:rsidRPr="00D71586">
        <w:rPr>
          <w:rFonts w:ascii="Arial" w:hAnsi="Arial" w:cs="Arial"/>
          <w:sz w:val="22"/>
          <w:szCs w:val="22"/>
        </w:rPr>
        <w:lastRenderedPageBreak/>
        <w:t>W przypadku, gdyby przeszkody formalne lub techniczne uniemożliwiły wystawienie i przesyłanie faktur w formie elektronicznej, wówczas faktury zostaną przesłane w formie papierowej.</w:t>
      </w:r>
    </w:p>
    <w:p w14:paraId="36D1FE91" w14:textId="77777777" w:rsidR="00DF11CC" w:rsidRPr="00D71586" w:rsidRDefault="00DF11CC" w:rsidP="00DF11CC">
      <w:pPr>
        <w:pStyle w:val="Akapitzlist"/>
        <w:numPr>
          <w:ilvl w:val="2"/>
          <w:numId w:val="43"/>
        </w:numPr>
        <w:spacing w:after="60" w:line="340" w:lineRule="exact"/>
        <w:ind w:left="425" w:hanging="425"/>
        <w:jc w:val="both"/>
        <w:rPr>
          <w:rFonts w:ascii="Arial" w:hAnsi="Arial" w:cs="Arial"/>
          <w:sz w:val="22"/>
          <w:szCs w:val="22"/>
        </w:rPr>
      </w:pPr>
      <w:r w:rsidRPr="00D71586">
        <w:rPr>
          <w:rFonts w:ascii="Arial" w:hAnsi="Arial" w:cs="Arial"/>
          <w:sz w:val="22"/>
          <w:szCs w:val="22"/>
        </w:rPr>
        <w:t>Niniejsza akceptacja może zostać cofnięta przez Odbiorcę w każdym czasie. Wówczas Wystawca faktur traci prawo do wystawiania i przesyłania faktur w formie elektronicznej od następnego dnia od daty otrzymania informacji o cofnięciu akceptacji.</w:t>
      </w:r>
    </w:p>
    <w:p w14:paraId="311FDEA3" w14:textId="77777777" w:rsidR="00DF11CC" w:rsidRPr="00D71586" w:rsidRDefault="00DF11CC" w:rsidP="00DF11CC">
      <w:pPr>
        <w:pStyle w:val="Akapitzlist"/>
        <w:numPr>
          <w:ilvl w:val="2"/>
          <w:numId w:val="43"/>
        </w:numPr>
        <w:spacing w:after="60" w:line="340" w:lineRule="exact"/>
        <w:ind w:left="425" w:hanging="425"/>
        <w:jc w:val="both"/>
        <w:rPr>
          <w:rFonts w:ascii="Arial" w:hAnsi="Arial" w:cs="Arial"/>
          <w:sz w:val="22"/>
          <w:szCs w:val="22"/>
        </w:rPr>
      </w:pPr>
      <w:r w:rsidRPr="00D71586">
        <w:rPr>
          <w:rFonts w:ascii="Arial" w:hAnsi="Arial" w:cs="Arial"/>
          <w:sz w:val="22"/>
          <w:szCs w:val="22"/>
        </w:rPr>
        <w:t>Akceptując niniejsze Porozumienie Wystawca oświadcza, że zapoznał się z dołączoną do niego Instrukcją przesyłania faktur w formie elektronicznej do O</w:t>
      </w:r>
      <w:r>
        <w:rPr>
          <w:rFonts w:ascii="Arial" w:hAnsi="Arial" w:cs="Arial"/>
          <w:sz w:val="22"/>
          <w:szCs w:val="22"/>
        </w:rPr>
        <w:t>RLEN</w:t>
      </w:r>
      <w:r w:rsidRPr="00D71586">
        <w:rPr>
          <w:rFonts w:ascii="Arial" w:hAnsi="Arial" w:cs="Arial"/>
          <w:sz w:val="22"/>
          <w:szCs w:val="22"/>
        </w:rPr>
        <w:t xml:space="preserve"> S.A. i będzie stosował się do zwartych w niej wytycznych.</w:t>
      </w:r>
    </w:p>
    <w:p w14:paraId="2EACE483" w14:textId="77777777" w:rsidR="00DF11CC" w:rsidRPr="00D71586" w:rsidRDefault="00DF11CC" w:rsidP="00DF11CC">
      <w:pPr>
        <w:pStyle w:val="Akapitzlist"/>
        <w:numPr>
          <w:ilvl w:val="2"/>
          <w:numId w:val="43"/>
        </w:numPr>
        <w:spacing w:after="60" w:line="340" w:lineRule="exact"/>
        <w:ind w:left="425" w:hanging="425"/>
        <w:jc w:val="both"/>
        <w:rPr>
          <w:rFonts w:ascii="Arial" w:hAnsi="Arial" w:cs="Arial"/>
          <w:sz w:val="22"/>
          <w:szCs w:val="22"/>
        </w:rPr>
      </w:pPr>
      <w:r w:rsidRPr="00D71586">
        <w:rPr>
          <w:rFonts w:ascii="Arial" w:hAnsi="Arial" w:cs="Arial"/>
          <w:sz w:val="22"/>
          <w:szCs w:val="22"/>
        </w:rPr>
        <w:t>Osobami właściwymi do kontaktu w sprawach dotyczących Porozumienia są:</w:t>
      </w:r>
    </w:p>
    <w:p w14:paraId="39C75280" w14:textId="77777777" w:rsidR="00DF11CC" w:rsidRPr="00D71586" w:rsidRDefault="00DF11CC" w:rsidP="00DF11CC">
      <w:pPr>
        <w:pStyle w:val="Akapitzlist"/>
        <w:numPr>
          <w:ilvl w:val="1"/>
          <w:numId w:val="44"/>
        </w:numPr>
        <w:spacing w:after="60" w:line="340" w:lineRule="exact"/>
        <w:ind w:left="993" w:hanging="567"/>
        <w:contextualSpacing/>
        <w:jc w:val="both"/>
        <w:rPr>
          <w:rFonts w:ascii="Arial" w:hAnsi="Arial" w:cs="Arial"/>
          <w:sz w:val="22"/>
          <w:szCs w:val="22"/>
        </w:rPr>
      </w:pPr>
      <w:r w:rsidRPr="00D71586">
        <w:rPr>
          <w:rFonts w:ascii="Arial" w:hAnsi="Arial" w:cs="Arial"/>
          <w:sz w:val="22"/>
          <w:szCs w:val="22"/>
        </w:rPr>
        <w:t>Ze strony Odbiorcy efaktura.info@orlen.pl</w:t>
      </w:r>
    </w:p>
    <w:p w14:paraId="2EB4DB55" w14:textId="77777777" w:rsidR="00DF11CC" w:rsidRPr="00D71586" w:rsidRDefault="00DF11CC" w:rsidP="00DF11CC">
      <w:pPr>
        <w:pStyle w:val="Akapitzlist"/>
        <w:numPr>
          <w:ilvl w:val="1"/>
          <w:numId w:val="44"/>
        </w:numPr>
        <w:spacing w:after="60" w:line="340" w:lineRule="exact"/>
        <w:ind w:left="993" w:hanging="567"/>
        <w:contextualSpacing/>
        <w:jc w:val="both"/>
        <w:rPr>
          <w:rFonts w:ascii="Arial" w:hAnsi="Arial" w:cs="Arial"/>
          <w:sz w:val="22"/>
          <w:szCs w:val="22"/>
        </w:rPr>
      </w:pPr>
      <w:r w:rsidRPr="00D71586">
        <w:rPr>
          <w:rFonts w:ascii="Arial" w:hAnsi="Arial" w:cs="Arial"/>
          <w:sz w:val="22"/>
          <w:szCs w:val="22"/>
        </w:rPr>
        <w:t>Ze strony Wystawcy: .......................................................................</w:t>
      </w:r>
    </w:p>
    <w:p w14:paraId="6B4F15C2" w14:textId="77777777" w:rsidR="00DF11CC" w:rsidRPr="00D71586" w:rsidRDefault="00DF11CC" w:rsidP="00DF11CC">
      <w:pPr>
        <w:pStyle w:val="Akapitzlist"/>
        <w:numPr>
          <w:ilvl w:val="2"/>
          <w:numId w:val="43"/>
        </w:numPr>
        <w:spacing w:after="60" w:line="340" w:lineRule="exact"/>
        <w:ind w:left="425" w:hanging="567"/>
        <w:jc w:val="both"/>
        <w:rPr>
          <w:rFonts w:ascii="Arial" w:hAnsi="Arial" w:cs="Arial"/>
          <w:sz w:val="22"/>
          <w:szCs w:val="22"/>
        </w:rPr>
      </w:pPr>
      <w:r w:rsidRPr="00D71586">
        <w:rPr>
          <w:rFonts w:ascii="Arial" w:hAnsi="Arial" w:cs="Arial"/>
          <w:sz w:val="22"/>
          <w:szCs w:val="22"/>
        </w:rPr>
        <w:t>Podpisane przez Wystawcę Porozumienie należy odesłać na adres Odbiorcy z dopiskiem „Porozumienie e-faktura zakupu”.</w:t>
      </w:r>
    </w:p>
    <w:p w14:paraId="54029110" w14:textId="77777777" w:rsidR="00DF11CC" w:rsidRPr="00D71586" w:rsidRDefault="00DF11CC" w:rsidP="00DF11CC">
      <w:pPr>
        <w:spacing w:after="60" w:line="340" w:lineRule="exact"/>
        <w:jc w:val="center"/>
        <w:rPr>
          <w:rFonts w:ascii="Arial" w:hAnsi="Arial" w:cs="Arial"/>
        </w:rPr>
      </w:pPr>
    </w:p>
    <w:p w14:paraId="0183E7B6" w14:textId="77777777" w:rsidR="00DF11CC" w:rsidRPr="00D71586" w:rsidRDefault="00DF11CC" w:rsidP="00DF11CC">
      <w:pPr>
        <w:spacing w:after="60" w:line="340" w:lineRule="exact"/>
        <w:jc w:val="center"/>
        <w:rPr>
          <w:rFonts w:ascii="Arial" w:hAnsi="Arial" w:cs="Arial"/>
          <w:b/>
        </w:rPr>
      </w:pPr>
      <w:r w:rsidRPr="00D71586">
        <w:rPr>
          <w:rFonts w:ascii="Arial" w:hAnsi="Arial" w:cs="Arial"/>
          <w:b/>
        </w:rPr>
        <w:t xml:space="preserve">Odbiorca </w:t>
      </w:r>
      <w:r w:rsidRPr="00D71586">
        <w:rPr>
          <w:rFonts w:ascii="Arial" w:hAnsi="Arial" w:cs="Arial"/>
          <w:b/>
        </w:rPr>
        <w:tab/>
      </w:r>
      <w:r w:rsidRPr="00D71586">
        <w:rPr>
          <w:rFonts w:ascii="Arial" w:hAnsi="Arial" w:cs="Arial"/>
          <w:b/>
        </w:rPr>
        <w:tab/>
      </w:r>
      <w:r w:rsidRPr="00D71586">
        <w:rPr>
          <w:rFonts w:ascii="Arial" w:hAnsi="Arial" w:cs="Arial"/>
          <w:b/>
        </w:rPr>
        <w:tab/>
      </w:r>
      <w:r w:rsidRPr="00D71586">
        <w:rPr>
          <w:rFonts w:ascii="Arial" w:hAnsi="Arial" w:cs="Arial"/>
          <w:b/>
        </w:rPr>
        <w:tab/>
      </w:r>
      <w:r w:rsidRPr="00D71586">
        <w:rPr>
          <w:rFonts w:ascii="Arial" w:hAnsi="Arial" w:cs="Arial"/>
          <w:b/>
        </w:rPr>
        <w:tab/>
      </w:r>
      <w:r w:rsidRPr="00D71586">
        <w:rPr>
          <w:rFonts w:ascii="Arial" w:hAnsi="Arial" w:cs="Arial"/>
          <w:b/>
        </w:rPr>
        <w:tab/>
      </w:r>
      <w:r w:rsidRPr="00D71586">
        <w:rPr>
          <w:rFonts w:ascii="Arial" w:hAnsi="Arial" w:cs="Arial"/>
          <w:b/>
        </w:rPr>
        <w:tab/>
      </w:r>
      <w:r w:rsidRPr="00D71586">
        <w:rPr>
          <w:rFonts w:ascii="Arial" w:hAnsi="Arial" w:cs="Arial"/>
          <w:b/>
        </w:rPr>
        <w:tab/>
        <w:t>Wystawca</w:t>
      </w:r>
    </w:p>
    <w:p w14:paraId="3C5CDCE0" w14:textId="77777777" w:rsidR="00DF11CC" w:rsidRPr="00D71586" w:rsidRDefault="00DF11CC" w:rsidP="00DF11CC">
      <w:pPr>
        <w:spacing w:after="60" w:line="340" w:lineRule="exact"/>
        <w:rPr>
          <w:rFonts w:ascii="Arial" w:hAnsi="Arial" w:cs="Arial"/>
        </w:rPr>
      </w:pPr>
      <w:r w:rsidRPr="00D71586">
        <w:rPr>
          <w:rFonts w:ascii="Arial" w:hAnsi="Arial" w:cs="Arial"/>
        </w:rPr>
        <w:t xml:space="preserve">podpis osoby uprawnionej </w:t>
      </w:r>
      <w:r w:rsidRPr="00D71586">
        <w:rPr>
          <w:rFonts w:ascii="Arial" w:hAnsi="Arial" w:cs="Arial"/>
        </w:rPr>
        <w:tab/>
      </w:r>
      <w:r w:rsidRPr="00D71586">
        <w:rPr>
          <w:rFonts w:ascii="Arial" w:hAnsi="Arial" w:cs="Arial"/>
        </w:rPr>
        <w:tab/>
      </w:r>
      <w:r w:rsidRPr="00D71586">
        <w:rPr>
          <w:rFonts w:ascii="Arial" w:hAnsi="Arial" w:cs="Arial"/>
        </w:rPr>
        <w:tab/>
      </w:r>
      <w:r w:rsidRPr="00D71586">
        <w:rPr>
          <w:rFonts w:ascii="Arial" w:hAnsi="Arial" w:cs="Arial"/>
        </w:rPr>
        <w:tab/>
      </w:r>
      <w:r w:rsidRPr="00D71586">
        <w:rPr>
          <w:rFonts w:ascii="Arial" w:hAnsi="Arial" w:cs="Arial"/>
        </w:rPr>
        <w:tab/>
      </w:r>
      <w:r w:rsidRPr="00D71586">
        <w:rPr>
          <w:rFonts w:ascii="Arial" w:hAnsi="Arial" w:cs="Arial"/>
        </w:rPr>
        <w:tab/>
        <w:t>podpis osoby uprawnionej</w:t>
      </w:r>
    </w:p>
    <w:p w14:paraId="51925A36" w14:textId="77777777" w:rsidR="00DF11CC" w:rsidRPr="00D71586" w:rsidRDefault="00DF11CC" w:rsidP="00DF11CC">
      <w:pPr>
        <w:spacing w:after="60" w:line="340" w:lineRule="exact"/>
        <w:rPr>
          <w:rFonts w:ascii="Arial" w:hAnsi="Arial" w:cs="Arial"/>
        </w:rPr>
      </w:pPr>
    </w:p>
    <w:p w14:paraId="769BB0F1" w14:textId="77777777" w:rsidR="00DF11CC" w:rsidRPr="00220442" w:rsidRDefault="00DF11CC" w:rsidP="00DF11CC">
      <w:pPr>
        <w:spacing w:after="60"/>
        <w:rPr>
          <w:rFonts w:ascii="Arial" w:hAnsi="Arial" w:cs="Arial"/>
          <w:b/>
          <w:color w:val="FF0000"/>
        </w:rPr>
      </w:pPr>
      <w:r w:rsidRPr="00220442">
        <w:rPr>
          <w:rFonts w:ascii="Arial" w:hAnsi="Arial" w:cs="Arial"/>
          <w:b/>
          <w:color w:val="FF0000"/>
        </w:rPr>
        <w:br w:type="page"/>
      </w:r>
    </w:p>
    <w:p w14:paraId="4DDFF9E6" w14:textId="77777777" w:rsidR="00DF11CC" w:rsidRPr="00D71586" w:rsidRDefault="00DF11CC" w:rsidP="00DF11CC">
      <w:pPr>
        <w:spacing w:after="60" w:line="276" w:lineRule="auto"/>
        <w:jc w:val="center"/>
        <w:rPr>
          <w:rFonts w:ascii="Arial" w:hAnsi="Arial" w:cs="Arial"/>
          <w:b/>
          <w:sz w:val="22"/>
          <w:szCs w:val="22"/>
        </w:rPr>
      </w:pPr>
      <w:r w:rsidRPr="00D71586">
        <w:rPr>
          <w:rFonts w:ascii="Arial" w:hAnsi="Arial" w:cs="Arial"/>
          <w:b/>
          <w:sz w:val="22"/>
          <w:szCs w:val="22"/>
        </w:rPr>
        <w:lastRenderedPageBreak/>
        <w:t>Instrukcja</w:t>
      </w:r>
    </w:p>
    <w:p w14:paraId="2482B935" w14:textId="77777777" w:rsidR="00DF11CC" w:rsidRPr="00D71586" w:rsidRDefault="00DF11CC" w:rsidP="00DF11CC">
      <w:pPr>
        <w:spacing w:after="60" w:line="276" w:lineRule="auto"/>
        <w:jc w:val="center"/>
        <w:rPr>
          <w:rFonts w:ascii="Arial" w:hAnsi="Arial" w:cs="Arial"/>
          <w:b/>
          <w:sz w:val="22"/>
          <w:szCs w:val="22"/>
        </w:rPr>
      </w:pPr>
      <w:r w:rsidRPr="00D71586">
        <w:rPr>
          <w:rFonts w:ascii="Arial" w:hAnsi="Arial" w:cs="Arial"/>
          <w:b/>
          <w:sz w:val="22"/>
          <w:szCs w:val="22"/>
        </w:rPr>
        <w:t>przesyłania faktur w formie elektronicznej do ORLEN SA</w:t>
      </w:r>
    </w:p>
    <w:p w14:paraId="4607F920" w14:textId="77777777" w:rsidR="00DF11CC" w:rsidRPr="00D71586" w:rsidRDefault="00DF11CC" w:rsidP="00DF11CC">
      <w:pPr>
        <w:spacing w:after="60" w:line="276" w:lineRule="auto"/>
        <w:rPr>
          <w:rFonts w:ascii="Arial" w:hAnsi="Arial" w:cs="Arial"/>
          <w:b/>
          <w:sz w:val="22"/>
          <w:szCs w:val="22"/>
        </w:rPr>
      </w:pPr>
      <w:r w:rsidRPr="00D71586">
        <w:rPr>
          <w:rFonts w:ascii="Arial" w:hAnsi="Arial" w:cs="Arial"/>
          <w:b/>
          <w:sz w:val="22"/>
          <w:szCs w:val="22"/>
        </w:rPr>
        <w:t>Definicje</w:t>
      </w:r>
    </w:p>
    <w:p w14:paraId="3AED166B" w14:textId="77777777" w:rsidR="00DF11CC" w:rsidRPr="00D71586" w:rsidRDefault="00DF11CC" w:rsidP="00DF11CC">
      <w:pPr>
        <w:spacing w:after="60" w:line="276" w:lineRule="auto"/>
        <w:rPr>
          <w:rFonts w:ascii="Arial" w:hAnsi="Arial" w:cs="Arial"/>
          <w:sz w:val="22"/>
          <w:szCs w:val="22"/>
        </w:rPr>
      </w:pPr>
      <w:r w:rsidRPr="00D71586">
        <w:rPr>
          <w:rFonts w:ascii="Arial" w:hAnsi="Arial" w:cs="Arial"/>
          <w:b/>
          <w:sz w:val="22"/>
          <w:szCs w:val="22"/>
        </w:rPr>
        <w:t>e-faktura</w:t>
      </w:r>
      <w:r w:rsidRPr="00D71586">
        <w:rPr>
          <w:rFonts w:ascii="Arial" w:hAnsi="Arial" w:cs="Arial"/>
          <w:sz w:val="22"/>
          <w:szCs w:val="22"/>
        </w:rPr>
        <w:t xml:space="preserve"> - faktura, faktura korygująca, duplikat faktury, nota księgowa w formie dokumentu elektronicznego, który spełnia wymogi określone w przepisach prawa dotyczących sposobu przesyłania i zasad przechowywania faktur w formie elektronicznej;</w:t>
      </w:r>
    </w:p>
    <w:p w14:paraId="3481DFE3" w14:textId="77777777" w:rsidR="00DF11CC" w:rsidRPr="00D71586" w:rsidRDefault="00DF11CC" w:rsidP="00DF11CC">
      <w:pPr>
        <w:spacing w:after="60" w:line="276" w:lineRule="auto"/>
        <w:rPr>
          <w:rFonts w:ascii="Arial" w:hAnsi="Arial" w:cs="Arial"/>
          <w:sz w:val="22"/>
          <w:szCs w:val="22"/>
        </w:rPr>
      </w:pPr>
      <w:r w:rsidRPr="00D71586">
        <w:rPr>
          <w:rFonts w:ascii="Arial" w:hAnsi="Arial" w:cs="Arial"/>
          <w:b/>
          <w:sz w:val="22"/>
          <w:szCs w:val="22"/>
        </w:rPr>
        <w:t>Odbiorca</w:t>
      </w:r>
      <w:r w:rsidRPr="00D71586">
        <w:rPr>
          <w:rFonts w:ascii="Arial" w:hAnsi="Arial" w:cs="Arial"/>
          <w:sz w:val="22"/>
          <w:szCs w:val="22"/>
        </w:rPr>
        <w:t xml:space="preserve"> - ORLEN S.A.;</w:t>
      </w:r>
    </w:p>
    <w:p w14:paraId="7576D935" w14:textId="77777777" w:rsidR="00DF11CC" w:rsidRPr="00D71586" w:rsidRDefault="00DF11CC" w:rsidP="00DF11CC">
      <w:pPr>
        <w:spacing w:after="60" w:line="276" w:lineRule="auto"/>
        <w:rPr>
          <w:rFonts w:ascii="Arial" w:hAnsi="Arial" w:cs="Arial"/>
          <w:sz w:val="22"/>
          <w:szCs w:val="22"/>
        </w:rPr>
      </w:pPr>
      <w:r w:rsidRPr="00D71586">
        <w:rPr>
          <w:rFonts w:ascii="Arial" w:hAnsi="Arial" w:cs="Arial"/>
          <w:b/>
          <w:sz w:val="22"/>
          <w:szCs w:val="22"/>
        </w:rPr>
        <w:t>Wystawca</w:t>
      </w:r>
      <w:r w:rsidRPr="00D71586">
        <w:rPr>
          <w:rFonts w:ascii="Arial" w:hAnsi="Arial" w:cs="Arial"/>
          <w:sz w:val="22"/>
          <w:szCs w:val="22"/>
        </w:rPr>
        <w:t xml:space="preserve"> - podmiot, u którego ORLEN S.A. dokonuje zakupu i który wystawia dokumenty w formie elektronicznej;</w:t>
      </w:r>
    </w:p>
    <w:p w14:paraId="6B77CCF9" w14:textId="77777777" w:rsidR="00DF11CC" w:rsidRPr="00D71586" w:rsidRDefault="00DF11CC" w:rsidP="00DF11CC">
      <w:pPr>
        <w:spacing w:after="60" w:line="276" w:lineRule="auto"/>
        <w:rPr>
          <w:rFonts w:ascii="Arial" w:hAnsi="Arial" w:cs="Arial"/>
          <w:sz w:val="22"/>
          <w:szCs w:val="22"/>
        </w:rPr>
      </w:pPr>
      <w:r w:rsidRPr="00D71586">
        <w:rPr>
          <w:rFonts w:ascii="Arial" w:hAnsi="Arial" w:cs="Arial"/>
          <w:b/>
          <w:sz w:val="22"/>
          <w:szCs w:val="22"/>
        </w:rPr>
        <w:t>Porozumienie</w:t>
      </w:r>
      <w:r w:rsidRPr="00D71586">
        <w:rPr>
          <w:rFonts w:ascii="Arial" w:hAnsi="Arial" w:cs="Arial"/>
          <w:sz w:val="22"/>
          <w:szCs w:val="22"/>
        </w:rPr>
        <w:t xml:space="preserve"> - dokument wyrażający akceptację Odbiorcy na przesyłanie mu e-faktur;</w:t>
      </w:r>
    </w:p>
    <w:p w14:paraId="6DFF5D12" w14:textId="77777777" w:rsidR="00DF11CC" w:rsidRPr="00D71586" w:rsidRDefault="00DF11CC" w:rsidP="00DF11CC">
      <w:pPr>
        <w:spacing w:after="60" w:line="276" w:lineRule="auto"/>
        <w:rPr>
          <w:rFonts w:ascii="Arial" w:hAnsi="Arial" w:cs="Arial"/>
          <w:b/>
          <w:sz w:val="22"/>
          <w:szCs w:val="22"/>
        </w:rPr>
      </w:pPr>
      <w:r w:rsidRPr="00D71586">
        <w:rPr>
          <w:rFonts w:ascii="Arial" w:hAnsi="Arial" w:cs="Arial"/>
          <w:b/>
          <w:sz w:val="22"/>
          <w:szCs w:val="22"/>
        </w:rPr>
        <w:t>Postanowienia ogólne</w:t>
      </w:r>
    </w:p>
    <w:p w14:paraId="78A27C0A" w14:textId="77777777" w:rsidR="00DF11CC" w:rsidRPr="00D71586" w:rsidRDefault="00DF11CC" w:rsidP="00DF11CC">
      <w:pPr>
        <w:pStyle w:val="Akapitzlist"/>
        <w:numPr>
          <w:ilvl w:val="0"/>
          <w:numId w:val="45"/>
        </w:numPr>
        <w:tabs>
          <w:tab w:val="left" w:pos="284"/>
        </w:tabs>
        <w:spacing w:after="60" w:line="276" w:lineRule="auto"/>
        <w:contextualSpacing/>
        <w:rPr>
          <w:rFonts w:ascii="Arial" w:hAnsi="Arial" w:cs="Arial"/>
          <w:sz w:val="22"/>
          <w:szCs w:val="22"/>
        </w:rPr>
      </w:pPr>
      <w:r w:rsidRPr="00D71586">
        <w:rPr>
          <w:rFonts w:ascii="Arial" w:hAnsi="Arial" w:cs="Arial"/>
          <w:sz w:val="22"/>
          <w:szCs w:val="22"/>
        </w:rPr>
        <w:t>Niniejsza Instrukcja określa zasady przesyłania e-faktur przez Wystawcę do Odbiorcy.</w:t>
      </w:r>
    </w:p>
    <w:p w14:paraId="0C7D7942" w14:textId="77777777" w:rsidR="00DF11CC" w:rsidRPr="00D71586" w:rsidRDefault="00DF11CC" w:rsidP="00DF11CC">
      <w:pPr>
        <w:pStyle w:val="Akapitzlist"/>
        <w:numPr>
          <w:ilvl w:val="0"/>
          <w:numId w:val="45"/>
        </w:numPr>
        <w:tabs>
          <w:tab w:val="left" w:pos="284"/>
        </w:tabs>
        <w:spacing w:after="60" w:line="276" w:lineRule="auto"/>
        <w:contextualSpacing/>
        <w:rPr>
          <w:rFonts w:ascii="Arial" w:hAnsi="Arial" w:cs="Arial"/>
          <w:sz w:val="22"/>
          <w:szCs w:val="22"/>
        </w:rPr>
      </w:pPr>
      <w:r w:rsidRPr="00D71586">
        <w:rPr>
          <w:rFonts w:ascii="Arial" w:hAnsi="Arial" w:cs="Arial"/>
          <w:sz w:val="22"/>
          <w:szCs w:val="22"/>
        </w:rPr>
        <w:t>Warunkiem korzystania przez Wystawcę z możliwości wysyłania e-faktur do Odbiorcy jest łączne spełnienie wymogów opisanych poniżej:</w:t>
      </w:r>
    </w:p>
    <w:p w14:paraId="44A18290" w14:textId="77777777" w:rsidR="00DF11CC" w:rsidRPr="00D71586" w:rsidRDefault="00DF11CC" w:rsidP="00DF11CC">
      <w:pPr>
        <w:spacing w:after="60" w:line="276" w:lineRule="auto"/>
        <w:ind w:left="851" w:hanging="284"/>
        <w:rPr>
          <w:rFonts w:ascii="Arial" w:hAnsi="Arial" w:cs="Arial"/>
          <w:sz w:val="22"/>
          <w:szCs w:val="22"/>
        </w:rPr>
      </w:pPr>
      <w:r w:rsidRPr="00D71586">
        <w:rPr>
          <w:rFonts w:ascii="Arial" w:hAnsi="Arial" w:cs="Arial"/>
          <w:sz w:val="22"/>
          <w:szCs w:val="22"/>
        </w:rPr>
        <w:t xml:space="preserve">a. </w:t>
      </w:r>
      <w:r w:rsidRPr="00D71586">
        <w:rPr>
          <w:rFonts w:ascii="Arial" w:hAnsi="Arial" w:cs="Arial"/>
          <w:sz w:val="22"/>
          <w:szCs w:val="22"/>
        </w:rPr>
        <w:tab/>
        <w:t>otrzymanie zaakceptowanego przez Odbiorcę Porozumienia z Wystawcą na przesyłanie e-faktur,</w:t>
      </w:r>
    </w:p>
    <w:p w14:paraId="031AA0E3" w14:textId="77777777" w:rsidR="00DF11CC" w:rsidRPr="00D71586" w:rsidRDefault="00DF11CC" w:rsidP="00DF11CC">
      <w:pPr>
        <w:spacing w:after="60" w:line="276" w:lineRule="auto"/>
        <w:ind w:left="851" w:hanging="284"/>
        <w:rPr>
          <w:rFonts w:ascii="Arial" w:hAnsi="Arial" w:cs="Arial"/>
          <w:sz w:val="22"/>
          <w:szCs w:val="22"/>
        </w:rPr>
      </w:pPr>
      <w:r w:rsidRPr="00D71586">
        <w:rPr>
          <w:rFonts w:ascii="Arial" w:hAnsi="Arial" w:cs="Arial"/>
          <w:sz w:val="22"/>
          <w:szCs w:val="22"/>
        </w:rPr>
        <w:t>b. zastosowanie się do wymogów opisanych poniżej w niniejszej Instrukcji.</w:t>
      </w:r>
    </w:p>
    <w:p w14:paraId="2F9ADE63" w14:textId="77777777" w:rsidR="00DF11CC" w:rsidRPr="00D71586" w:rsidRDefault="00DF11CC" w:rsidP="00DF11CC">
      <w:pPr>
        <w:spacing w:after="60" w:line="276" w:lineRule="auto"/>
        <w:rPr>
          <w:rFonts w:ascii="Arial" w:hAnsi="Arial" w:cs="Arial"/>
          <w:b/>
          <w:sz w:val="22"/>
          <w:szCs w:val="22"/>
        </w:rPr>
      </w:pPr>
      <w:r w:rsidRPr="00D71586">
        <w:rPr>
          <w:rFonts w:ascii="Arial" w:hAnsi="Arial" w:cs="Arial"/>
          <w:b/>
          <w:sz w:val="22"/>
          <w:szCs w:val="22"/>
        </w:rPr>
        <w:t>Warunki przesyłania faktur elektronicznych</w:t>
      </w:r>
    </w:p>
    <w:p w14:paraId="63523F1A" w14:textId="77777777" w:rsidR="00DF11CC" w:rsidRPr="00D71586" w:rsidRDefault="00DF11CC" w:rsidP="00DF11CC">
      <w:pPr>
        <w:pStyle w:val="Akapitzlist"/>
        <w:numPr>
          <w:ilvl w:val="0"/>
          <w:numId w:val="45"/>
        </w:numPr>
        <w:tabs>
          <w:tab w:val="left" w:pos="284"/>
        </w:tabs>
        <w:spacing w:after="60" w:line="276" w:lineRule="auto"/>
        <w:ind w:hanging="436"/>
        <w:contextualSpacing/>
        <w:jc w:val="both"/>
        <w:rPr>
          <w:rFonts w:ascii="Arial" w:hAnsi="Arial" w:cs="Arial"/>
          <w:sz w:val="22"/>
          <w:szCs w:val="22"/>
        </w:rPr>
      </w:pPr>
      <w:r w:rsidRPr="00D71586">
        <w:rPr>
          <w:rFonts w:ascii="Arial" w:hAnsi="Arial" w:cs="Arial"/>
          <w:sz w:val="22"/>
          <w:szCs w:val="22"/>
        </w:rPr>
        <w:t>E-faktury powinny być wysyłane wyłącznie w postaci plików w formacie PDF. Faktury w innych formatach nie zostaną przyjęte przez Odbiorcę.</w:t>
      </w:r>
    </w:p>
    <w:p w14:paraId="654BAFB2" w14:textId="77777777" w:rsidR="00DF11CC" w:rsidRPr="00D71586" w:rsidRDefault="00DF11CC" w:rsidP="00DF11CC">
      <w:pPr>
        <w:pStyle w:val="Akapitzlist"/>
        <w:numPr>
          <w:ilvl w:val="0"/>
          <w:numId w:val="45"/>
        </w:numPr>
        <w:tabs>
          <w:tab w:val="left" w:pos="284"/>
        </w:tabs>
        <w:spacing w:after="60" w:line="276" w:lineRule="auto"/>
        <w:ind w:hanging="436"/>
        <w:contextualSpacing/>
        <w:jc w:val="both"/>
        <w:rPr>
          <w:rFonts w:ascii="Arial" w:hAnsi="Arial" w:cs="Arial"/>
          <w:sz w:val="22"/>
          <w:szCs w:val="22"/>
        </w:rPr>
      </w:pPr>
      <w:r w:rsidRPr="00D71586">
        <w:rPr>
          <w:rFonts w:ascii="Arial" w:hAnsi="Arial" w:cs="Arial"/>
          <w:sz w:val="22"/>
          <w:szCs w:val="22"/>
        </w:rPr>
        <w:t>E-faktury powinny być wysyłane z adresu lub adresów zadeklarowanych przez Wystawcę w Porozumieniu. E-faktury wysłane z innych adresów, bez wcześniejszego poinformowania o tym Odbiorcy, nie zostaną przyjęte przez Odbiorcę.</w:t>
      </w:r>
    </w:p>
    <w:p w14:paraId="23A0250B" w14:textId="77777777" w:rsidR="00DF11CC" w:rsidRPr="00D71586" w:rsidRDefault="00DF11CC" w:rsidP="00DF11CC">
      <w:pPr>
        <w:pStyle w:val="Akapitzlist"/>
        <w:numPr>
          <w:ilvl w:val="0"/>
          <w:numId w:val="45"/>
        </w:numPr>
        <w:tabs>
          <w:tab w:val="left" w:pos="284"/>
        </w:tabs>
        <w:spacing w:after="60" w:line="276" w:lineRule="auto"/>
        <w:ind w:hanging="436"/>
        <w:contextualSpacing/>
        <w:jc w:val="both"/>
        <w:rPr>
          <w:rFonts w:ascii="Arial" w:hAnsi="Arial" w:cs="Arial"/>
          <w:sz w:val="22"/>
          <w:szCs w:val="22"/>
        </w:rPr>
      </w:pPr>
      <w:r w:rsidRPr="00D71586">
        <w:rPr>
          <w:rFonts w:ascii="Arial" w:hAnsi="Arial" w:cs="Arial"/>
          <w:sz w:val="22"/>
          <w:szCs w:val="22"/>
        </w:rPr>
        <w:t xml:space="preserve">E-faktury powinny być wysyłane na adres </w:t>
      </w:r>
      <w:hyperlink r:id="rId14" w:history="1">
        <w:r w:rsidRPr="00D71586">
          <w:rPr>
            <w:rStyle w:val="Hipercze"/>
            <w:rFonts w:ascii="Arial" w:hAnsi="Arial" w:cs="Arial"/>
            <w:color w:val="auto"/>
            <w:sz w:val="22"/>
            <w:szCs w:val="22"/>
          </w:rPr>
          <w:t>efaktura@orlen.pl</w:t>
        </w:r>
      </w:hyperlink>
    </w:p>
    <w:p w14:paraId="51B9E79E" w14:textId="77777777" w:rsidR="00DF11CC" w:rsidRPr="00D71586" w:rsidRDefault="00DF11CC" w:rsidP="00DF11CC">
      <w:pPr>
        <w:pStyle w:val="Akapitzlist"/>
        <w:numPr>
          <w:ilvl w:val="0"/>
          <w:numId w:val="45"/>
        </w:numPr>
        <w:tabs>
          <w:tab w:val="left" w:pos="284"/>
        </w:tabs>
        <w:spacing w:after="60" w:line="276" w:lineRule="auto"/>
        <w:ind w:hanging="436"/>
        <w:contextualSpacing/>
        <w:jc w:val="both"/>
        <w:rPr>
          <w:rFonts w:ascii="Arial" w:hAnsi="Arial" w:cs="Arial"/>
          <w:sz w:val="22"/>
          <w:szCs w:val="22"/>
        </w:rPr>
      </w:pPr>
      <w:r w:rsidRPr="00D71586">
        <w:rPr>
          <w:rFonts w:ascii="Arial" w:hAnsi="Arial" w:cs="Arial"/>
          <w:sz w:val="22"/>
          <w:szCs w:val="22"/>
        </w:rPr>
        <w:t>E-faktury powinny być przesyłane w stosunku 1:1, przez co rozumie się jeden załącznik z fakturą dołączony do jednej wiadomości e-mail.</w:t>
      </w:r>
    </w:p>
    <w:p w14:paraId="63F78352" w14:textId="77777777" w:rsidR="00DF11CC" w:rsidRPr="00D71586" w:rsidRDefault="00DF11CC" w:rsidP="00DF11CC">
      <w:pPr>
        <w:pStyle w:val="Akapitzlist"/>
        <w:numPr>
          <w:ilvl w:val="0"/>
          <w:numId w:val="45"/>
        </w:numPr>
        <w:tabs>
          <w:tab w:val="left" w:pos="284"/>
        </w:tabs>
        <w:spacing w:after="60" w:line="276" w:lineRule="auto"/>
        <w:ind w:hanging="436"/>
        <w:contextualSpacing/>
        <w:jc w:val="both"/>
        <w:rPr>
          <w:rFonts w:ascii="Arial" w:hAnsi="Arial" w:cs="Arial"/>
          <w:sz w:val="22"/>
          <w:szCs w:val="22"/>
        </w:rPr>
      </w:pPr>
      <w:r w:rsidRPr="00D71586">
        <w:rPr>
          <w:rFonts w:ascii="Arial" w:hAnsi="Arial" w:cs="Arial"/>
          <w:sz w:val="22"/>
          <w:szCs w:val="22"/>
        </w:rPr>
        <w:t>Wszelkie załączniki (protokoły wykonania usług, wydania w-z, specyfikacje techniczne itp.) powinny stanowić kolejne strony pliku z fakturą, nie przekraczającego 10 MB.</w:t>
      </w:r>
    </w:p>
    <w:p w14:paraId="2975C259" w14:textId="77777777" w:rsidR="00DF11CC" w:rsidRPr="00D71586" w:rsidRDefault="00DF11CC" w:rsidP="00DF11CC">
      <w:pPr>
        <w:pStyle w:val="Akapitzlist"/>
        <w:numPr>
          <w:ilvl w:val="0"/>
          <w:numId w:val="45"/>
        </w:numPr>
        <w:tabs>
          <w:tab w:val="left" w:pos="284"/>
        </w:tabs>
        <w:spacing w:after="60" w:line="276" w:lineRule="auto"/>
        <w:ind w:hanging="436"/>
        <w:contextualSpacing/>
        <w:jc w:val="both"/>
        <w:rPr>
          <w:rFonts w:ascii="Arial" w:hAnsi="Arial" w:cs="Arial"/>
          <w:sz w:val="22"/>
          <w:szCs w:val="22"/>
        </w:rPr>
      </w:pPr>
      <w:r w:rsidRPr="00D71586">
        <w:rPr>
          <w:rFonts w:ascii="Arial" w:hAnsi="Arial" w:cs="Arial"/>
          <w:sz w:val="22"/>
          <w:szCs w:val="22"/>
        </w:rPr>
        <w:t>Niedopuszczalne jest dołączanie do wiadomości e-mail, zwłaszcza w stopce, innych plików graficznych (np. JPEG, TIF, BMP). Wiadomość zawierająca oprócz pliku PDF inny plik w w/w formacie nie zostanie przyjęta przez Odbiorcę. Pliki nie powinny być skompresowane, np. w formacie .ZIP, ani być zamieszczane pośrednio w wiadomości będącej załącznikiem innej wiadomości.</w:t>
      </w:r>
    </w:p>
    <w:p w14:paraId="25AD96D7" w14:textId="77777777" w:rsidR="00DF11CC" w:rsidRPr="00D71586" w:rsidRDefault="00DF11CC" w:rsidP="00DF11CC">
      <w:pPr>
        <w:pStyle w:val="Akapitzlist"/>
        <w:numPr>
          <w:ilvl w:val="0"/>
          <w:numId w:val="45"/>
        </w:numPr>
        <w:tabs>
          <w:tab w:val="left" w:pos="284"/>
        </w:tabs>
        <w:spacing w:after="60" w:line="276" w:lineRule="auto"/>
        <w:ind w:hanging="436"/>
        <w:contextualSpacing/>
        <w:jc w:val="both"/>
        <w:rPr>
          <w:rFonts w:ascii="Arial" w:hAnsi="Arial" w:cs="Arial"/>
          <w:sz w:val="22"/>
          <w:szCs w:val="22"/>
        </w:rPr>
      </w:pPr>
      <w:r w:rsidRPr="00D71586">
        <w:rPr>
          <w:rFonts w:ascii="Arial" w:hAnsi="Arial" w:cs="Arial"/>
          <w:sz w:val="22"/>
          <w:szCs w:val="22"/>
        </w:rPr>
        <w:t>Wiadomości e-mail powinny zawierać w temacie odpowiednie zapisy umożliwiające identyfikację nr dokumentu.</w:t>
      </w:r>
    </w:p>
    <w:p w14:paraId="0F808D07" w14:textId="77777777" w:rsidR="00DF11CC" w:rsidRPr="00D71586" w:rsidRDefault="00DF11CC" w:rsidP="00DF11CC">
      <w:pPr>
        <w:pStyle w:val="Akapitzlist"/>
        <w:numPr>
          <w:ilvl w:val="0"/>
          <w:numId w:val="45"/>
        </w:numPr>
        <w:tabs>
          <w:tab w:val="left" w:pos="709"/>
        </w:tabs>
        <w:spacing w:after="60" w:line="276" w:lineRule="auto"/>
        <w:ind w:hanging="578"/>
        <w:contextualSpacing/>
        <w:jc w:val="both"/>
        <w:rPr>
          <w:rFonts w:ascii="Arial" w:hAnsi="Arial" w:cs="Arial"/>
          <w:sz w:val="22"/>
          <w:szCs w:val="22"/>
        </w:rPr>
      </w:pPr>
      <w:r w:rsidRPr="00D71586">
        <w:rPr>
          <w:rFonts w:ascii="Arial" w:hAnsi="Arial" w:cs="Arial"/>
          <w:sz w:val="22"/>
          <w:szCs w:val="22"/>
        </w:rPr>
        <w:t>Na adres zadeklarowany przez Wystawcę w Porozumieniu Odbiorca może wysłać e-mail potwierdzający odbiór faktury. W przypadku zadeklarowania przez wystawcę kilku adresów, z których będą wpływały e-faktury, Wystawca powinien wskazać w Porozumieniu jeden adres, na który będą wysyłane potwierdzenia przez Odbiorcę.</w:t>
      </w:r>
    </w:p>
    <w:p w14:paraId="51AEEDA1" w14:textId="77777777" w:rsidR="00DF11CC" w:rsidRPr="00D71586" w:rsidRDefault="00DF11CC" w:rsidP="00DF11CC">
      <w:pPr>
        <w:pStyle w:val="Akapitzlist"/>
        <w:numPr>
          <w:ilvl w:val="0"/>
          <w:numId w:val="45"/>
        </w:numPr>
        <w:tabs>
          <w:tab w:val="left" w:pos="709"/>
        </w:tabs>
        <w:spacing w:after="60" w:line="276" w:lineRule="auto"/>
        <w:ind w:hanging="578"/>
        <w:contextualSpacing/>
        <w:jc w:val="both"/>
        <w:rPr>
          <w:rFonts w:ascii="Arial" w:hAnsi="Arial" w:cs="Arial"/>
          <w:sz w:val="22"/>
          <w:szCs w:val="22"/>
        </w:rPr>
      </w:pPr>
      <w:r w:rsidRPr="00D71586">
        <w:rPr>
          <w:rFonts w:ascii="Arial" w:hAnsi="Arial" w:cs="Arial"/>
          <w:sz w:val="22"/>
          <w:szCs w:val="22"/>
        </w:rPr>
        <w:lastRenderedPageBreak/>
        <w:t>Każdorazowa zmiana adresu lub adresów, o którym mowa w pkt. 2 i 4 Porozumienia, wymaga poinformowania Odbiorcy o tym fakcie mailem przesłanym na adres wskazany w pkt 9 Porozumienia.</w:t>
      </w:r>
    </w:p>
    <w:p w14:paraId="3EDF1A25" w14:textId="77777777" w:rsidR="00DF11CC" w:rsidRPr="00D71586" w:rsidRDefault="00DF11CC" w:rsidP="00DF11CC">
      <w:pPr>
        <w:pStyle w:val="Akapitzlist"/>
        <w:numPr>
          <w:ilvl w:val="0"/>
          <w:numId w:val="45"/>
        </w:numPr>
        <w:tabs>
          <w:tab w:val="left" w:pos="709"/>
        </w:tabs>
        <w:spacing w:after="60" w:line="276" w:lineRule="auto"/>
        <w:ind w:hanging="578"/>
        <w:contextualSpacing/>
        <w:jc w:val="both"/>
        <w:rPr>
          <w:rFonts w:ascii="Arial" w:hAnsi="Arial" w:cs="Arial"/>
          <w:sz w:val="22"/>
          <w:szCs w:val="22"/>
        </w:rPr>
      </w:pPr>
      <w:r w:rsidRPr="00D71586">
        <w:rPr>
          <w:rFonts w:ascii="Arial" w:hAnsi="Arial" w:cs="Arial"/>
          <w:sz w:val="22"/>
          <w:szCs w:val="22"/>
        </w:rPr>
        <w:t xml:space="preserve">Odbiorca nie przyjmuje e-faktur wystawianych za pośrednictwem portali internetowych i nie przesyłanych automatycznie w postaci plików PDF na adres </w:t>
      </w:r>
      <w:hyperlink r:id="rId15" w:history="1">
        <w:r w:rsidRPr="00D71586">
          <w:rPr>
            <w:rStyle w:val="Hipercze"/>
            <w:rFonts w:ascii="Arial" w:hAnsi="Arial" w:cs="Arial"/>
            <w:color w:val="auto"/>
            <w:sz w:val="22"/>
            <w:szCs w:val="22"/>
          </w:rPr>
          <w:t>efaktura@orlen.pl</w:t>
        </w:r>
      </w:hyperlink>
      <w:r w:rsidRPr="00D71586">
        <w:rPr>
          <w:rFonts w:ascii="Arial" w:hAnsi="Arial" w:cs="Arial"/>
          <w:sz w:val="22"/>
          <w:szCs w:val="22"/>
        </w:rPr>
        <w:t>.</w:t>
      </w:r>
    </w:p>
    <w:p w14:paraId="0FFAE36C" w14:textId="77777777" w:rsidR="00DF11CC" w:rsidRPr="00D71586" w:rsidRDefault="00DF11CC" w:rsidP="00DF11CC">
      <w:pPr>
        <w:pStyle w:val="Akapitzlist"/>
        <w:tabs>
          <w:tab w:val="left" w:pos="709"/>
        </w:tabs>
        <w:spacing w:after="60" w:line="276" w:lineRule="auto"/>
        <w:jc w:val="both"/>
        <w:rPr>
          <w:rFonts w:ascii="Arial" w:hAnsi="Arial" w:cs="Arial"/>
          <w:sz w:val="22"/>
          <w:szCs w:val="22"/>
        </w:rPr>
      </w:pPr>
      <w:r w:rsidRPr="00D71586">
        <w:rPr>
          <w:rFonts w:ascii="Arial" w:hAnsi="Arial" w:cs="Arial"/>
          <w:sz w:val="22"/>
          <w:szCs w:val="22"/>
        </w:rPr>
        <w:t>W przypadku stosowania powyższego rozwiązania Wystawca zobowiązany jest do zapewnienia automatycznego przesyłania e-faktur, bądź przesłania e-faktur po uprzednim ich pobraniu z portalu.</w:t>
      </w:r>
    </w:p>
    <w:p w14:paraId="26F361E1" w14:textId="77777777" w:rsidR="00DF11CC" w:rsidRPr="00D71586" w:rsidRDefault="00DF11CC" w:rsidP="00DF11CC">
      <w:pPr>
        <w:pStyle w:val="Akapitzlist"/>
        <w:numPr>
          <w:ilvl w:val="0"/>
          <w:numId w:val="45"/>
        </w:numPr>
        <w:tabs>
          <w:tab w:val="left" w:pos="709"/>
        </w:tabs>
        <w:spacing w:after="60" w:line="276" w:lineRule="auto"/>
        <w:ind w:hanging="578"/>
        <w:contextualSpacing/>
        <w:jc w:val="both"/>
        <w:rPr>
          <w:rFonts w:ascii="Arial" w:hAnsi="Arial" w:cs="Arial"/>
          <w:sz w:val="22"/>
          <w:szCs w:val="22"/>
        </w:rPr>
      </w:pPr>
      <w:r w:rsidRPr="00D71586">
        <w:rPr>
          <w:rFonts w:ascii="Arial" w:hAnsi="Arial" w:cs="Arial"/>
          <w:sz w:val="22"/>
          <w:szCs w:val="22"/>
        </w:rPr>
        <w:t>Wystawca jest zobowiązany do archiwizowania kopii e-faktur, w postaci wysłanych plików PDF stanowiących dla Odbiorcy podstawę do obniżenia podatku VAT należnego o kwotę podatku VAT naliczonego. W razie niedopełnienia powyższego wymogu, lub w razie gdyby archiwizowana przez Wystawcę kopia e-faktury była nieprawidłowa ze względów formalnych, prawnych lub rzeczowych, Wystawca zobowiązany jest do wyrównania Odbiorcy szkody powstałej w wyniku wymierzenia Odbiorcy przez organ podatkowy zobowiązania podatkowego, wraz z sankcjami i odsetkami w kwotach wynikających z decyzji tego organu.</w:t>
      </w:r>
    </w:p>
    <w:p w14:paraId="61FEBEB1" w14:textId="77777777" w:rsidR="00DF11CC" w:rsidRPr="00D71586" w:rsidRDefault="00DF11CC" w:rsidP="00DF11CC">
      <w:pPr>
        <w:pStyle w:val="Akapitzlist"/>
        <w:numPr>
          <w:ilvl w:val="0"/>
          <w:numId w:val="45"/>
        </w:numPr>
        <w:tabs>
          <w:tab w:val="left" w:pos="709"/>
        </w:tabs>
        <w:spacing w:after="60" w:line="276" w:lineRule="auto"/>
        <w:ind w:hanging="578"/>
        <w:contextualSpacing/>
        <w:jc w:val="both"/>
        <w:rPr>
          <w:rFonts w:ascii="Arial" w:hAnsi="Arial" w:cs="Arial"/>
          <w:sz w:val="22"/>
          <w:szCs w:val="22"/>
        </w:rPr>
      </w:pPr>
      <w:r w:rsidRPr="00D71586">
        <w:rPr>
          <w:rFonts w:ascii="Arial" w:hAnsi="Arial" w:cs="Arial"/>
          <w:sz w:val="22"/>
          <w:szCs w:val="22"/>
        </w:rPr>
        <w:t>Wystawca zobowiązuje się do archiwizowania kopii e-faktur, o których mowa w pkt 13 powyżej zgodnie z powszechnie obowiązującymi przepisami prawa podatkowego w tym zakresie.</w:t>
      </w:r>
    </w:p>
    <w:p w14:paraId="04E670DC" w14:textId="77777777" w:rsidR="00DF11CC" w:rsidRPr="00D71586" w:rsidRDefault="00DF11CC" w:rsidP="00DF11CC">
      <w:pPr>
        <w:spacing w:after="60" w:line="276" w:lineRule="auto"/>
        <w:rPr>
          <w:rFonts w:ascii="Arial" w:hAnsi="Arial" w:cs="Arial"/>
          <w:b/>
          <w:sz w:val="22"/>
          <w:szCs w:val="22"/>
        </w:rPr>
      </w:pPr>
      <w:r w:rsidRPr="00D71586">
        <w:rPr>
          <w:rFonts w:ascii="Arial" w:hAnsi="Arial" w:cs="Arial"/>
          <w:b/>
          <w:sz w:val="22"/>
          <w:szCs w:val="22"/>
        </w:rPr>
        <w:t>Postanowienia końcowe</w:t>
      </w:r>
    </w:p>
    <w:p w14:paraId="17845242" w14:textId="77777777" w:rsidR="00DF11CC" w:rsidRPr="00D71586" w:rsidRDefault="00DF11CC" w:rsidP="00DF11CC">
      <w:pPr>
        <w:pStyle w:val="Akapitzlist"/>
        <w:numPr>
          <w:ilvl w:val="0"/>
          <w:numId w:val="45"/>
        </w:numPr>
        <w:tabs>
          <w:tab w:val="left" w:pos="709"/>
        </w:tabs>
        <w:spacing w:after="60" w:line="276" w:lineRule="auto"/>
        <w:ind w:hanging="578"/>
        <w:contextualSpacing/>
        <w:jc w:val="both"/>
        <w:rPr>
          <w:rFonts w:ascii="Arial" w:hAnsi="Arial" w:cs="Arial"/>
          <w:sz w:val="22"/>
          <w:szCs w:val="22"/>
        </w:rPr>
      </w:pPr>
      <w:r w:rsidRPr="00D71586">
        <w:rPr>
          <w:rFonts w:ascii="Arial" w:hAnsi="Arial" w:cs="Arial"/>
          <w:sz w:val="22"/>
          <w:szCs w:val="22"/>
        </w:rPr>
        <w:t>Przesyłanie e-faktur przez Wystawcę może nastąpić już w kolejnym dniu roboczym po otrzymaniu od Odbiorcy zaakceptowanego Porozumienia.</w:t>
      </w:r>
    </w:p>
    <w:p w14:paraId="4A547981" w14:textId="77777777" w:rsidR="00DF11CC" w:rsidRPr="00D71586" w:rsidRDefault="00DF11CC" w:rsidP="00DF11CC">
      <w:pPr>
        <w:pStyle w:val="Akapitzlist"/>
        <w:numPr>
          <w:ilvl w:val="0"/>
          <w:numId w:val="45"/>
        </w:numPr>
        <w:tabs>
          <w:tab w:val="left" w:pos="709"/>
        </w:tabs>
        <w:spacing w:after="60" w:line="276" w:lineRule="auto"/>
        <w:ind w:hanging="578"/>
        <w:contextualSpacing/>
        <w:jc w:val="both"/>
        <w:rPr>
          <w:rFonts w:ascii="Arial" w:hAnsi="Arial" w:cs="Arial"/>
          <w:sz w:val="22"/>
          <w:szCs w:val="22"/>
        </w:rPr>
      </w:pPr>
      <w:r w:rsidRPr="00D71586">
        <w:rPr>
          <w:rFonts w:ascii="Arial" w:hAnsi="Arial" w:cs="Arial"/>
          <w:sz w:val="22"/>
          <w:szCs w:val="22"/>
        </w:rPr>
        <w:t>Akceptacja elektronicznej formy przesyłania faktur może zostać wycofana przez Odbiorcę w każdym momencie, w szczególności w przypadku nie stosowania przez Wystawcę postanowień niniejszej Instrukcji.</w:t>
      </w:r>
    </w:p>
    <w:p w14:paraId="25C6274D" w14:textId="77777777" w:rsidR="00DF11CC" w:rsidRPr="00D71586" w:rsidRDefault="00DF11CC" w:rsidP="00DF11CC">
      <w:pPr>
        <w:pStyle w:val="Akapitzlist"/>
        <w:tabs>
          <w:tab w:val="left" w:pos="709"/>
        </w:tabs>
        <w:spacing w:after="60" w:line="276" w:lineRule="auto"/>
        <w:jc w:val="both"/>
        <w:rPr>
          <w:rFonts w:ascii="Arial" w:hAnsi="Arial" w:cs="Arial"/>
          <w:sz w:val="22"/>
          <w:szCs w:val="22"/>
        </w:rPr>
      </w:pPr>
      <w:r w:rsidRPr="00D71586">
        <w:rPr>
          <w:rFonts w:ascii="Arial" w:hAnsi="Arial" w:cs="Arial"/>
          <w:sz w:val="22"/>
          <w:szCs w:val="22"/>
        </w:rPr>
        <w:t>Cofnięcie akceptacji nastąpi poprzez wysłanie przez Odbiorcę pisma na adres e-mail Wystawcy zadeklarowany w punkcie 4 i 2 Porozumienia.</w:t>
      </w:r>
    </w:p>
    <w:p w14:paraId="3DDE7BDB" w14:textId="77777777" w:rsidR="00DF11CC" w:rsidRPr="00D71586" w:rsidRDefault="00DF11CC" w:rsidP="00DF11CC">
      <w:pPr>
        <w:pStyle w:val="Akapitzlist"/>
        <w:numPr>
          <w:ilvl w:val="0"/>
          <w:numId w:val="45"/>
        </w:numPr>
        <w:tabs>
          <w:tab w:val="left" w:pos="709"/>
        </w:tabs>
        <w:spacing w:after="60" w:line="276" w:lineRule="auto"/>
        <w:ind w:hanging="578"/>
        <w:contextualSpacing/>
        <w:jc w:val="both"/>
        <w:rPr>
          <w:rFonts w:ascii="Arial" w:hAnsi="Arial" w:cs="Arial"/>
          <w:sz w:val="22"/>
          <w:szCs w:val="22"/>
        </w:rPr>
      </w:pPr>
      <w:r w:rsidRPr="00D71586">
        <w:rPr>
          <w:rFonts w:ascii="Arial" w:hAnsi="Arial" w:cs="Arial"/>
          <w:sz w:val="22"/>
          <w:szCs w:val="22"/>
        </w:rPr>
        <w:t>Wystawca może zrezygnować z przesyłania e-faktur, informując o tym Odbiorcę mailem przesłanym na adres wskazany w pkt 9 Porozumienia.</w:t>
      </w:r>
    </w:p>
    <w:p w14:paraId="1B4253F5" w14:textId="77777777" w:rsidR="00DF11CC" w:rsidRPr="00D71586" w:rsidRDefault="00DF11CC" w:rsidP="00DF11CC">
      <w:pPr>
        <w:pStyle w:val="Akapitzlist"/>
        <w:numPr>
          <w:ilvl w:val="0"/>
          <w:numId w:val="45"/>
        </w:numPr>
        <w:tabs>
          <w:tab w:val="left" w:pos="709"/>
        </w:tabs>
        <w:spacing w:after="60" w:line="276" w:lineRule="auto"/>
        <w:ind w:hanging="578"/>
        <w:contextualSpacing/>
        <w:jc w:val="both"/>
        <w:rPr>
          <w:rFonts w:ascii="Arial" w:hAnsi="Arial" w:cs="Arial"/>
          <w:sz w:val="22"/>
          <w:szCs w:val="22"/>
        </w:rPr>
      </w:pPr>
      <w:r w:rsidRPr="00D71586">
        <w:rPr>
          <w:rFonts w:ascii="Arial" w:hAnsi="Arial" w:cs="Arial"/>
          <w:sz w:val="22"/>
          <w:szCs w:val="22"/>
        </w:rPr>
        <w:t>Pytania i wątpliwości proszę kierować na adres u Odbiorcy wskazany w punkcie 9 Porozumienia.</w:t>
      </w:r>
    </w:p>
    <w:p w14:paraId="5A9B97D9" w14:textId="77777777" w:rsidR="00DF11CC" w:rsidRPr="00220442" w:rsidRDefault="00DF11CC" w:rsidP="00DF11CC">
      <w:pPr>
        <w:suppressAutoHyphens w:val="0"/>
        <w:spacing w:after="60"/>
        <w:rPr>
          <w:rFonts w:ascii="Arial" w:hAnsi="Arial" w:cs="Arial"/>
          <w:color w:val="FF0000"/>
          <w:sz w:val="22"/>
          <w:szCs w:val="22"/>
        </w:rPr>
      </w:pPr>
      <w:r w:rsidRPr="00220442">
        <w:rPr>
          <w:rFonts w:ascii="Arial" w:hAnsi="Arial" w:cs="Arial"/>
          <w:color w:val="FF0000"/>
          <w:sz w:val="22"/>
          <w:szCs w:val="22"/>
        </w:rPr>
        <w:br w:type="page"/>
      </w:r>
    </w:p>
    <w:p w14:paraId="1E1D425D" w14:textId="77777777" w:rsidR="00DF11CC" w:rsidRPr="00D71586" w:rsidRDefault="00DF11CC" w:rsidP="00DF11CC">
      <w:pPr>
        <w:spacing w:after="60" w:line="276" w:lineRule="auto"/>
        <w:ind w:left="284"/>
        <w:jc w:val="both"/>
        <w:rPr>
          <w:rFonts w:ascii="Arial" w:hAnsi="Arial" w:cs="Arial"/>
          <w:b/>
          <w:sz w:val="22"/>
          <w:szCs w:val="22"/>
        </w:rPr>
      </w:pPr>
      <w:r w:rsidRPr="00D71586">
        <w:rPr>
          <w:rFonts w:ascii="Arial" w:hAnsi="Arial" w:cs="Arial"/>
          <w:b/>
          <w:sz w:val="22"/>
          <w:szCs w:val="22"/>
        </w:rPr>
        <w:lastRenderedPageBreak/>
        <w:t>Załącznik nr 7 – Klauzula informacyjna.</w:t>
      </w:r>
    </w:p>
    <w:p w14:paraId="6387BE27" w14:textId="77777777" w:rsidR="00DF11CC" w:rsidRPr="00220442" w:rsidRDefault="00DF11CC" w:rsidP="00DF11CC">
      <w:pPr>
        <w:spacing w:after="60" w:line="276" w:lineRule="auto"/>
        <w:ind w:left="284"/>
        <w:jc w:val="both"/>
        <w:rPr>
          <w:rFonts w:ascii="Arial" w:hAnsi="Arial" w:cs="Arial"/>
          <w:b/>
          <w:color w:val="FF0000"/>
          <w:sz w:val="22"/>
          <w:szCs w:val="22"/>
        </w:rPr>
      </w:pPr>
    </w:p>
    <w:p w14:paraId="6996CC3C" w14:textId="77777777" w:rsidR="00DF11CC" w:rsidRPr="00225E8A" w:rsidRDefault="00DF11CC" w:rsidP="00DF11CC">
      <w:pPr>
        <w:spacing w:line="276" w:lineRule="auto"/>
        <w:jc w:val="center"/>
        <w:rPr>
          <w:rFonts w:ascii="Arial" w:hAnsi="Arial" w:cs="Arial"/>
          <w:b/>
          <w:sz w:val="20"/>
        </w:rPr>
      </w:pPr>
      <w:r w:rsidRPr="00225E8A">
        <w:rPr>
          <w:rFonts w:ascii="Arial" w:hAnsi="Arial" w:cs="Arial"/>
          <w:b/>
          <w:sz w:val="20"/>
        </w:rPr>
        <w:t xml:space="preserve">Klauzula informacyjna dla członków organów, prokurentów lub </w:t>
      </w:r>
      <w:r w:rsidRPr="00225E8A">
        <w:rPr>
          <w:rFonts w:ascii="Arial" w:hAnsi="Arial" w:cs="Arial"/>
          <w:b/>
          <w:sz w:val="20"/>
          <w:shd w:val="clear" w:color="auto" w:fill="FFFFFF"/>
        </w:rPr>
        <w:t xml:space="preserve">pełnomocników reprezentujących </w:t>
      </w:r>
      <w:r>
        <w:rPr>
          <w:rFonts w:ascii="Arial" w:hAnsi="Arial" w:cs="Arial"/>
          <w:b/>
          <w:sz w:val="20"/>
        </w:rPr>
        <w:t xml:space="preserve">Sprzedawcę </w:t>
      </w:r>
      <w:r w:rsidRPr="00225E8A">
        <w:rPr>
          <w:rFonts w:ascii="Arial" w:hAnsi="Arial" w:cs="Arial"/>
          <w:b/>
          <w:sz w:val="20"/>
        </w:rPr>
        <w:t>oraz</w:t>
      </w:r>
      <w:r w:rsidRPr="00225E8A">
        <w:rPr>
          <w:rFonts w:ascii="Arial" w:hAnsi="Arial" w:cs="Arial"/>
          <w:b/>
          <w:sz w:val="20"/>
          <w:shd w:val="clear" w:color="auto" w:fill="FFFFFF"/>
        </w:rPr>
        <w:t xml:space="preserve"> pracowników, którzy są osobami kontaktowymi </w:t>
      </w:r>
      <w:r w:rsidRPr="00225E8A">
        <w:rPr>
          <w:rFonts w:ascii="Arial" w:hAnsi="Arial" w:cs="Arial"/>
          <w:b/>
          <w:sz w:val="20"/>
        </w:rPr>
        <w:t>lub osób współpracujących z</w:t>
      </w:r>
      <w:r>
        <w:rPr>
          <w:rFonts w:ascii="Arial" w:hAnsi="Arial" w:cs="Arial"/>
          <w:b/>
          <w:sz w:val="20"/>
        </w:rPr>
        <w:t>e Sprzedawcą</w:t>
      </w:r>
      <w:r w:rsidRPr="00225E8A">
        <w:rPr>
          <w:rFonts w:ascii="Arial" w:hAnsi="Arial" w:cs="Arial"/>
          <w:b/>
          <w:sz w:val="20"/>
        </w:rPr>
        <w:t xml:space="preserve"> przy zawarciu i realizacji umów na rzecz ORLEN S.A. </w:t>
      </w:r>
    </w:p>
    <w:p w14:paraId="5926137B" w14:textId="77777777" w:rsidR="00DF11CC" w:rsidRDefault="00DF11CC" w:rsidP="00DF11CC">
      <w:pPr>
        <w:spacing w:line="276" w:lineRule="auto"/>
        <w:jc w:val="center"/>
        <w:rPr>
          <w:rFonts w:ascii="Arial" w:hAnsi="Arial" w:cs="Arial"/>
          <w:i/>
          <w:color w:val="000000" w:themeColor="text1"/>
          <w:sz w:val="16"/>
          <w:szCs w:val="16"/>
        </w:rPr>
      </w:pPr>
      <w:r w:rsidRPr="00B656BC">
        <w:rPr>
          <w:rFonts w:ascii="Arial" w:hAnsi="Arial" w:cs="Arial"/>
          <w:i/>
          <w:color w:val="000000" w:themeColor="text1"/>
          <w:sz w:val="16"/>
          <w:szCs w:val="16"/>
        </w:rPr>
        <w:t>(Spełnienie obowiązku informacyjnego z art. 14 ust. 1 i ust. 2 ogólnego rozporządzenia o ochronie danych osobowych z dnia 27 kwietnia 2016 r.)</w:t>
      </w:r>
    </w:p>
    <w:p w14:paraId="24C62EED" w14:textId="77777777" w:rsidR="00DF11CC" w:rsidRDefault="00DF11CC" w:rsidP="00DF11CC">
      <w:pPr>
        <w:spacing w:line="276" w:lineRule="auto"/>
        <w:jc w:val="both"/>
        <w:rPr>
          <w:rFonts w:ascii="Arial" w:hAnsi="Arial" w:cs="Arial"/>
          <w:sz w:val="18"/>
          <w:szCs w:val="18"/>
          <w:lang w:val="cs-CZ"/>
        </w:rPr>
      </w:pPr>
    </w:p>
    <w:p w14:paraId="6202FA62" w14:textId="77777777" w:rsidR="00DF11CC" w:rsidRPr="00BE188F" w:rsidRDefault="00DF11CC" w:rsidP="00DF11CC">
      <w:pPr>
        <w:numPr>
          <w:ilvl w:val="0"/>
          <w:numId w:val="16"/>
        </w:numPr>
        <w:suppressAutoHyphens w:val="0"/>
        <w:spacing w:line="276" w:lineRule="auto"/>
        <w:ind w:left="284" w:hanging="284"/>
        <w:jc w:val="both"/>
        <w:rPr>
          <w:rFonts w:ascii="Arial" w:hAnsi="Arial" w:cs="Arial"/>
          <w:sz w:val="22"/>
          <w:szCs w:val="22"/>
          <w:lang w:val="cs-CZ"/>
        </w:rPr>
      </w:pPr>
      <w:r w:rsidRPr="00BE188F">
        <w:rPr>
          <w:rFonts w:ascii="Arial" w:hAnsi="Arial" w:cs="Arial"/>
          <w:sz w:val="22"/>
          <w:szCs w:val="22"/>
          <w:lang w:val="cs-CZ"/>
        </w:rPr>
        <w:t>ORLEN S.A. z siedzibą w Płocku, ul. Chemików 7, informuje, że jest administratorem Pani/Pana danych osobowych. Kontaktowe numery telefonów do administratora danych: (24) 256 00 00, (24) 365 00 00, (22) 778 00 00.</w:t>
      </w:r>
    </w:p>
    <w:p w14:paraId="274C7BF6" w14:textId="77777777" w:rsidR="00DF11CC" w:rsidRPr="00BE188F" w:rsidRDefault="00DF11CC" w:rsidP="00DF11CC">
      <w:pPr>
        <w:numPr>
          <w:ilvl w:val="0"/>
          <w:numId w:val="16"/>
        </w:numPr>
        <w:suppressAutoHyphens w:val="0"/>
        <w:spacing w:line="276" w:lineRule="auto"/>
        <w:ind w:left="284" w:hanging="284"/>
        <w:jc w:val="both"/>
        <w:rPr>
          <w:rFonts w:ascii="Arial" w:hAnsi="Arial" w:cs="Arial"/>
          <w:sz w:val="22"/>
          <w:szCs w:val="22"/>
          <w:lang w:val="cs-CZ"/>
        </w:rPr>
      </w:pPr>
      <w:r w:rsidRPr="00BE188F">
        <w:rPr>
          <w:rFonts w:ascii="Arial" w:hAnsi="Arial" w:cs="Arial"/>
          <w:sz w:val="22"/>
          <w:szCs w:val="22"/>
          <w:lang w:val="cs-CZ"/>
        </w:rPr>
        <w:t xml:space="preserve">Do kontaktu z Inspektorem Ochrony Danych w ORLEN S.A. służy następujący adres email: daneosobowe@orlen.pl. Z Inspektorem Ochrony Danych można skontaktować się także pisemnie na adres siedziby ORLEN S.A., wskazany w pkt 1, z dopiskiem „Inspektor Ochrony Danych“. </w:t>
      </w:r>
      <w:r w:rsidRPr="00BE188F">
        <w:rPr>
          <w:rFonts w:ascii="Arial" w:hAnsi="Arial" w:cs="Arial"/>
          <w:sz w:val="22"/>
          <w:szCs w:val="22"/>
        </w:rPr>
        <w:t xml:space="preserve">Dane dot. Inspektora Ochrony Danych dostępne są również na stronie </w:t>
      </w:r>
      <w:hyperlink r:id="rId16" w:history="1">
        <w:r w:rsidRPr="00BE188F">
          <w:rPr>
            <w:rStyle w:val="Hipercze"/>
            <w:rFonts w:ascii="Arial" w:hAnsi="Arial" w:cs="Arial"/>
            <w:sz w:val="22"/>
            <w:szCs w:val="22"/>
          </w:rPr>
          <w:t>www.orlen.pl</w:t>
        </w:r>
      </w:hyperlink>
      <w:r w:rsidRPr="00BE188F">
        <w:rPr>
          <w:rFonts w:ascii="Arial" w:hAnsi="Arial" w:cs="Arial"/>
          <w:sz w:val="22"/>
          <w:szCs w:val="22"/>
        </w:rPr>
        <w:t xml:space="preserve"> w zakładce „Kontakty”.</w:t>
      </w:r>
    </w:p>
    <w:p w14:paraId="3C3C5799" w14:textId="77777777" w:rsidR="00DF11CC" w:rsidRPr="00BE188F" w:rsidRDefault="00DF11CC" w:rsidP="00DF11CC">
      <w:pPr>
        <w:numPr>
          <w:ilvl w:val="0"/>
          <w:numId w:val="16"/>
        </w:numPr>
        <w:suppressAutoHyphens w:val="0"/>
        <w:spacing w:line="276" w:lineRule="auto"/>
        <w:ind w:left="284" w:hanging="284"/>
        <w:jc w:val="both"/>
        <w:rPr>
          <w:rFonts w:ascii="Arial" w:hAnsi="Arial" w:cs="Arial"/>
          <w:sz w:val="22"/>
          <w:szCs w:val="22"/>
          <w:lang w:val="cs-CZ"/>
        </w:rPr>
      </w:pPr>
      <w:r w:rsidRPr="00BE188F">
        <w:rPr>
          <w:rFonts w:ascii="Arial" w:hAnsi="Arial" w:cs="Arial"/>
          <w:sz w:val="22"/>
          <w:szCs w:val="22"/>
          <w:lang w:val="cs-CZ"/>
        </w:rPr>
        <w:t xml:space="preserve">Pani/Pana dane osobowe, które zostały przekazane do ORLEN S.A. przez </w:t>
      </w:r>
      <w:r w:rsidRPr="00BE188F">
        <w:rPr>
          <w:rFonts w:ascii="Arial" w:hAnsi="Arial" w:cs="Arial"/>
          <w:sz w:val="22"/>
          <w:szCs w:val="22"/>
          <w:highlight w:val="yellow"/>
          <w:lang w:val="cs-CZ"/>
        </w:rPr>
        <w:t>.............................................</w:t>
      </w:r>
      <w:r w:rsidRPr="00BE188F">
        <w:rPr>
          <w:rStyle w:val="Odwoanieprzypisudolnego"/>
          <w:rFonts w:ascii="Arial" w:hAnsi="Arial" w:cs="Arial"/>
          <w:b/>
          <w:color w:val="000000" w:themeColor="text1"/>
          <w:sz w:val="22"/>
          <w:szCs w:val="22"/>
        </w:rPr>
        <w:t>**</w:t>
      </w:r>
      <w:r w:rsidRPr="00BE188F">
        <w:rPr>
          <w:rFonts w:ascii="Arial" w:hAnsi="Arial" w:cs="Arial"/>
          <w:sz w:val="22"/>
          <w:szCs w:val="22"/>
          <w:lang w:val="cs-CZ"/>
        </w:rPr>
        <w:t xml:space="preserve"> - podmiot współpracujący z  ORLEN S.A. lub zamierzający współpracować z ORLEN S.A. i stanowią, w zależności od rodzaju współpracy, dane niezbędne do reprezentacji osoby prawnej, dane kontaktowe, dane zawarte w posiadanych przez Panią/Pana dokumentach potwierdzających uprawnienia, doświadczenie lub stanowiacych produkt realizacji umowy.</w:t>
      </w:r>
    </w:p>
    <w:p w14:paraId="71F94A24" w14:textId="77777777" w:rsidR="00DF11CC" w:rsidRPr="00BE188F" w:rsidRDefault="00DF11CC" w:rsidP="00DF11CC">
      <w:pPr>
        <w:numPr>
          <w:ilvl w:val="0"/>
          <w:numId w:val="16"/>
        </w:numPr>
        <w:suppressAutoHyphens w:val="0"/>
        <w:spacing w:line="276" w:lineRule="auto"/>
        <w:ind w:left="284" w:hanging="284"/>
        <w:jc w:val="both"/>
        <w:rPr>
          <w:rFonts w:ascii="Arial" w:hAnsi="Arial" w:cs="Arial"/>
          <w:sz w:val="22"/>
          <w:szCs w:val="22"/>
          <w:lang w:val="cs-CZ"/>
        </w:rPr>
      </w:pPr>
      <w:r w:rsidRPr="00BE188F">
        <w:rPr>
          <w:rFonts w:ascii="Arial" w:hAnsi="Arial" w:cs="Arial"/>
          <w:sz w:val="22"/>
          <w:szCs w:val="22"/>
          <w:lang w:val="cs-CZ"/>
        </w:rPr>
        <w:t>Pani/Pana dane osobowe mogą być przetwarzane przez ORLEN S.A., w zależności od rodzaju współpracy, w następujących celach:</w:t>
      </w:r>
    </w:p>
    <w:p w14:paraId="039E44D0" w14:textId="77777777" w:rsidR="00DF11CC" w:rsidRPr="00BE188F" w:rsidRDefault="00DF11CC" w:rsidP="00DF11CC">
      <w:pPr>
        <w:numPr>
          <w:ilvl w:val="2"/>
          <w:numId w:val="14"/>
        </w:numPr>
        <w:suppressAutoHyphens w:val="0"/>
        <w:spacing w:line="276" w:lineRule="auto"/>
        <w:ind w:left="567" w:hanging="283"/>
        <w:jc w:val="both"/>
        <w:rPr>
          <w:rFonts w:ascii="Arial" w:hAnsi="Arial" w:cs="Arial"/>
          <w:sz w:val="22"/>
          <w:szCs w:val="22"/>
        </w:rPr>
      </w:pPr>
      <w:r w:rsidRPr="00BE188F">
        <w:rPr>
          <w:rFonts w:ascii="Arial" w:hAnsi="Arial" w:cs="Arial"/>
          <w:sz w:val="22"/>
          <w:szCs w:val="22"/>
        </w:rPr>
        <w:t xml:space="preserve">wykonania umowy z ORLEN S.A., której stroną jest/będzie podmiot wskazany w pkt 3, w szczególności w celu weryfikacji oświadczeń złożonych przez podmiot wskazany w pkt 3, w tym potwierdzenia posiadanych uprawnień , kwalifikacji osób wskazanych do realizacji umowy, kontaktu przy wykonaniu umowy, wymiany korespondencji, wydania pełnomocnictw do reprezentowania ORLEN S.A., należytego wykonania umowy, kontroli, rozliczenia umowy, zachowania zasad poufności oraz bezpieczeństwa i higieny pracy, </w:t>
      </w:r>
    </w:p>
    <w:p w14:paraId="69C28B3E" w14:textId="77777777" w:rsidR="00DF11CC" w:rsidRPr="00BE188F" w:rsidRDefault="00DF11CC" w:rsidP="00DF11CC">
      <w:pPr>
        <w:numPr>
          <w:ilvl w:val="2"/>
          <w:numId w:val="14"/>
        </w:numPr>
        <w:suppressAutoHyphens w:val="0"/>
        <w:spacing w:line="276" w:lineRule="auto"/>
        <w:ind w:left="567" w:hanging="283"/>
        <w:jc w:val="both"/>
        <w:rPr>
          <w:rFonts w:ascii="Arial" w:hAnsi="Arial" w:cs="Arial"/>
          <w:sz w:val="22"/>
          <w:szCs w:val="22"/>
        </w:rPr>
      </w:pPr>
      <w:r w:rsidRPr="00BE188F">
        <w:rPr>
          <w:rFonts w:ascii="Arial" w:hAnsi="Arial" w:cs="Arial"/>
          <w:sz w:val="22"/>
          <w:szCs w:val="22"/>
        </w:rPr>
        <w:t>obsługi, dochodzenia i obrony w razie zaistnienia roszczeń, w tym roszczeń pomiędzy ORLEN S.A. a Panią/Panem lub pomiędzy ORLEN S.A. a podmiotem wskazanym w pkt 3,</w:t>
      </w:r>
    </w:p>
    <w:p w14:paraId="6764C5C1" w14:textId="77777777" w:rsidR="00DF11CC" w:rsidRPr="00BE188F" w:rsidRDefault="00DF11CC" w:rsidP="00DF11CC">
      <w:pPr>
        <w:numPr>
          <w:ilvl w:val="2"/>
          <w:numId w:val="14"/>
        </w:numPr>
        <w:suppressAutoHyphens w:val="0"/>
        <w:spacing w:line="276" w:lineRule="auto"/>
        <w:ind w:left="567" w:hanging="283"/>
        <w:jc w:val="both"/>
        <w:rPr>
          <w:rFonts w:ascii="Arial" w:hAnsi="Arial" w:cs="Arial"/>
          <w:sz w:val="22"/>
          <w:szCs w:val="22"/>
        </w:rPr>
      </w:pPr>
      <w:r w:rsidRPr="00BE188F">
        <w:rPr>
          <w:rFonts w:ascii="Arial" w:hAnsi="Arial" w:cs="Arial"/>
          <w:sz w:val="22"/>
          <w:szCs w:val="22"/>
        </w:rPr>
        <w:t xml:space="preserve">wypełnienia obowiązków prawnych ciążących na </w:t>
      </w:r>
      <w:r w:rsidRPr="00BE188F">
        <w:rPr>
          <w:rFonts w:ascii="Arial" w:hAnsi="Arial" w:cs="Arial"/>
          <w:sz w:val="22"/>
          <w:szCs w:val="22"/>
          <w:lang w:val="cs-CZ"/>
        </w:rPr>
        <w:t xml:space="preserve">ORLEN S.A., w tym w szczególności obowiązków </w:t>
      </w:r>
      <w:r w:rsidRPr="00BE188F">
        <w:rPr>
          <w:rFonts w:ascii="Arial" w:hAnsi="Arial" w:cs="Arial"/>
          <w:sz w:val="22"/>
          <w:szCs w:val="22"/>
        </w:rPr>
        <w:t xml:space="preserve"> instytucji obowiązanej, wynikających z ustawy o przeciwdziałaniu praniu pieniędzy oraz finansowaniu terroryzmu, prawa budowlanego, rozporządzenia Parlamentu Europejskiego i Rady (UE) w sprawie nadużyć na rynku lub innych przepisów wynikających ze specyfiki realizowanej umowy.</w:t>
      </w:r>
    </w:p>
    <w:p w14:paraId="20035D19" w14:textId="77777777" w:rsidR="00DF11CC" w:rsidRPr="00BE188F" w:rsidRDefault="00DF11CC" w:rsidP="00DF11CC">
      <w:pPr>
        <w:numPr>
          <w:ilvl w:val="0"/>
          <w:numId w:val="16"/>
        </w:numPr>
        <w:suppressAutoHyphens w:val="0"/>
        <w:spacing w:line="276" w:lineRule="auto"/>
        <w:ind w:left="284" w:hanging="284"/>
        <w:jc w:val="both"/>
        <w:rPr>
          <w:rFonts w:ascii="Arial" w:hAnsi="Arial" w:cs="Arial"/>
          <w:sz w:val="22"/>
          <w:szCs w:val="22"/>
        </w:rPr>
      </w:pPr>
      <w:r w:rsidRPr="00BE188F">
        <w:rPr>
          <w:rFonts w:ascii="Arial" w:hAnsi="Arial" w:cs="Arial"/>
          <w:sz w:val="22"/>
          <w:szCs w:val="22"/>
          <w:lang w:val="cs-CZ"/>
        </w:rPr>
        <w:t>Podstawą prawną przetwarzania przez ORLEN S.A. Pani/Pana danych osobowych, w zależności od rodzaju współpracy, w celach wskazanych w ust. 4 powyżej jest:</w:t>
      </w:r>
    </w:p>
    <w:p w14:paraId="3C1755B5" w14:textId="77777777" w:rsidR="00DF11CC" w:rsidRPr="00BE188F" w:rsidRDefault="00DF11CC" w:rsidP="00DF11CC">
      <w:pPr>
        <w:numPr>
          <w:ilvl w:val="2"/>
          <w:numId w:val="15"/>
        </w:numPr>
        <w:suppressAutoHyphens w:val="0"/>
        <w:spacing w:line="276" w:lineRule="auto"/>
        <w:ind w:left="567" w:hanging="283"/>
        <w:jc w:val="both"/>
        <w:rPr>
          <w:rFonts w:ascii="Arial" w:hAnsi="Arial" w:cs="Arial"/>
          <w:sz w:val="22"/>
          <w:szCs w:val="22"/>
          <w:lang w:val="cs-CZ"/>
        </w:rPr>
      </w:pPr>
      <w:r w:rsidRPr="00BE188F">
        <w:rPr>
          <w:rFonts w:ascii="Arial" w:hAnsi="Arial" w:cs="Arial"/>
          <w:sz w:val="22"/>
          <w:szCs w:val="22"/>
          <w:lang w:val="cs-CZ"/>
        </w:rPr>
        <w:t>prawnie uzasadniony interes ORLEN S.A. (zgodnie z art. 6 ust. 1 lit f RODO) polegający na umożliwieniu prawidłowego i efektywnego wykonywania umowy pomiędzy ORLEN S.A. a podmiotem wskazanym w pkt 3,</w:t>
      </w:r>
    </w:p>
    <w:p w14:paraId="663FE17C" w14:textId="77777777" w:rsidR="00DF11CC" w:rsidRPr="00BE188F" w:rsidRDefault="00DF11CC" w:rsidP="00DF11CC">
      <w:pPr>
        <w:numPr>
          <w:ilvl w:val="2"/>
          <w:numId w:val="15"/>
        </w:numPr>
        <w:suppressAutoHyphens w:val="0"/>
        <w:spacing w:line="276" w:lineRule="auto"/>
        <w:ind w:left="567" w:hanging="283"/>
        <w:jc w:val="both"/>
        <w:rPr>
          <w:rFonts w:ascii="Arial" w:hAnsi="Arial" w:cs="Arial"/>
          <w:sz w:val="22"/>
          <w:szCs w:val="22"/>
        </w:rPr>
      </w:pPr>
      <w:r w:rsidRPr="00BE188F">
        <w:rPr>
          <w:rFonts w:ascii="Arial" w:hAnsi="Arial" w:cs="Arial"/>
          <w:sz w:val="22"/>
          <w:szCs w:val="22"/>
          <w:lang w:val="cs-CZ"/>
        </w:rPr>
        <w:lastRenderedPageBreak/>
        <w:t>wypełnianie obowiązków  prawnych  (zgodnie z art. 6 ust. 1 lit. c RODO) ciążących na ORLEN S.A.</w:t>
      </w:r>
    </w:p>
    <w:p w14:paraId="3BBA3EFE" w14:textId="77777777" w:rsidR="00DF11CC" w:rsidRPr="00BE188F" w:rsidRDefault="00DF11CC" w:rsidP="00DF11CC">
      <w:pPr>
        <w:numPr>
          <w:ilvl w:val="0"/>
          <w:numId w:val="16"/>
        </w:numPr>
        <w:suppressAutoHyphens w:val="0"/>
        <w:spacing w:line="276" w:lineRule="auto"/>
        <w:ind w:left="284" w:hanging="284"/>
        <w:jc w:val="both"/>
        <w:rPr>
          <w:rFonts w:ascii="Arial" w:hAnsi="Arial" w:cs="Arial"/>
          <w:sz w:val="22"/>
          <w:szCs w:val="22"/>
          <w:lang w:val="cs-CZ"/>
        </w:rPr>
      </w:pPr>
      <w:r w:rsidRPr="00BE188F">
        <w:rPr>
          <w:rFonts w:ascii="Arial" w:hAnsi="Arial" w:cs="Arial"/>
          <w:sz w:val="22"/>
          <w:szCs w:val="22"/>
          <w:lang w:val="cs-CZ"/>
        </w:rPr>
        <w:t>Zakres przetwarzanych przez ORLEN S.A. danych osobowych może obejmować w zależności od pełnionej funkcji i zakresu współpracy takie dane jak: imię i nazwisko, stanowisko, pełniona funkcja, nr telefonu służbowego, służbowy adres poczty elektronicznej, nr PESEL, informacje o posiadanych uprawnieniach i kwalifikacjach.</w:t>
      </w:r>
    </w:p>
    <w:p w14:paraId="730F7428" w14:textId="77777777" w:rsidR="00DF11CC" w:rsidRPr="00BE188F" w:rsidRDefault="00DF11CC" w:rsidP="00DF11CC">
      <w:pPr>
        <w:numPr>
          <w:ilvl w:val="0"/>
          <w:numId w:val="16"/>
        </w:numPr>
        <w:tabs>
          <w:tab w:val="left" w:pos="284"/>
        </w:tabs>
        <w:suppressAutoHyphens w:val="0"/>
        <w:spacing w:line="276" w:lineRule="auto"/>
        <w:ind w:left="284" w:hanging="284"/>
        <w:jc w:val="both"/>
        <w:rPr>
          <w:rFonts w:ascii="Arial" w:hAnsi="Arial" w:cs="Arial"/>
          <w:sz w:val="22"/>
          <w:szCs w:val="22"/>
          <w:lang w:val="cs-CZ"/>
        </w:rPr>
      </w:pPr>
      <w:r w:rsidRPr="00BE188F">
        <w:rPr>
          <w:rFonts w:ascii="Arial" w:hAnsi="Arial" w:cs="Arial"/>
          <w:sz w:val="22"/>
          <w:szCs w:val="22"/>
          <w:lang w:val="cs-CZ"/>
        </w:rPr>
        <w:t xml:space="preserve">Pani/Pana dane osobowe mogą być ujawniane przez ORLEN S.A. podmiotom z nim współpracującym (odbiorcom) w tym Spółkom z GK ORLEN w przypadku, gdy jest to niezbędne do realizacji celów przetwarzania, o których mowa w pkt 3, podmiotom biorącym udział w procesach zakupowych,  podmiotom świadczącym usługi informatyczne, doręczania korespondencji i przesyłek, usługi ochrony osób i mienia, usługi zapewnienia bezpieczeństwa i higieny pracy, doradcze, prawne, archiwizacji. </w:t>
      </w:r>
    </w:p>
    <w:p w14:paraId="32E81339" w14:textId="77777777" w:rsidR="00DF11CC" w:rsidRPr="00BE188F" w:rsidRDefault="00DF11CC" w:rsidP="00DF11CC">
      <w:pPr>
        <w:numPr>
          <w:ilvl w:val="0"/>
          <w:numId w:val="16"/>
        </w:numPr>
        <w:tabs>
          <w:tab w:val="left" w:pos="284"/>
        </w:tabs>
        <w:suppressAutoHyphens w:val="0"/>
        <w:spacing w:line="276" w:lineRule="auto"/>
        <w:ind w:left="284" w:hanging="284"/>
        <w:jc w:val="both"/>
        <w:rPr>
          <w:rFonts w:ascii="Arial" w:hAnsi="Arial" w:cs="Arial"/>
          <w:sz w:val="22"/>
          <w:szCs w:val="22"/>
          <w:lang w:val="cs-CZ"/>
        </w:rPr>
      </w:pPr>
      <w:r w:rsidRPr="00BE188F">
        <w:rPr>
          <w:rFonts w:ascii="Arial" w:hAnsi="Arial" w:cs="Arial"/>
          <w:sz w:val="22"/>
          <w:szCs w:val="22"/>
          <w:lang w:val="cs-CZ"/>
        </w:rPr>
        <w:t>Pani/Pana dane osobowe przetwarzane są przez okres niezbędny do realizacji prawnie uzasadnionych interesów ORLEN S.A. oraz wykonania obowiązków wynikających z przepisów prawa. Okres przetwarzania danych może być przedłużony jedynie w przypadku i w zakresie, w jakim będą wymagać tego przepisy prawa.</w:t>
      </w:r>
    </w:p>
    <w:p w14:paraId="0C3652BE" w14:textId="77777777" w:rsidR="00DF11CC" w:rsidRPr="00BE188F" w:rsidRDefault="00DF11CC" w:rsidP="00DF11CC">
      <w:pPr>
        <w:numPr>
          <w:ilvl w:val="0"/>
          <w:numId w:val="16"/>
        </w:numPr>
        <w:tabs>
          <w:tab w:val="left" w:pos="284"/>
        </w:tabs>
        <w:suppressAutoHyphens w:val="0"/>
        <w:spacing w:line="276" w:lineRule="auto"/>
        <w:ind w:left="284" w:hanging="284"/>
        <w:jc w:val="both"/>
        <w:rPr>
          <w:rFonts w:ascii="Arial" w:hAnsi="Arial" w:cs="Arial"/>
          <w:color w:val="000000" w:themeColor="text1"/>
          <w:sz w:val="22"/>
          <w:szCs w:val="22"/>
        </w:rPr>
      </w:pPr>
      <w:r w:rsidRPr="00BE188F">
        <w:rPr>
          <w:rFonts w:ascii="Arial" w:hAnsi="Arial" w:cs="Arial"/>
          <w:color w:val="000000" w:themeColor="text1"/>
          <w:sz w:val="22"/>
          <w:szCs w:val="22"/>
        </w:rPr>
        <w:t>Przysługują Pani/Pan prawa związane z przetwarzaniem danych osobowych:</w:t>
      </w:r>
    </w:p>
    <w:p w14:paraId="1B10FF1E" w14:textId="77777777" w:rsidR="00DF11CC" w:rsidRPr="00BE188F" w:rsidRDefault="00DF11CC" w:rsidP="00DF11CC">
      <w:pPr>
        <w:numPr>
          <w:ilvl w:val="2"/>
          <w:numId w:val="17"/>
        </w:numPr>
        <w:suppressAutoHyphens w:val="0"/>
        <w:spacing w:line="276" w:lineRule="auto"/>
        <w:ind w:left="567" w:hanging="283"/>
        <w:jc w:val="both"/>
        <w:rPr>
          <w:rFonts w:ascii="Arial" w:hAnsi="Arial" w:cs="Arial"/>
          <w:sz w:val="22"/>
          <w:szCs w:val="22"/>
        </w:rPr>
      </w:pPr>
      <w:r w:rsidRPr="00BE188F">
        <w:rPr>
          <w:rFonts w:ascii="Arial" w:hAnsi="Arial" w:cs="Arial"/>
          <w:sz w:val="22"/>
          <w:szCs w:val="22"/>
        </w:rPr>
        <w:t xml:space="preserve">prawo dostępu do treści swoich danych, </w:t>
      </w:r>
    </w:p>
    <w:p w14:paraId="7617EF4C" w14:textId="77777777" w:rsidR="00DF11CC" w:rsidRPr="00BE188F" w:rsidRDefault="00DF11CC" w:rsidP="00DF11CC">
      <w:pPr>
        <w:numPr>
          <w:ilvl w:val="2"/>
          <w:numId w:val="17"/>
        </w:numPr>
        <w:suppressAutoHyphens w:val="0"/>
        <w:spacing w:line="276" w:lineRule="auto"/>
        <w:ind w:left="567" w:hanging="283"/>
        <w:jc w:val="both"/>
        <w:rPr>
          <w:rFonts w:ascii="Arial" w:hAnsi="Arial" w:cs="Arial"/>
          <w:sz w:val="22"/>
          <w:szCs w:val="22"/>
        </w:rPr>
      </w:pPr>
      <w:r w:rsidRPr="00BE188F">
        <w:rPr>
          <w:rFonts w:ascii="Arial" w:hAnsi="Arial" w:cs="Arial"/>
          <w:sz w:val="22"/>
          <w:szCs w:val="22"/>
        </w:rPr>
        <w:t>prawo do sprostowania danych osobowych,</w:t>
      </w:r>
    </w:p>
    <w:p w14:paraId="0F4428CE" w14:textId="77777777" w:rsidR="00DF11CC" w:rsidRPr="00BE188F" w:rsidRDefault="00DF11CC" w:rsidP="00DF11CC">
      <w:pPr>
        <w:numPr>
          <w:ilvl w:val="2"/>
          <w:numId w:val="17"/>
        </w:numPr>
        <w:suppressAutoHyphens w:val="0"/>
        <w:spacing w:line="276" w:lineRule="auto"/>
        <w:ind w:left="567" w:hanging="283"/>
        <w:jc w:val="both"/>
        <w:rPr>
          <w:rFonts w:ascii="Arial" w:hAnsi="Arial" w:cs="Arial"/>
          <w:sz w:val="22"/>
          <w:szCs w:val="22"/>
        </w:rPr>
      </w:pPr>
      <w:r w:rsidRPr="00BE188F">
        <w:rPr>
          <w:rFonts w:ascii="Arial" w:hAnsi="Arial" w:cs="Arial"/>
          <w:sz w:val="22"/>
          <w:szCs w:val="22"/>
        </w:rPr>
        <w:t xml:space="preserve">prawo do usunięcia danych osobowych lub ograniczenia przetwarzania, </w:t>
      </w:r>
    </w:p>
    <w:p w14:paraId="44DE136B" w14:textId="77777777" w:rsidR="00DF11CC" w:rsidRPr="00BE188F" w:rsidRDefault="00DF11CC" w:rsidP="00DF11CC">
      <w:pPr>
        <w:numPr>
          <w:ilvl w:val="2"/>
          <w:numId w:val="17"/>
        </w:numPr>
        <w:suppressAutoHyphens w:val="0"/>
        <w:spacing w:line="276" w:lineRule="auto"/>
        <w:ind w:left="567" w:hanging="283"/>
        <w:jc w:val="both"/>
        <w:rPr>
          <w:rFonts w:ascii="Arial" w:hAnsi="Arial" w:cs="Arial"/>
          <w:sz w:val="22"/>
          <w:szCs w:val="22"/>
        </w:rPr>
      </w:pPr>
      <w:r w:rsidRPr="00BE188F">
        <w:rPr>
          <w:rFonts w:ascii="Arial" w:hAnsi="Arial" w:cs="Arial"/>
          <w:sz w:val="22"/>
          <w:szCs w:val="22"/>
        </w:rPr>
        <w:t xml:space="preserve">prawo wniesienia sprzeciwu - w przypadkach, kiedy  ORLEN S.A. przetwarza Pani/Pana dane osobowe na podstawie swojego prawnie uzasadnionego interesu; sprzeciw można wyrazić ze względu na szczególną sytuację. </w:t>
      </w:r>
    </w:p>
    <w:p w14:paraId="169BCCA3" w14:textId="77777777" w:rsidR="00DF11CC" w:rsidRPr="00BE188F" w:rsidRDefault="00DF11CC" w:rsidP="00DF11CC">
      <w:pPr>
        <w:spacing w:line="276" w:lineRule="auto"/>
        <w:ind w:left="284"/>
        <w:jc w:val="both"/>
        <w:rPr>
          <w:rFonts w:ascii="Arial" w:hAnsi="Arial" w:cs="Arial"/>
          <w:sz w:val="22"/>
          <w:szCs w:val="22"/>
        </w:rPr>
      </w:pPr>
      <w:r w:rsidRPr="00BE188F">
        <w:rPr>
          <w:rFonts w:ascii="Arial" w:hAnsi="Arial" w:cs="Arial"/>
          <w:sz w:val="22"/>
          <w:szCs w:val="22"/>
        </w:rPr>
        <w:t>Żądanie dotyczące realizacji ww. praw może Pani/Pan wysłać na adres poczty elektronicznej: daneosobowe@orlen.pl lub adres siedziby ORLEN S.A. wskazany w pkt.1 z dopiskiem „Inspektor Ochrony Danych”.</w:t>
      </w:r>
    </w:p>
    <w:p w14:paraId="720637BE" w14:textId="77777777" w:rsidR="00DF11CC" w:rsidRPr="00BE188F" w:rsidRDefault="00DF11CC" w:rsidP="00DF11CC">
      <w:pPr>
        <w:numPr>
          <w:ilvl w:val="0"/>
          <w:numId w:val="16"/>
        </w:numPr>
        <w:tabs>
          <w:tab w:val="left" w:pos="284"/>
        </w:tabs>
        <w:suppressAutoHyphens w:val="0"/>
        <w:spacing w:line="276" w:lineRule="auto"/>
        <w:ind w:left="284" w:hanging="284"/>
        <w:jc w:val="both"/>
        <w:rPr>
          <w:rFonts w:ascii="Arial" w:hAnsi="Arial" w:cs="Arial"/>
          <w:color w:val="000000" w:themeColor="text1"/>
          <w:sz w:val="22"/>
          <w:szCs w:val="22"/>
        </w:rPr>
      </w:pPr>
      <w:r w:rsidRPr="00BE188F">
        <w:rPr>
          <w:rFonts w:ascii="Arial" w:hAnsi="Arial" w:cs="Arial"/>
          <w:color w:val="000000" w:themeColor="text1"/>
          <w:sz w:val="22"/>
          <w:szCs w:val="22"/>
        </w:rPr>
        <w:t>Przysługuje Pani/Panu prawo do wniesienia skargi do Prezesa Urzędu Ochrony Danych Osobowych.</w:t>
      </w:r>
    </w:p>
    <w:p w14:paraId="73956C81" w14:textId="77777777" w:rsidR="00DF11CC" w:rsidRDefault="00DF11CC" w:rsidP="00DF11CC">
      <w:pPr>
        <w:suppressAutoHyphens w:val="0"/>
        <w:rPr>
          <w:rFonts w:ascii="Arial" w:hAnsi="Arial" w:cs="Arial"/>
          <w:color w:val="FF0000"/>
          <w:sz w:val="22"/>
          <w:szCs w:val="22"/>
        </w:rPr>
      </w:pPr>
      <w:r>
        <w:rPr>
          <w:rFonts w:ascii="Arial" w:hAnsi="Arial" w:cs="Arial"/>
          <w:color w:val="FF0000"/>
          <w:sz w:val="22"/>
          <w:szCs w:val="22"/>
        </w:rPr>
        <w:br w:type="page"/>
      </w:r>
    </w:p>
    <w:p w14:paraId="46709410" w14:textId="77777777" w:rsidR="00DF11CC" w:rsidRDefault="00DF11CC" w:rsidP="00DF11CC">
      <w:pPr>
        <w:suppressAutoHyphens w:val="0"/>
        <w:rPr>
          <w:rFonts w:ascii="Arial" w:hAnsi="Arial" w:cs="Arial"/>
          <w:b/>
          <w:sz w:val="22"/>
          <w:szCs w:val="22"/>
        </w:rPr>
      </w:pPr>
      <w:r w:rsidRPr="00D71586">
        <w:rPr>
          <w:rFonts w:ascii="Arial" w:hAnsi="Arial" w:cs="Arial"/>
          <w:b/>
          <w:sz w:val="22"/>
          <w:szCs w:val="22"/>
        </w:rPr>
        <w:lastRenderedPageBreak/>
        <w:t>Załącznik nr 7</w:t>
      </w:r>
      <w:r>
        <w:rPr>
          <w:rFonts w:ascii="Arial" w:hAnsi="Arial" w:cs="Arial"/>
          <w:b/>
          <w:sz w:val="22"/>
          <w:szCs w:val="22"/>
        </w:rPr>
        <w:t>a</w:t>
      </w:r>
      <w:r w:rsidRPr="00D71586">
        <w:rPr>
          <w:rFonts w:ascii="Arial" w:hAnsi="Arial" w:cs="Arial"/>
          <w:b/>
          <w:sz w:val="22"/>
          <w:szCs w:val="22"/>
        </w:rPr>
        <w:t xml:space="preserve"> – Klauzula informacyjna</w:t>
      </w:r>
    </w:p>
    <w:p w14:paraId="67ED05BF" w14:textId="77777777" w:rsidR="00DF11CC" w:rsidRDefault="00DF11CC" w:rsidP="00DF11CC">
      <w:pPr>
        <w:suppressAutoHyphens w:val="0"/>
        <w:rPr>
          <w:rFonts w:ascii="Arial" w:hAnsi="Arial" w:cs="Arial"/>
          <w:color w:val="FF0000"/>
          <w:sz w:val="22"/>
          <w:szCs w:val="22"/>
        </w:rPr>
      </w:pPr>
    </w:p>
    <w:p w14:paraId="0B026BB9" w14:textId="77777777" w:rsidR="00DF11CC" w:rsidRDefault="00DF11CC" w:rsidP="00DF11CC">
      <w:pPr>
        <w:jc w:val="center"/>
        <w:rPr>
          <w:rFonts w:ascii="Arial" w:hAnsi="Arial" w:cs="Arial"/>
          <w:b/>
          <w:color w:val="000000" w:themeColor="text1"/>
          <w:sz w:val="20"/>
        </w:rPr>
      </w:pPr>
      <w:r w:rsidRPr="00706F84">
        <w:rPr>
          <w:rFonts w:ascii="Arial" w:hAnsi="Arial" w:cs="Arial"/>
          <w:b/>
          <w:color w:val="000000" w:themeColor="text1"/>
          <w:sz w:val="20"/>
        </w:rPr>
        <w:t xml:space="preserve">Klauzula informacyjna dla </w:t>
      </w:r>
      <w:r>
        <w:rPr>
          <w:rFonts w:ascii="Arial" w:hAnsi="Arial" w:cs="Arial"/>
          <w:b/>
          <w:color w:val="000000" w:themeColor="text1"/>
          <w:sz w:val="20"/>
        </w:rPr>
        <w:t>Sprzedawcy</w:t>
      </w:r>
      <w:r w:rsidRPr="00706F84">
        <w:rPr>
          <w:rFonts w:ascii="Arial" w:hAnsi="Arial" w:cs="Arial"/>
          <w:b/>
          <w:color w:val="000000" w:themeColor="text1"/>
          <w:sz w:val="20"/>
        </w:rPr>
        <w:t xml:space="preserve"> </w:t>
      </w:r>
      <w:r>
        <w:rPr>
          <w:rFonts w:ascii="Arial" w:hAnsi="Arial" w:cs="Arial"/>
          <w:b/>
          <w:color w:val="000000" w:themeColor="text1"/>
          <w:sz w:val="20"/>
        </w:rPr>
        <w:t xml:space="preserve">będącego osobą fizyczną oraz osobą fizyczną prowadzącą działalność gospodarczą, w tym wspólnika spółki cywilnej. </w:t>
      </w:r>
    </w:p>
    <w:p w14:paraId="76EB4AEE" w14:textId="77777777" w:rsidR="00DF11CC" w:rsidRPr="002F5C24" w:rsidRDefault="00DF11CC" w:rsidP="00DF11CC">
      <w:pPr>
        <w:jc w:val="center"/>
        <w:rPr>
          <w:rFonts w:ascii="Arial" w:hAnsi="Arial" w:cs="Arial"/>
          <w:b/>
          <w:color w:val="000000" w:themeColor="text1"/>
          <w:sz w:val="20"/>
        </w:rPr>
      </w:pPr>
    </w:p>
    <w:p w14:paraId="3BA68B8A" w14:textId="77777777" w:rsidR="00DF11CC" w:rsidRPr="002F5C24" w:rsidRDefault="00DF11CC" w:rsidP="00DF11CC">
      <w:pPr>
        <w:numPr>
          <w:ilvl w:val="0"/>
          <w:numId w:val="57"/>
        </w:numPr>
        <w:suppressAutoHyphens w:val="0"/>
        <w:spacing w:line="276" w:lineRule="auto"/>
        <w:ind w:left="284" w:hanging="284"/>
        <w:jc w:val="both"/>
        <w:rPr>
          <w:rFonts w:ascii="Arial" w:hAnsi="Arial" w:cs="Arial"/>
          <w:sz w:val="20"/>
          <w:szCs w:val="20"/>
          <w:lang w:val="cs-CZ"/>
        </w:rPr>
      </w:pPr>
      <w:r w:rsidRPr="002F5C24">
        <w:rPr>
          <w:rFonts w:ascii="Arial" w:hAnsi="Arial" w:cs="Arial"/>
          <w:sz w:val="20"/>
          <w:szCs w:val="20"/>
          <w:lang w:val="cs-CZ"/>
        </w:rPr>
        <w:t>ORLEN S.A. z siedzibą w Płocku, ul. Chemików 7, (dalej:  ORLEN S.A.) informuje, że jest administratorem Pani/Pana danych osobowych. Kontaktowe  numery  telefonów  do  administratora danych: (24) 256 00 00, (24) 365 00 00, (22) 778 00 00.</w:t>
      </w:r>
    </w:p>
    <w:p w14:paraId="7F44095E" w14:textId="77777777" w:rsidR="00DF11CC" w:rsidRPr="002F5C24" w:rsidRDefault="00DF11CC" w:rsidP="00DF11CC">
      <w:pPr>
        <w:numPr>
          <w:ilvl w:val="0"/>
          <w:numId w:val="57"/>
        </w:numPr>
        <w:suppressAutoHyphens w:val="0"/>
        <w:spacing w:line="276" w:lineRule="auto"/>
        <w:ind w:left="284" w:hanging="284"/>
        <w:jc w:val="both"/>
        <w:rPr>
          <w:rFonts w:ascii="Arial" w:hAnsi="Arial" w:cs="Arial"/>
          <w:sz w:val="20"/>
          <w:szCs w:val="20"/>
          <w:lang w:val="cs-CZ"/>
        </w:rPr>
      </w:pPr>
      <w:r w:rsidRPr="002F5C24">
        <w:rPr>
          <w:rFonts w:ascii="Arial" w:hAnsi="Arial" w:cs="Arial"/>
          <w:sz w:val="20"/>
          <w:szCs w:val="20"/>
          <w:lang w:val="cs-CZ"/>
        </w:rPr>
        <w:t xml:space="preserve">Do kontaktu z Inspektorem ochrony danych w  ORLEN S.A. służy następujący adres email: daneosobowe@orlen.pl. </w:t>
      </w:r>
      <w:r w:rsidRPr="002F5C24">
        <w:rPr>
          <w:rFonts w:ascii="Arial" w:hAnsi="Arial" w:cs="Arial"/>
          <w:sz w:val="20"/>
          <w:szCs w:val="20"/>
        </w:rPr>
        <w:t xml:space="preserve">Z Inspektorem ochrony danych można skontaktować się także pisemnie na adres siedziby ORLEN S.A., wskazany w pkt 1, z dopiskiem „Inspektor Ochrony Danych“. Dane dot. Inspektora Ochrony Danych dostępne są również na stronie </w:t>
      </w:r>
      <w:hyperlink r:id="rId17" w:history="1">
        <w:r w:rsidRPr="002F5C24">
          <w:rPr>
            <w:rStyle w:val="Hipercze"/>
            <w:rFonts w:ascii="Arial" w:hAnsi="Arial" w:cs="Arial"/>
            <w:sz w:val="20"/>
            <w:szCs w:val="20"/>
          </w:rPr>
          <w:t>www.orlen.pl</w:t>
        </w:r>
      </w:hyperlink>
      <w:r w:rsidRPr="002F5C24">
        <w:rPr>
          <w:rFonts w:ascii="Arial" w:hAnsi="Arial" w:cs="Arial"/>
          <w:sz w:val="20"/>
          <w:szCs w:val="20"/>
        </w:rPr>
        <w:t xml:space="preserve"> w zakładce „Kontakty”.</w:t>
      </w:r>
    </w:p>
    <w:p w14:paraId="70284BFD" w14:textId="77777777" w:rsidR="00DF11CC" w:rsidRPr="002F5C24" w:rsidRDefault="00DF11CC" w:rsidP="00DF11CC">
      <w:pPr>
        <w:numPr>
          <w:ilvl w:val="0"/>
          <w:numId w:val="57"/>
        </w:numPr>
        <w:suppressAutoHyphens w:val="0"/>
        <w:spacing w:line="276" w:lineRule="auto"/>
        <w:ind w:left="284" w:hanging="284"/>
        <w:jc w:val="both"/>
        <w:rPr>
          <w:rFonts w:ascii="Arial" w:hAnsi="Arial" w:cs="Arial"/>
          <w:sz w:val="20"/>
          <w:szCs w:val="20"/>
          <w:lang w:val="cs-CZ"/>
        </w:rPr>
      </w:pPr>
      <w:r w:rsidRPr="002F5C24">
        <w:rPr>
          <w:rFonts w:ascii="Arial" w:hAnsi="Arial" w:cs="Arial"/>
          <w:sz w:val="20"/>
          <w:szCs w:val="20"/>
          <w:lang w:val="cs-CZ"/>
        </w:rPr>
        <w:t>Pani/Pana dane osobowe przetwarzane są w następujących celach:</w:t>
      </w:r>
    </w:p>
    <w:p w14:paraId="54F81807" w14:textId="77777777" w:rsidR="00DF11CC" w:rsidRPr="002F5C24" w:rsidRDefault="00DF11CC" w:rsidP="00DF11CC">
      <w:pPr>
        <w:numPr>
          <w:ilvl w:val="2"/>
          <w:numId w:val="58"/>
        </w:numPr>
        <w:suppressAutoHyphens w:val="0"/>
        <w:spacing w:line="276" w:lineRule="auto"/>
        <w:ind w:left="567" w:hanging="283"/>
        <w:jc w:val="both"/>
        <w:rPr>
          <w:rFonts w:ascii="Arial" w:hAnsi="Arial" w:cs="Arial"/>
          <w:sz w:val="20"/>
          <w:szCs w:val="20"/>
        </w:rPr>
      </w:pPr>
      <w:r w:rsidRPr="002F5C24">
        <w:rPr>
          <w:rFonts w:ascii="Arial" w:hAnsi="Arial" w:cs="Arial"/>
          <w:sz w:val="20"/>
          <w:szCs w:val="20"/>
        </w:rPr>
        <w:t>nawiązania współpracy, zawarcia i wykonania Umowy</w:t>
      </w:r>
      <w:r>
        <w:rPr>
          <w:rFonts w:ascii="Arial" w:hAnsi="Arial" w:cs="Arial"/>
          <w:sz w:val="20"/>
          <w:szCs w:val="20"/>
        </w:rPr>
        <w:t>,</w:t>
      </w:r>
      <w:r w:rsidRPr="006C5C9E">
        <w:rPr>
          <w:rFonts w:ascii="Arial" w:hAnsi="Arial" w:cs="Arial"/>
          <w:sz w:val="20"/>
          <w:szCs w:val="18"/>
        </w:rPr>
        <w:t xml:space="preserve"> </w:t>
      </w:r>
      <w:r w:rsidRPr="00501B77">
        <w:rPr>
          <w:rFonts w:ascii="Arial" w:hAnsi="Arial" w:cs="Arial"/>
          <w:sz w:val="20"/>
          <w:szCs w:val="18"/>
        </w:rPr>
        <w:t>której Pani/Pan jest stroną</w:t>
      </w:r>
      <w:r w:rsidRPr="002F5C24">
        <w:rPr>
          <w:rFonts w:ascii="Arial" w:hAnsi="Arial" w:cs="Arial"/>
          <w:sz w:val="20"/>
          <w:szCs w:val="20"/>
        </w:rPr>
        <w:t>,</w:t>
      </w:r>
    </w:p>
    <w:p w14:paraId="4CBEACC5" w14:textId="77777777" w:rsidR="00DF11CC" w:rsidRPr="008577AF" w:rsidRDefault="00DF11CC" w:rsidP="00DF11CC">
      <w:pPr>
        <w:numPr>
          <w:ilvl w:val="2"/>
          <w:numId w:val="58"/>
        </w:numPr>
        <w:suppressAutoHyphens w:val="0"/>
        <w:spacing w:line="276" w:lineRule="auto"/>
        <w:ind w:left="567" w:hanging="283"/>
        <w:jc w:val="both"/>
        <w:rPr>
          <w:rFonts w:ascii="Arial" w:hAnsi="Arial" w:cs="Arial"/>
          <w:sz w:val="20"/>
          <w:szCs w:val="20"/>
        </w:rPr>
      </w:pPr>
      <w:r w:rsidRPr="002F5C24">
        <w:rPr>
          <w:rFonts w:ascii="Arial" w:hAnsi="Arial" w:cs="Arial"/>
          <w:sz w:val="20"/>
          <w:szCs w:val="20"/>
        </w:rPr>
        <w:t>wypełnienia obowiązków prawnych ciążących na ORLEN S.A. wynikających z obowiązujących przepisów prawa, w szczególności obowiązków wynikających z przepisów prawa podatkowego i rachunkowego, obowiązków instytucji obowiązanej, wynikających z ustawy o przeciwdziałaniu praniu pieniędzy oraz finansowaniu terroryzmu, obowiązków związanych z przeciwdziałaniem nadużyciom i nieprawidłowościom związanych z przepisami antykorupcyjnymi oraz innymi przepisami wynikającymi ze specyfiki realizowanej umowy.</w:t>
      </w:r>
    </w:p>
    <w:p w14:paraId="49F6CE71" w14:textId="77777777" w:rsidR="00DF11CC" w:rsidRDefault="00DF11CC" w:rsidP="00DF11CC">
      <w:pPr>
        <w:numPr>
          <w:ilvl w:val="2"/>
          <w:numId w:val="58"/>
        </w:numPr>
        <w:suppressAutoHyphens w:val="0"/>
        <w:spacing w:line="276" w:lineRule="auto"/>
        <w:ind w:left="567" w:hanging="283"/>
        <w:jc w:val="both"/>
        <w:rPr>
          <w:rFonts w:ascii="Arial" w:hAnsi="Arial" w:cs="Arial"/>
          <w:sz w:val="20"/>
          <w:szCs w:val="20"/>
        </w:rPr>
      </w:pPr>
      <w:r w:rsidRPr="008577AF">
        <w:rPr>
          <w:rFonts w:ascii="Arial" w:hAnsi="Arial" w:cs="Arial"/>
          <w:sz w:val="20"/>
          <w:szCs w:val="20"/>
        </w:rPr>
        <w:t>weryfikacj</w:t>
      </w:r>
      <w:r>
        <w:rPr>
          <w:rFonts w:ascii="Arial" w:hAnsi="Arial" w:cs="Arial"/>
          <w:sz w:val="20"/>
          <w:szCs w:val="20"/>
        </w:rPr>
        <w:t>i</w:t>
      </w:r>
      <w:r w:rsidRPr="008577AF">
        <w:rPr>
          <w:rFonts w:ascii="Arial" w:hAnsi="Arial" w:cs="Arial"/>
          <w:sz w:val="20"/>
          <w:szCs w:val="20"/>
        </w:rPr>
        <w:t xml:space="preserve"> </w:t>
      </w:r>
      <w:r w:rsidRPr="00421672">
        <w:rPr>
          <w:rFonts w:ascii="Arial" w:hAnsi="Arial" w:cs="Arial"/>
          <w:sz w:val="20"/>
          <w:szCs w:val="20"/>
        </w:rPr>
        <w:t>poprawności i aktualności</w:t>
      </w:r>
      <w:r>
        <w:rPr>
          <w:rFonts w:ascii="Arial" w:hAnsi="Arial" w:cs="Arial"/>
          <w:sz w:val="20"/>
          <w:szCs w:val="20"/>
        </w:rPr>
        <w:t xml:space="preserve"> Pani/Pana</w:t>
      </w:r>
      <w:r w:rsidRPr="00421672">
        <w:rPr>
          <w:rFonts w:ascii="Arial" w:hAnsi="Arial" w:cs="Arial"/>
          <w:sz w:val="20"/>
          <w:szCs w:val="20"/>
        </w:rPr>
        <w:t xml:space="preserve"> danych</w:t>
      </w:r>
      <w:r>
        <w:rPr>
          <w:rFonts w:ascii="Arial" w:hAnsi="Arial" w:cs="Arial"/>
          <w:sz w:val="20"/>
          <w:szCs w:val="20"/>
        </w:rPr>
        <w:t>,</w:t>
      </w:r>
      <w:r w:rsidRPr="00421672">
        <w:rPr>
          <w:rFonts w:ascii="Arial" w:hAnsi="Arial" w:cs="Arial"/>
          <w:sz w:val="20"/>
          <w:szCs w:val="20"/>
        </w:rPr>
        <w:t xml:space="preserve"> </w:t>
      </w:r>
      <w:r w:rsidRPr="008577AF">
        <w:rPr>
          <w:rFonts w:ascii="Arial" w:hAnsi="Arial" w:cs="Arial"/>
          <w:sz w:val="20"/>
          <w:szCs w:val="20"/>
        </w:rPr>
        <w:t xml:space="preserve">wiarygodności </w:t>
      </w:r>
      <w:r>
        <w:rPr>
          <w:rFonts w:ascii="Arial" w:hAnsi="Arial" w:cs="Arial"/>
          <w:sz w:val="20"/>
          <w:szCs w:val="20"/>
        </w:rPr>
        <w:t>kontrahentów ORLEN S.A. lub</w:t>
      </w:r>
      <w:r w:rsidRPr="008577AF">
        <w:rPr>
          <w:rFonts w:ascii="Arial" w:hAnsi="Arial" w:cs="Arial"/>
          <w:sz w:val="20"/>
          <w:szCs w:val="20"/>
        </w:rPr>
        <w:t xml:space="preserve"> osób powiązanych z </w:t>
      </w:r>
      <w:r>
        <w:rPr>
          <w:rFonts w:ascii="Arial" w:hAnsi="Arial" w:cs="Arial"/>
          <w:sz w:val="20"/>
          <w:szCs w:val="20"/>
        </w:rPr>
        <w:t>kontrahentem</w:t>
      </w:r>
      <w:r w:rsidRPr="008577AF">
        <w:rPr>
          <w:rFonts w:ascii="Arial" w:hAnsi="Arial" w:cs="Arial"/>
          <w:sz w:val="20"/>
          <w:szCs w:val="20"/>
        </w:rPr>
        <w:t xml:space="preserve">, w tym badania historii biznesowej, sytuacji prawnej, finansowej </w:t>
      </w:r>
      <w:r>
        <w:rPr>
          <w:rFonts w:ascii="Arial" w:hAnsi="Arial" w:cs="Arial"/>
          <w:sz w:val="20"/>
          <w:szCs w:val="20"/>
        </w:rPr>
        <w:t>kontrahenta</w:t>
      </w:r>
      <w:r w:rsidRPr="008577AF">
        <w:rPr>
          <w:rFonts w:ascii="Arial" w:hAnsi="Arial" w:cs="Arial"/>
          <w:sz w:val="20"/>
          <w:szCs w:val="20"/>
        </w:rPr>
        <w:t xml:space="preserve"> w celu ochrony interesów ekonomi</w:t>
      </w:r>
      <w:r>
        <w:rPr>
          <w:rFonts w:ascii="Arial" w:hAnsi="Arial" w:cs="Arial"/>
          <w:sz w:val="20"/>
          <w:szCs w:val="20"/>
        </w:rPr>
        <w:t>cznych i prawnych ORLEN S.A.</w:t>
      </w:r>
      <w:r w:rsidRPr="008577AF">
        <w:rPr>
          <w:rFonts w:ascii="Arial" w:hAnsi="Arial" w:cs="Arial"/>
          <w:sz w:val="20"/>
          <w:szCs w:val="20"/>
        </w:rPr>
        <w:t>,</w:t>
      </w:r>
    </w:p>
    <w:p w14:paraId="1C5AACD4" w14:textId="77777777" w:rsidR="00DF11CC" w:rsidRPr="00263E7B" w:rsidRDefault="00DF11CC" w:rsidP="00DF11CC">
      <w:pPr>
        <w:numPr>
          <w:ilvl w:val="2"/>
          <w:numId w:val="58"/>
        </w:numPr>
        <w:suppressAutoHyphens w:val="0"/>
        <w:spacing w:line="276" w:lineRule="auto"/>
        <w:ind w:left="567" w:hanging="283"/>
        <w:jc w:val="both"/>
        <w:rPr>
          <w:rFonts w:ascii="Arial" w:hAnsi="Arial" w:cs="Arial"/>
          <w:sz w:val="20"/>
          <w:szCs w:val="20"/>
        </w:rPr>
      </w:pPr>
      <w:r w:rsidRPr="006C5C9E">
        <w:rPr>
          <w:rFonts w:ascii="Arial" w:hAnsi="Arial" w:cs="Arial"/>
          <w:sz w:val="20"/>
          <w:szCs w:val="20"/>
        </w:rPr>
        <w:t>dbałoś</w:t>
      </w:r>
      <w:r>
        <w:rPr>
          <w:rFonts w:ascii="Arial" w:hAnsi="Arial" w:cs="Arial"/>
          <w:sz w:val="20"/>
          <w:szCs w:val="20"/>
        </w:rPr>
        <w:t>ci</w:t>
      </w:r>
      <w:r w:rsidRPr="006C5C9E">
        <w:rPr>
          <w:rFonts w:ascii="Arial" w:hAnsi="Arial" w:cs="Arial"/>
          <w:sz w:val="20"/>
          <w:szCs w:val="20"/>
        </w:rPr>
        <w:t xml:space="preserve"> o bezpieczeństwo ORLEN S.A. przed nadużyciami i nieprawidłowościami dot. </w:t>
      </w:r>
      <w:proofErr w:type="spellStart"/>
      <w:r w:rsidRPr="006C5C9E">
        <w:rPr>
          <w:rFonts w:ascii="Arial" w:hAnsi="Arial" w:cs="Arial"/>
          <w:sz w:val="20"/>
          <w:szCs w:val="20"/>
        </w:rPr>
        <w:t>antykorupcji</w:t>
      </w:r>
      <w:proofErr w:type="spellEnd"/>
      <w:r w:rsidRPr="006C5C9E">
        <w:rPr>
          <w:rFonts w:ascii="Arial" w:hAnsi="Arial" w:cs="Arial"/>
          <w:sz w:val="20"/>
          <w:szCs w:val="20"/>
        </w:rPr>
        <w:t>,</w:t>
      </w:r>
      <w:r w:rsidRPr="00312138">
        <w:rPr>
          <w:rFonts w:ascii="Arial" w:hAnsi="Arial" w:cs="Arial"/>
          <w:sz w:val="20"/>
          <w:szCs w:val="20"/>
        </w:rPr>
        <w:t xml:space="preserve"> </w:t>
      </w:r>
      <w:r>
        <w:rPr>
          <w:rFonts w:ascii="Arial" w:hAnsi="Arial" w:cs="Arial"/>
          <w:sz w:val="20"/>
          <w:szCs w:val="20"/>
        </w:rPr>
        <w:t xml:space="preserve">w tym </w:t>
      </w:r>
      <w:r w:rsidRPr="00312138">
        <w:rPr>
          <w:rFonts w:ascii="Arial" w:hAnsi="Arial" w:cs="Arial"/>
          <w:sz w:val="20"/>
          <w:szCs w:val="20"/>
        </w:rPr>
        <w:t>wykrywania nadużyć oraz zapobiegania nadużyciom, zapobiegani</w:t>
      </w:r>
      <w:r>
        <w:rPr>
          <w:rFonts w:ascii="Arial" w:hAnsi="Arial" w:cs="Arial"/>
          <w:sz w:val="20"/>
          <w:szCs w:val="20"/>
        </w:rPr>
        <w:t>a</w:t>
      </w:r>
      <w:r w:rsidRPr="00312138">
        <w:rPr>
          <w:rFonts w:ascii="Arial" w:hAnsi="Arial" w:cs="Arial"/>
          <w:sz w:val="20"/>
          <w:szCs w:val="20"/>
        </w:rPr>
        <w:t xml:space="preserve"> konfliktom interesów w procesach biznesowych, prowadzeni</w:t>
      </w:r>
      <w:r>
        <w:rPr>
          <w:rFonts w:ascii="Arial" w:hAnsi="Arial" w:cs="Arial"/>
          <w:sz w:val="20"/>
          <w:szCs w:val="20"/>
        </w:rPr>
        <w:t>a</w:t>
      </w:r>
      <w:r w:rsidRPr="00312138">
        <w:rPr>
          <w:rFonts w:ascii="Arial" w:hAnsi="Arial" w:cs="Arial"/>
          <w:sz w:val="20"/>
          <w:szCs w:val="20"/>
        </w:rPr>
        <w:t xml:space="preserve"> wysokich standardów etycznych,</w:t>
      </w:r>
    </w:p>
    <w:p w14:paraId="5DA50A72" w14:textId="77777777" w:rsidR="00DF11CC" w:rsidRPr="002F5C24" w:rsidRDefault="00DF11CC" w:rsidP="00DF11CC">
      <w:pPr>
        <w:numPr>
          <w:ilvl w:val="2"/>
          <w:numId w:val="58"/>
        </w:numPr>
        <w:suppressAutoHyphens w:val="0"/>
        <w:spacing w:line="276" w:lineRule="auto"/>
        <w:ind w:left="567" w:hanging="283"/>
        <w:jc w:val="both"/>
        <w:rPr>
          <w:rFonts w:ascii="Arial" w:hAnsi="Arial" w:cs="Arial"/>
          <w:sz w:val="20"/>
          <w:szCs w:val="20"/>
        </w:rPr>
      </w:pPr>
      <w:r w:rsidRPr="002F5C24">
        <w:rPr>
          <w:rFonts w:ascii="Arial" w:hAnsi="Arial" w:cs="Arial"/>
          <w:sz w:val="20"/>
          <w:szCs w:val="20"/>
        </w:rPr>
        <w:t>nawiązywania lub utrzymywania relacji biznesowych, w tym prowadzenia odpowiedniej korespondencji lub kontaktów telefonicznych,</w:t>
      </w:r>
    </w:p>
    <w:p w14:paraId="1F8E918E" w14:textId="77777777" w:rsidR="00DF11CC" w:rsidRPr="002F5C24" w:rsidRDefault="00DF11CC" w:rsidP="00DF11CC">
      <w:pPr>
        <w:numPr>
          <w:ilvl w:val="2"/>
          <w:numId w:val="58"/>
        </w:numPr>
        <w:suppressAutoHyphens w:val="0"/>
        <w:spacing w:line="276" w:lineRule="auto"/>
        <w:ind w:left="567" w:hanging="283"/>
        <w:jc w:val="both"/>
        <w:rPr>
          <w:rFonts w:ascii="Arial" w:hAnsi="Arial" w:cs="Arial"/>
          <w:sz w:val="20"/>
          <w:szCs w:val="20"/>
        </w:rPr>
      </w:pPr>
      <w:r w:rsidRPr="002F5C24">
        <w:rPr>
          <w:rFonts w:ascii="Arial" w:hAnsi="Arial" w:cs="Arial"/>
          <w:sz w:val="20"/>
          <w:szCs w:val="20"/>
        </w:rPr>
        <w:t>prowadzenia wewnętrznych analiz biznesowych związanych z obsługą kontrahentów, warunkami bieżącej współpracy biznesowej lub możliwością jej rozwoju,</w:t>
      </w:r>
    </w:p>
    <w:p w14:paraId="3B72BBC5" w14:textId="77777777" w:rsidR="00DF11CC" w:rsidRDefault="00DF11CC" w:rsidP="00DF11CC">
      <w:pPr>
        <w:numPr>
          <w:ilvl w:val="2"/>
          <w:numId w:val="58"/>
        </w:numPr>
        <w:suppressAutoHyphens w:val="0"/>
        <w:spacing w:line="276" w:lineRule="auto"/>
        <w:ind w:left="567" w:hanging="283"/>
        <w:jc w:val="both"/>
        <w:rPr>
          <w:rFonts w:ascii="Arial" w:hAnsi="Arial" w:cs="Arial"/>
          <w:sz w:val="20"/>
          <w:szCs w:val="20"/>
        </w:rPr>
      </w:pPr>
      <w:r w:rsidRPr="002F5C24">
        <w:rPr>
          <w:rFonts w:ascii="Arial" w:hAnsi="Arial" w:cs="Arial"/>
          <w:sz w:val="20"/>
          <w:szCs w:val="20"/>
        </w:rPr>
        <w:t>ustalania, dochodzenia i obsługi przed roszczeniami</w:t>
      </w:r>
      <w:r>
        <w:rPr>
          <w:rFonts w:ascii="Arial" w:hAnsi="Arial" w:cs="Arial"/>
          <w:sz w:val="20"/>
          <w:szCs w:val="20"/>
        </w:rPr>
        <w:t>,</w:t>
      </w:r>
    </w:p>
    <w:p w14:paraId="3B9A3D79" w14:textId="77777777" w:rsidR="00DF11CC" w:rsidRPr="002F5C24" w:rsidRDefault="00DF11CC" w:rsidP="00DF11CC">
      <w:pPr>
        <w:numPr>
          <w:ilvl w:val="2"/>
          <w:numId w:val="58"/>
        </w:numPr>
        <w:suppressAutoHyphens w:val="0"/>
        <w:spacing w:line="276" w:lineRule="auto"/>
        <w:ind w:left="567" w:hanging="283"/>
        <w:jc w:val="both"/>
        <w:rPr>
          <w:rFonts w:ascii="Arial" w:hAnsi="Arial" w:cs="Arial"/>
          <w:sz w:val="20"/>
          <w:szCs w:val="20"/>
        </w:rPr>
      </w:pPr>
      <w:r w:rsidRPr="008577AF">
        <w:rPr>
          <w:rFonts w:ascii="Arial" w:hAnsi="Arial" w:cs="Arial"/>
          <w:sz w:val="20"/>
          <w:szCs w:val="20"/>
        </w:rPr>
        <w:t>marketing</w:t>
      </w:r>
      <w:r>
        <w:rPr>
          <w:rFonts w:ascii="Arial" w:hAnsi="Arial" w:cs="Arial"/>
          <w:sz w:val="20"/>
          <w:szCs w:val="20"/>
        </w:rPr>
        <w:t>u</w:t>
      </w:r>
      <w:r w:rsidRPr="008577AF">
        <w:rPr>
          <w:rFonts w:ascii="Arial" w:hAnsi="Arial" w:cs="Arial"/>
          <w:sz w:val="20"/>
          <w:szCs w:val="20"/>
        </w:rPr>
        <w:t xml:space="preserve"> produktów lub usług własnych ORLEN S.A.</w:t>
      </w:r>
    </w:p>
    <w:p w14:paraId="27351AAF" w14:textId="77777777" w:rsidR="00DF11CC" w:rsidRPr="002F5C24" w:rsidRDefault="00DF11CC" w:rsidP="00DF11CC">
      <w:pPr>
        <w:numPr>
          <w:ilvl w:val="0"/>
          <w:numId w:val="57"/>
        </w:numPr>
        <w:suppressAutoHyphens w:val="0"/>
        <w:spacing w:line="276" w:lineRule="auto"/>
        <w:ind w:left="284" w:hanging="284"/>
        <w:jc w:val="both"/>
        <w:rPr>
          <w:rFonts w:ascii="Arial" w:hAnsi="Arial" w:cs="Arial"/>
          <w:sz w:val="20"/>
          <w:szCs w:val="20"/>
          <w:lang w:val="cs-CZ"/>
        </w:rPr>
      </w:pPr>
      <w:r w:rsidRPr="002F5C24">
        <w:rPr>
          <w:rFonts w:ascii="Arial" w:hAnsi="Arial" w:cs="Arial"/>
          <w:sz w:val="20"/>
          <w:szCs w:val="20"/>
          <w:lang w:val="cs-CZ"/>
        </w:rPr>
        <w:t>Podstawą prawną przetwarzania przez ORLEN S.A. Pani/Pana danych osobowych w celach wskazanym w ust. 3 powyżej jest:</w:t>
      </w:r>
    </w:p>
    <w:p w14:paraId="3B4D693E" w14:textId="77777777" w:rsidR="00DF11CC" w:rsidRPr="002F5C24" w:rsidRDefault="00DF11CC" w:rsidP="00DF11CC">
      <w:pPr>
        <w:numPr>
          <w:ilvl w:val="2"/>
          <w:numId w:val="55"/>
        </w:numPr>
        <w:suppressAutoHyphens w:val="0"/>
        <w:spacing w:line="276" w:lineRule="auto"/>
        <w:ind w:left="567" w:hanging="283"/>
        <w:jc w:val="both"/>
        <w:rPr>
          <w:rFonts w:ascii="Arial" w:hAnsi="Arial" w:cs="Arial"/>
          <w:sz w:val="20"/>
          <w:szCs w:val="20"/>
        </w:rPr>
      </w:pPr>
      <w:r w:rsidRPr="002F5C24">
        <w:rPr>
          <w:rFonts w:ascii="Arial" w:hAnsi="Arial" w:cs="Arial"/>
          <w:sz w:val="20"/>
          <w:szCs w:val="20"/>
        </w:rPr>
        <w:t>zawarcie i wykonanie Umowy oraz podjęcie działań na żądanie osoby, której dane dotyczą przed zawarciem umowy (zgodnie z art. 6 ust. 1 lit b RODO)</w:t>
      </w:r>
      <w:r>
        <w:rPr>
          <w:rFonts w:ascii="Arial" w:hAnsi="Arial" w:cs="Arial"/>
          <w:sz w:val="20"/>
          <w:szCs w:val="20"/>
        </w:rPr>
        <w:t xml:space="preserve"> dla celów wskazanych w pkt. 3 lit. a</w:t>
      </w:r>
      <w:r w:rsidRPr="002F5C24">
        <w:rPr>
          <w:rFonts w:ascii="Arial" w:hAnsi="Arial" w:cs="Arial"/>
          <w:sz w:val="20"/>
          <w:szCs w:val="20"/>
        </w:rPr>
        <w:t>;</w:t>
      </w:r>
    </w:p>
    <w:p w14:paraId="23CB35CF" w14:textId="77777777" w:rsidR="00DF11CC" w:rsidRPr="002F5C24" w:rsidRDefault="00DF11CC" w:rsidP="00DF11CC">
      <w:pPr>
        <w:numPr>
          <w:ilvl w:val="2"/>
          <w:numId w:val="55"/>
        </w:numPr>
        <w:suppressAutoHyphens w:val="0"/>
        <w:spacing w:line="276" w:lineRule="auto"/>
        <w:ind w:left="567" w:hanging="283"/>
        <w:jc w:val="both"/>
        <w:rPr>
          <w:rFonts w:ascii="Arial" w:hAnsi="Arial" w:cs="Arial"/>
          <w:sz w:val="20"/>
          <w:szCs w:val="20"/>
        </w:rPr>
      </w:pPr>
      <w:r w:rsidRPr="002F5C24">
        <w:rPr>
          <w:rFonts w:ascii="Arial" w:hAnsi="Arial" w:cs="Arial"/>
          <w:sz w:val="20"/>
          <w:szCs w:val="20"/>
        </w:rPr>
        <w:t>wypełnienie obowiązków prawnych ciążących na ORLEN (zgodnie z art. 6 ust. 1 lit. c RODO) w zakresie zapewnienie zgodności z przepisami prawa, regulacjami i wytycznymi sektorowymi;</w:t>
      </w:r>
    </w:p>
    <w:p w14:paraId="45DC0836" w14:textId="77777777" w:rsidR="00DF11CC" w:rsidRPr="002F5C24" w:rsidRDefault="00DF11CC" w:rsidP="00DF11CC">
      <w:pPr>
        <w:numPr>
          <w:ilvl w:val="2"/>
          <w:numId w:val="55"/>
        </w:numPr>
        <w:suppressAutoHyphens w:val="0"/>
        <w:spacing w:line="276" w:lineRule="auto"/>
        <w:ind w:left="567" w:hanging="283"/>
        <w:jc w:val="both"/>
        <w:rPr>
          <w:rFonts w:ascii="Arial" w:hAnsi="Arial" w:cs="Arial"/>
          <w:sz w:val="20"/>
          <w:szCs w:val="20"/>
        </w:rPr>
      </w:pPr>
      <w:r w:rsidRPr="002F5C24">
        <w:rPr>
          <w:rFonts w:ascii="Arial" w:hAnsi="Arial" w:cs="Arial"/>
          <w:sz w:val="20"/>
          <w:szCs w:val="20"/>
        </w:rPr>
        <w:t>prawnie uzasadniony interes ORLEN S.A. (zgodnie z art. 6. ust. 1 lit. f RODO)</w:t>
      </w:r>
      <w:r>
        <w:rPr>
          <w:rFonts w:ascii="Arial" w:hAnsi="Arial" w:cs="Arial"/>
          <w:sz w:val="20"/>
          <w:szCs w:val="20"/>
        </w:rPr>
        <w:t xml:space="preserve"> dla celów wskazanych w pkt. 3 lit. c-h</w:t>
      </w:r>
      <w:r w:rsidRPr="002F5C24">
        <w:rPr>
          <w:rFonts w:ascii="Arial" w:hAnsi="Arial" w:cs="Arial"/>
          <w:sz w:val="20"/>
          <w:szCs w:val="20"/>
        </w:rPr>
        <w:t xml:space="preserve">. </w:t>
      </w:r>
    </w:p>
    <w:p w14:paraId="2533DA6F" w14:textId="77777777" w:rsidR="00DF11CC" w:rsidRPr="00421672" w:rsidRDefault="00DF11CC" w:rsidP="00DF11CC">
      <w:pPr>
        <w:numPr>
          <w:ilvl w:val="0"/>
          <w:numId w:val="57"/>
        </w:numPr>
        <w:tabs>
          <w:tab w:val="left" w:pos="284"/>
        </w:tabs>
        <w:suppressAutoHyphens w:val="0"/>
        <w:spacing w:line="276" w:lineRule="auto"/>
        <w:ind w:left="284" w:hanging="284"/>
        <w:jc w:val="both"/>
        <w:rPr>
          <w:rFonts w:ascii="Arial" w:hAnsi="Arial" w:cs="Arial"/>
          <w:sz w:val="20"/>
          <w:szCs w:val="20"/>
          <w:lang w:val="cs-CZ"/>
        </w:rPr>
      </w:pPr>
      <w:bookmarkStart w:id="5" w:name="_Hlk69912443"/>
      <w:r w:rsidRPr="00421672">
        <w:rPr>
          <w:rFonts w:ascii="Arial" w:hAnsi="Arial" w:cs="Arial"/>
          <w:sz w:val="20"/>
          <w:szCs w:val="20"/>
          <w:lang w:val="cs-CZ"/>
        </w:rPr>
        <w:t xml:space="preserve">Pani/Pana dane osobowe zostały nam podane bezpośrednio przez Pana/Panią lub też pochodzą z publicznie dostępnych rejestrów (KRS, CEIDG, inne), stron internetowych prowadzonych przez Panią/Pana dla potrzeb działalności gospodarczej oraz od podmiotów realizujących na zlecenie </w:t>
      </w:r>
      <w:r>
        <w:rPr>
          <w:rFonts w:ascii="Arial" w:hAnsi="Arial" w:cs="Arial"/>
          <w:sz w:val="20"/>
          <w:szCs w:val="20"/>
          <w:lang w:val="cs-CZ"/>
        </w:rPr>
        <w:br/>
      </w:r>
      <w:r w:rsidRPr="00421672">
        <w:rPr>
          <w:rFonts w:ascii="Arial" w:hAnsi="Arial" w:cs="Arial"/>
          <w:sz w:val="20"/>
          <w:szCs w:val="20"/>
          <w:lang w:val="cs-CZ"/>
        </w:rPr>
        <w:t xml:space="preserve">ORLEN S.A. usługi w zakresie </w:t>
      </w:r>
      <w:bookmarkEnd w:id="5"/>
      <w:r w:rsidRPr="00421672">
        <w:rPr>
          <w:rFonts w:ascii="Arial" w:hAnsi="Arial" w:cs="Arial"/>
          <w:color w:val="000000" w:themeColor="text1"/>
          <w:sz w:val="20"/>
          <w:szCs w:val="20"/>
        </w:rPr>
        <w:t>opracowania i dostarczania informacji gospodarczej w postaci cyfrowej celem uzupełnienia/aktualizacji danych lub ich weryfikacji.</w:t>
      </w:r>
    </w:p>
    <w:p w14:paraId="514F8D7E" w14:textId="77777777" w:rsidR="00DF11CC" w:rsidRDefault="00DF11CC" w:rsidP="00DF11CC">
      <w:pPr>
        <w:numPr>
          <w:ilvl w:val="0"/>
          <w:numId w:val="57"/>
        </w:numPr>
        <w:tabs>
          <w:tab w:val="left" w:pos="284"/>
        </w:tabs>
        <w:suppressAutoHyphens w:val="0"/>
        <w:spacing w:line="276" w:lineRule="auto"/>
        <w:ind w:left="284" w:hanging="284"/>
        <w:jc w:val="both"/>
        <w:rPr>
          <w:rFonts w:ascii="Arial" w:hAnsi="Arial" w:cs="Arial"/>
          <w:sz w:val="20"/>
          <w:szCs w:val="20"/>
          <w:lang w:val="cs-CZ"/>
        </w:rPr>
      </w:pPr>
      <w:r w:rsidRPr="002F5C24">
        <w:rPr>
          <w:rFonts w:ascii="Arial" w:hAnsi="Arial" w:cs="Arial"/>
          <w:sz w:val="20"/>
          <w:szCs w:val="20"/>
          <w:lang w:val="cs-CZ"/>
        </w:rPr>
        <w:t xml:space="preserve">Pani/Pana dane osobowe mogą być ujawniane przez ORLEN S.A. podmiotom z nim współpracującym (odbiorcom) przy realizacji Umowy, Spółkom z GK ORLEN w przypadku, gdy jest to niezbędne do realizacji celów przetwarzania, o których mowa w pkt 3 oraz podmiotom świadczącym usługi </w:t>
      </w:r>
      <w:r>
        <w:rPr>
          <w:rFonts w:ascii="Arial" w:hAnsi="Arial" w:cs="Arial"/>
          <w:sz w:val="20"/>
          <w:szCs w:val="20"/>
          <w:lang w:val="cs-CZ"/>
        </w:rPr>
        <w:t>IT</w:t>
      </w:r>
      <w:r w:rsidRPr="002F5C24">
        <w:rPr>
          <w:rFonts w:ascii="Arial" w:hAnsi="Arial" w:cs="Arial"/>
          <w:sz w:val="20"/>
          <w:szCs w:val="20"/>
          <w:lang w:val="cs-CZ"/>
        </w:rPr>
        <w:t>, usługi fakturowania, rozliczania należności, doręczania korespondencji i przesyłek, doradcze</w:t>
      </w:r>
      <w:r>
        <w:rPr>
          <w:rFonts w:ascii="Arial" w:hAnsi="Arial" w:cs="Arial"/>
          <w:sz w:val="20"/>
          <w:szCs w:val="20"/>
          <w:lang w:val="cs-CZ"/>
        </w:rPr>
        <w:t>,</w:t>
      </w:r>
      <w:r w:rsidRPr="002F5C24">
        <w:rPr>
          <w:rFonts w:ascii="Arial" w:hAnsi="Arial" w:cs="Arial"/>
          <w:sz w:val="20"/>
          <w:szCs w:val="20"/>
          <w:lang w:val="cs-CZ"/>
        </w:rPr>
        <w:t xml:space="preserve"> prawne, windykacyjne, archiwizacji oraz usługi ochrony osób i mienia.</w:t>
      </w:r>
    </w:p>
    <w:p w14:paraId="73F40B50" w14:textId="77777777" w:rsidR="00DF11CC" w:rsidRPr="00495D93" w:rsidRDefault="00DF11CC" w:rsidP="00DF11CC">
      <w:pPr>
        <w:numPr>
          <w:ilvl w:val="0"/>
          <w:numId w:val="57"/>
        </w:numPr>
        <w:tabs>
          <w:tab w:val="left" w:pos="284"/>
        </w:tabs>
        <w:suppressAutoHyphens w:val="0"/>
        <w:spacing w:line="276" w:lineRule="auto"/>
        <w:ind w:left="284" w:hanging="284"/>
        <w:jc w:val="both"/>
        <w:rPr>
          <w:rFonts w:ascii="Arial" w:hAnsi="Arial" w:cs="Arial"/>
          <w:sz w:val="20"/>
          <w:szCs w:val="20"/>
          <w:lang w:val="cs-CZ"/>
        </w:rPr>
      </w:pPr>
      <w:r w:rsidRPr="00F27FA8">
        <w:rPr>
          <w:rFonts w:ascii="Arial" w:hAnsi="Arial" w:cs="Arial"/>
          <w:sz w:val="20"/>
          <w:szCs w:val="20"/>
          <w:lang w:val="cs-CZ"/>
        </w:rPr>
        <w:lastRenderedPageBreak/>
        <w:t>Podanie przez Pana/Panią danych osobowych jest dobrowolne, lecz niezbędne do nawiązania współpracy, zawarcia i wykonania Umowy oraz realizacji celów określonych w pkt. 3 powyżej.</w:t>
      </w:r>
    </w:p>
    <w:p w14:paraId="7462F585" w14:textId="77777777" w:rsidR="00DF11CC" w:rsidRPr="002F5C24" w:rsidRDefault="00DF11CC" w:rsidP="00DF11CC">
      <w:pPr>
        <w:numPr>
          <w:ilvl w:val="0"/>
          <w:numId w:val="57"/>
        </w:numPr>
        <w:tabs>
          <w:tab w:val="left" w:pos="284"/>
        </w:tabs>
        <w:suppressAutoHyphens w:val="0"/>
        <w:spacing w:line="276" w:lineRule="auto"/>
        <w:ind w:left="284" w:hanging="284"/>
        <w:jc w:val="both"/>
        <w:rPr>
          <w:rFonts w:ascii="Arial" w:hAnsi="Arial" w:cs="Arial"/>
          <w:sz w:val="20"/>
          <w:szCs w:val="20"/>
          <w:lang w:val="cs-CZ"/>
        </w:rPr>
      </w:pPr>
      <w:r w:rsidRPr="002F5C24">
        <w:rPr>
          <w:rFonts w:ascii="Arial" w:hAnsi="Arial" w:cs="Arial"/>
          <w:sz w:val="20"/>
          <w:szCs w:val="20"/>
          <w:lang w:val="cs-CZ"/>
        </w:rPr>
        <w:t xml:space="preserve">Pani/Pana dane osobowe przetwarzane na podstawie umowy </w:t>
      </w:r>
      <w:r>
        <w:rPr>
          <w:rFonts w:ascii="Arial" w:hAnsi="Arial" w:cs="Arial"/>
          <w:sz w:val="20"/>
          <w:szCs w:val="20"/>
          <w:lang w:val="cs-CZ"/>
        </w:rPr>
        <w:t>są</w:t>
      </w:r>
      <w:r w:rsidRPr="002F5C24">
        <w:rPr>
          <w:rFonts w:ascii="Arial" w:hAnsi="Arial" w:cs="Arial"/>
          <w:sz w:val="20"/>
          <w:szCs w:val="20"/>
          <w:lang w:val="cs-CZ"/>
        </w:rPr>
        <w:t xml:space="preserve"> przetwarzane przez okres obowiązywania </w:t>
      </w:r>
      <w:r>
        <w:rPr>
          <w:rFonts w:ascii="Arial" w:hAnsi="Arial" w:cs="Arial"/>
          <w:sz w:val="20"/>
          <w:szCs w:val="20"/>
          <w:lang w:val="cs-CZ"/>
        </w:rPr>
        <w:t xml:space="preserve">tej </w:t>
      </w:r>
      <w:r w:rsidRPr="002F5C24">
        <w:rPr>
          <w:rFonts w:ascii="Arial" w:hAnsi="Arial" w:cs="Arial"/>
          <w:sz w:val="20"/>
          <w:szCs w:val="20"/>
          <w:lang w:val="cs-CZ"/>
        </w:rPr>
        <w:t xml:space="preserve">umowy. </w:t>
      </w:r>
      <w:r w:rsidRPr="002F5C24">
        <w:rPr>
          <w:rFonts w:ascii="Arial" w:hAnsi="Arial" w:cs="Arial"/>
          <w:color w:val="2D2D2D"/>
          <w:sz w:val="20"/>
          <w:szCs w:val="20"/>
          <w:shd w:val="clear" w:color="auto" w:fill="FFFFFF"/>
        </w:rPr>
        <w:t>Po upływie tego okresu ORLEN będzie przechowywał Pani/Pana dane osobowe, jeżeli zobowiązany jest do tego na mocy przepisów prawa przez okres przewidziany w tych przepisach lub w celu realizacji uzasadnionych interesów</w:t>
      </w:r>
      <w:r w:rsidRPr="002F5C24">
        <w:rPr>
          <w:rFonts w:ascii="Arial" w:hAnsi="Arial" w:cs="Arial"/>
          <w:sz w:val="20"/>
          <w:szCs w:val="20"/>
          <w:lang w:val="cs-CZ"/>
        </w:rPr>
        <w:t xml:space="preserve">, w tym do czasu wygaśnięcia wzajemnych roszczeń </w:t>
      </w:r>
      <w:r w:rsidRPr="00AC63B7">
        <w:rPr>
          <w:rFonts w:ascii="Arial" w:hAnsi="Arial" w:cs="Arial"/>
          <w:color w:val="2D2D2D"/>
          <w:sz w:val="20"/>
          <w:szCs w:val="20"/>
          <w:shd w:val="clear" w:color="auto" w:fill="FFFFFF"/>
        </w:rPr>
        <w:t>wynikających z umowy. W przypadku przetwarzania danych na podstawie uzasadnionego interesu dane przetwarzane są przez okres umożliwiający realizację tego interesu lub do zgłoszenia skutecznego sprzeciwu względem przetwarzania danych.</w:t>
      </w:r>
    </w:p>
    <w:p w14:paraId="1371DA18" w14:textId="77777777" w:rsidR="00DF11CC" w:rsidRPr="002F5C24" w:rsidRDefault="00DF11CC" w:rsidP="00DF11CC">
      <w:pPr>
        <w:numPr>
          <w:ilvl w:val="0"/>
          <w:numId w:val="57"/>
        </w:numPr>
        <w:tabs>
          <w:tab w:val="left" w:pos="284"/>
        </w:tabs>
        <w:suppressAutoHyphens w:val="0"/>
        <w:spacing w:line="276" w:lineRule="auto"/>
        <w:ind w:left="284" w:hanging="284"/>
        <w:jc w:val="both"/>
        <w:rPr>
          <w:rFonts w:ascii="Arial" w:hAnsi="Arial" w:cs="Arial"/>
          <w:color w:val="000000" w:themeColor="text1"/>
          <w:sz w:val="20"/>
          <w:szCs w:val="20"/>
        </w:rPr>
      </w:pPr>
      <w:r w:rsidRPr="002F5C24">
        <w:rPr>
          <w:rFonts w:ascii="Arial" w:hAnsi="Arial" w:cs="Arial"/>
          <w:color w:val="000000" w:themeColor="text1"/>
          <w:sz w:val="20"/>
          <w:szCs w:val="20"/>
        </w:rPr>
        <w:t>Przysługują Pani/Pan prawa związane z przetwarzaniem danych osobowych:</w:t>
      </w:r>
    </w:p>
    <w:p w14:paraId="11C8780E" w14:textId="77777777" w:rsidR="00DF11CC" w:rsidRPr="002F5C24" w:rsidRDefault="00DF11CC" w:rsidP="00DF11CC">
      <w:pPr>
        <w:numPr>
          <w:ilvl w:val="2"/>
          <w:numId w:val="56"/>
        </w:numPr>
        <w:suppressAutoHyphens w:val="0"/>
        <w:spacing w:line="276" w:lineRule="auto"/>
        <w:ind w:left="567" w:hanging="283"/>
        <w:jc w:val="both"/>
        <w:rPr>
          <w:rFonts w:ascii="Arial" w:hAnsi="Arial" w:cs="Arial"/>
          <w:sz w:val="20"/>
          <w:szCs w:val="20"/>
        </w:rPr>
      </w:pPr>
      <w:r w:rsidRPr="002F5C24">
        <w:rPr>
          <w:rFonts w:ascii="Arial" w:hAnsi="Arial" w:cs="Arial"/>
          <w:sz w:val="20"/>
          <w:szCs w:val="20"/>
        </w:rPr>
        <w:t xml:space="preserve">prawo dostępu do treści swoich danych, </w:t>
      </w:r>
    </w:p>
    <w:p w14:paraId="52B26071" w14:textId="77777777" w:rsidR="00DF11CC" w:rsidRPr="002F5C24" w:rsidRDefault="00DF11CC" w:rsidP="00DF11CC">
      <w:pPr>
        <w:numPr>
          <w:ilvl w:val="2"/>
          <w:numId w:val="56"/>
        </w:numPr>
        <w:suppressAutoHyphens w:val="0"/>
        <w:spacing w:line="276" w:lineRule="auto"/>
        <w:ind w:left="567" w:hanging="283"/>
        <w:jc w:val="both"/>
        <w:rPr>
          <w:rFonts w:ascii="Arial" w:hAnsi="Arial" w:cs="Arial"/>
          <w:sz w:val="20"/>
          <w:szCs w:val="20"/>
        </w:rPr>
      </w:pPr>
      <w:r w:rsidRPr="002F5C24">
        <w:rPr>
          <w:rFonts w:ascii="Arial" w:hAnsi="Arial" w:cs="Arial"/>
          <w:sz w:val="20"/>
          <w:szCs w:val="20"/>
        </w:rPr>
        <w:t>prawo do sprostowania danych osobowych,</w:t>
      </w:r>
    </w:p>
    <w:p w14:paraId="202AA119" w14:textId="77777777" w:rsidR="00DF11CC" w:rsidRPr="002F5C24" w:rsidRDefault="00DF11CC" w:rsidP="00DF11CC">
      <w:pPr>
        <w:numPr>
          <w:ilvl w:val="2"/>
          <w:numId w:val="56"/>
        </w:numPr>
        <w:suppressAutoHyphens w:val="0"/>
        <w:spacing w:line="276" w:lineRule="auto"/>
        <w:ind w:left="567" w:hanging="283"/>
        <w:jc w:val="both"/>
        <w:rPr>
          <w:rFonts w:ascii="Arial" w:hAnsi="Arial" w:cs="Arial"/>
          <w:sz w:val="20"/>
          <w:szCs w:val="20"/>
        </w:rPr>
      </w:pPr>
      <w:r w:rsidRPr="002F5C24">
        <w:rPr>
          <w:rFonts w:ascii="Arial" w:hAnsi="Arial" w:cs="Arial"/>
          <w:sz w:val="20"/>
          <w:szCs w:val="20"/>
        </w:rPr>
        <w:t xml:space="preserve">prawo do usunięcia danych osobowych lub ograniczenia przetwarzania, </w:t>
      </w:r>
    </w:p>
    <w:p w14:paraId="1E7311F4" w14:textId="77777777" w:rsidR="00DF11CC" w:rsidRPr="002F5C24" w:rsidRDefault="00DF11CC" w:rsidP="00DF11CC">
      <w:pPr>
        <w:numPr>
          <w:ilvl w:val="2"/>
          <w:numId w:val="56"/>
        </w:numPr>
        <w:suppressAutoHyphens w:val="0"/>
        <w:spacing w:line="276" w:lineRule="auto"/>
        <w:ind w:left="567" w:hanging="283"/>
        <w:jc w:val="both"/>
        <w:rPr>
          <w:rFonts w:ascii="Arial" w:hAnsi="Arial" w:cs="Arial"/>
          <w:sz w:val="20"/>
          <w:szCs w:val="20"/>
        </w:rPr>
      </w:pPr>
      <w:r w:rsidRPr="002F5C24">
        <w:rPr>
          <w:rFonts w:ascii="Arial" w:hAnsi="Arial" w:cs="Arial"/>
          <w:sz w:val="20"/>
          <w:szCs w:val="20"/>
        </w:rPr>
        <w:t xml:space="preserve">prawo do przenoszenia danych, </w:t>
      </w:r>
    </w:p>
    <w:p w14:paraId="3F847743" w14:textId="77777777" w:rsidR="00DF11CC" w:rsidRPr="002F5C24" w:rsidRDefault="00DF11CC" w:rsidP="00DF11CC">
      <w:pPr>
        <w:numPr>
          <w:ilvl w:val="2"/>
          <w:numId w:val="56"/>
        </w:numPr>
        <w:suppressAutoHyphens w:val="0"/>
        <w:spacing w:line="276" w:lineRule="auto"/>
        <w:ind w:left="567" w:hanging="283"/>
        <w:jc w:val="both"/>
        <w:rPr>
          <w:rFonts w:ascii="Arial" w:hAnsi="Arial" w:cs="Arial"/>
          <w:sz w:val="20"/>
          <w:szCs w:val="20"/>
        </w:rPr>
      </w:pPr>
      <w:r w:rsidRPr="002F5C24">
        <w:rPr>
          <w:rFonts w:ascii="Arial" w:hAnsi="Arial" w:cs="Arial"/>
          <w:sz w:val="20"/>
          <w:szCs w:val="20"/>
        </w:rPr>
        <w:t xml:space="preserve">prawo wniesienia sprzeciwu - w przypadkach, kiedy ORLEN S.A. przetwarza Pani/Pana dane osobowe na podstawie swojego prawnie uzasadnionego interesu; sprzeciw można wyrazić ze względu na szczególną sytuację. </w:t>
      </w:r>
    </w:p>
    <w:p w14:paraId="57E012F7" w14:textId="77777777" w:rsidR="00DF11CC" w:rsidRPr="002F5C24" w:rsidRDefault="00DF11CC" w:rsidP="00DF11CC">
      <w:pPr>
        <w:tabs>
          <w:tab w:val="left" w:pos="284"/>
        </w:tabs>
        <w:ind w:left="284"/>
        <w:jc w:val="both"/>
        <w:rPr>
          <w:rFonts w:ascii="Arial" w:hAnsi="Arial" w:cs="Arial"/>
          <w:sz w:val="20"/>
          <w:szCs w:val="20"/>
          <w:lang w:val="cs-CZ"/>
        </w:rPr>
      </w:pPr>
      <w:r w:rsidRPr="002F5C24">
        <w:rPr>
          <w:rFonts w:ascii="Arial" w:hAnsi="Arial" w:cs="Arial"/>
          <w:sz w:val="20"/>
          <w:szCs w:val="20"/>
          <w:lang w:val="cs-CZ"/>
        </w:rPr>
        <w:t>Żądanie dotyczące realizacji ww. praw może Pani/Pan wysłać na adres poczty elektronicznej: daneosobowe@orlen.pl lub adres siedziby ORLEN S.A. wskazany w pkt.1 z dopiskiem „Inspektor Ochrony Danych”</w:t>
      </w:r>
    </w:p>
    <w:p w14:paraId="4A446E76" w14:textId="77777777" w:rsidR="00DF11CC" w:rsidRPr="00717798" w:rsidRDefault="00DF11CC" w:rsidP="00DF11CC">
      <w:pPr>
        <w:numPr>
          <w:ilvl w:val="0"/>
          <w:numId w:val="57"/>
        </w:numPr>
        <w:tabs>
          <w:tab w:val="left" w:pos="284"/>
        </w:tabs>
        <w:suppressAutoHyphens w:val="0"/>
        <w:spacing w:line="276" w:lineRule="auto"/>
        <w:ind w:left="284" w:hanging="284"/>
        <w:jc w:val="both"/>
        <w:rPr>
          <w:rFonts w:ascii="Arial" w:hAnsi="Arial" w:cs="Arial"/>
          <w:color w:val="000000" w:themeColor="text1"/>
          <w:sz w:val="20"/>
          <w:szCs w:val="20"/>
        </w:rPr>
      </w:pPr>
      <w:r w:rsidRPr="002F5C24">
        <w:rPr>
          <w:rFonts w:ascii="Arial" w:hAnsi="Arial" w:cs="Arial"/>
          <w:color w:val="000000" w:themeColor="text1"/>
          <w:sz w:val="20"/>
          <w:szCs w:val="20"/>
        </w:rPr>
        <w:t>Przysługuje Pani/Panu prawo do wniesienia skargi do Prezesa Urzędu Ochrony Danych Osobowych.</w:t>
      </w:r>
    </w:p>
    <w:p w14:paraId="3E4E91D0" w14:textId="77777777" w:rsidR="00DF11CC" w:rsidRDefault="00DF11CC" w:rsidP="00DF11CC">
      <w:pPr>
        <w:suppressAutoHyphens w:val="0"/>
        <w:rPr>
          <w:rFonts w:ascii="Arial" w:hAnsi="Arial" w:cs="Arial"/>
          <w:color w:val="FF0000"/>
          <w:sz w:val="22"/>
          <w:szCs w:val="22"/>
        </w:rPr>
      </w:pPr>
    </w:p>
    <w:p w14:paraId="673CB672" w14:textId="77777777" w:rsidR="00DF11CC" w:rsidRDefault="00DF11CC" w:rsidP="00DF11CC">
      <w:pPr>
        <w:suppressAutoHyphens w:val="0"/>
        <w:rPr>
          <w:rFonts w:ascii="Arial" w:hAnsi="Arial" w:cs="Arial"/>
          <w:b/>
          <w:sz w:val="22"/>
          <w:szCs w:val="22"/>
        </w:rPr>
      </w:pPr>
      <w:r>
        <w:rPr>
          <w:rFonts w:ascii="Arial" w:hAnsi="Arial" w:cs="Arial"/>
          <w:b/>
          <w:sz w:val="22"/>
          <w:szCs w:val="22"/>
        </w:rPr>
        <w:br w:type="page"/>
      </w:r>
    </w:p>
    <w:p w14:paraId="1F30241C" w14:textId="77777777" w:rsidR="00DF11CC" w:rsidRPr="00D71586" w:rsidRDefault="00DF11CC" w:rsidP="00DF11CC">
      <w:pPr>
        <w:spacing w:after="60" w:line="276" w:lineRule="auto"/>
        <w:ind w:firstLine="284"/>
        <w:jc w:val="both"/>
        <w:rPr>
          <w:rFonts w:ascii="Arial" w:hAnsi="Arial" w:cs="Arial"/>
          <w:sz w:val="22"/>
          <w:szCs w:val="22"/>
        </w:rPr>
      </w:pPr>
      <w:r w:rsidRPr="00D71586">
        <w:rPr>
          <w:rFonts w:ascii="Arial" w:hAnsi="Arial" w:cs="Arial"/>
          <w:b/>
          <w:sz w:val="22"/>
          <w:szCs w:val="22"/>
        </w:rPr>
        <w:lastRenderedPageBreak/>
        <w:t xml:space="preserve">Załącznik nr 8 </w:t>
      </w:r>
      <w:r w:rsidRPr="00D71586">
        <w:rPr>
          <w:rFonts w:ascii="Arial" w:hAnsi="Arial" w:cs="Arial"/>
          <w:sz w:val="22"/>
          <w:szCs w:val="22"/>
        </w:rPr>
        <w:t>– Klauzula sankcyjna.</w:t>
      </w:r>
    </w:p>
    <w:p w14:paraId="14E600D8" w14:textId="77777777" w:rsidR="00DF11CC" w:rsidRPr="00D71586" w:rsidRDefault="00DF11CC" w:rsidP="00DF11CC">
      <w:pPr>
        <w:spacing w:after="60" w:line="276" w:lineRule="auto"/>
        <w:ind w:left="284"/>
        <w:jc w:val="both"/>
        <w:rPr>
          <w:rFonts w:ascii="Arial" w:hAnsi="Arial" w:cs="Arial"/>
          <w:sz w:val="22"/>
          <w:szCs w:val="22"/>
        </w:rPr>
      </w:pPr>
    </w:p>
    <w:p w14:paraId="56BB1A8F" w14:textId="77777777" w:rsidR="00DF11CC" w:rsidRPr="00D71586" w:rsidRDefault="00DF11CC" w:rsidP="00DF11CC">
      <w:pPr>
        <w:pStyle w:val="Tytu1"/>
        <w:spacing w:before="0" w:after="60"/>
        <w:jc w:val="center"/>
        <w:rPr>
          <w:rFonts w:ascii="Georgia" w:hAnsi="Georgia"/>
          <w:color w:val="auto"/>
        </w:rPr>
      </w:pPr>
      <w:r w:rsidRPr="00D71586">
        <w:rPr>
          <w:rFonts w:ascii="Georgia" w:hAnsi="Georgia"/>
          <w:color w:val="auto"/>
        </w:rPr>
        <w:t>Klauzula Sankcyjna</w:t>
      </w:r>
    </w:p>
    <w:p w14:paraId="62F6D3B6" w14:textId="77777777" w:rsidR="00DF11CC" w:rsidRPr="00D71586" w:rsidRDefault="00DF11CC" w:rsidP="00DF11CC">
      <w:pPr>
        <w:pStyle w:val="H1"/>
        <w:spacing w:before="0" w:after="60"/>
        <w:rPr>
          <w:rFonts w:ascii="Georgia" w:hAnsi="Georgia"/>
          <w:color w:val="auto"/>
        </w:rPr>
      </w:pPr>
      <w:r w:rsidRPr="00D71586">
        <w:rPr>
          <w:rFonts w:ascii="Georgia" w:hAnsi="Georgia"/>
          <w:color w:val="auto"/>
        </w:rPr>
        <w:t>Oświadczenia Sprzedawcy</w:t>
      </w:r>
      <w:r w:rsidRPr="00D71586">
        <w:rPr>
          <w:rFonts w:ascii="Georgia" w:hAnsi="Georgia"/>
          <w:i/>
          <w:color w:val="auto"/>
          <w:sz w:val="24"/>
        </w:rPr>
        <w:t xml:space="preserve"> </w:t>
      </w:r>
    </w:p>
    <w:p w14:paraId="3224DF4F" w14:textId="77777777" w:rsidR="00DF11CC" w:rsidRPr="00D71586" w:rsidRDefault="00DF11CC" w:rsidP="00DF11CC">
      <w:pPr>
        <w:pStyle w:val="H2"/>
        <w:numPr>
          <w:ilvl w:val="0"/>
          <w:numId w:val="0"/>
        </w:numPr>
        <w:spacing w:before="0" w:after="60"/>
        <w:ind w:left="567"/>
        <w:rPr>
          <w:rFonts w:ascii="Georgia" w:hAnsi="Georgia"/>
          <w:color w:val="auto"/>
        </w:rPr>
      </w:pPr>
      <w:r w:rsidRPr="00D71586">
        <w:rPr>
          <w:rFonts w:ascii="Georgia" w:hAnsi="Georgia"/>
          <w:color w:val="auto"/>
        </w:rPr>
        <w:t>Sprzedawca oświadcza, że zgodnie z jego najlepszą wiedzą, na dzień zawarcia Umowy zarówno on, jak i jego podmioty zależne, dominujące oraz członkowie jego organów oraz osoby działające w jego imieniu i na jego rzecz:</w:t>
      </w:r>
    </w:p>
    <w:p w14:paraId="4B97ACA5" w14:textId="77777777" w:rsidR="00DF11CC" w:rsidRPr="00D71586" w:rsidRDefault="00DF11CC" w:rsidP="00DF11CC">
      <w:pPr>
        <w:pStyle w:val="H3"/>
        <w:numPr>
          <w:ilvl w:val="2"/>
          <w:numId w:val="24"/>
        </w:numPr>
        <w:tabs>
          <w:tab w:val="clear" w:pos="850"/>
          <w:tab w:val="clear" w:pos="1418"/>
        </w:tabs>
        <w:spacing w:before="0" w:after="60"/>
        <w:ind w:left="1418"/>
        <w:rPr>
          <w:rFonts w:ascii="Georgia" w:hAnsi="Georgia"/>
          <w:color w:val="auto"/>
        </w:rPr>
      </w:pPr>
      <w:r w:rsidRPr="00D71586">
        <w:rPr>
          <w:rFonts w:ascii="Georgia" w:hAnsi="Georgia"/>
          <w:color w:val="auto"/>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D71586">
        <w:rPr>
          <w:rFonts w:ascii="Georgia" w:hAnsi="Georgia"/>
          <w:b/>
          <w:bCs/>
          <w:color w:val="auto"/>
        </w:rPr>
        <w:t>Przepisy Sankcyjne</w:t>
      </w:r>
      <w:r w:rsidRPr="00D71586">
        <w:rPr>
          <w:rFonts w:ascii="Georgia" w:hAnsi="Georgia"/>
          <w:color w:val="auto"/>
        </w:rPr>
        <w:t>”);</w:t>
      </w:r>
    </w:p>
    <w:p w14:paraId="14C712B5" w14:textId="77777777" w:rsidR="00DF11CC" w:rsidRPr="00D71586" w:rsidRDefault="00DF11CC" w:rsidP="00DF11CC">
      <w:pPr>
        <w:pStyle w:val="H3"/>
        <w:numPr>
          <w:ilvl w:val="2"/>
          <w:numId w:val="24"/>
        </w:numPr>
        <w:tabs>
          <w:tab w:val="clear" w:pos="850"/>
          <w:tab w:val="clear" w:pos="1418"/>
        </w:tabs>
        <w:spacing w:before="0" w:after="60"/>
        <w:ind w:left="1418"/>
        <w:rPr>
          <w:rFonts w:ascii="Georgia" w:hAnsi="Georgia"/>
          <w:color w:val="auto"/>
        </w:rPr>
      </w:pPr>
      <w:r w:rsidRPr="00D71586">
        <w:rPr>
          <w:rFonts w:ascii="Georgia" w:hAnsi="Georgia"/>
          <w:color w:val="auto"/>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D71586">
        <w:rPr>
          <w:rFonts w:ascii="Georgia" w:hAnsi="Georgia"/>
          <w:b/>
          <w:bCs/>
          <w:color w:val="auto"/>
        </w:rPr>
        <w:t>Podmiot Objęty Sankcjami</w:t>
      </w:r>
      <w:r w:rsidRPr="00D71586">
        <w:rPr>
          <w:rFonts w:ascii="Georgia" w:hAnsi="Georgia"/>
          <w:color w:val="auto"/>
        </w:rPr>
        <w:t>”);</w:t>
      </w:r>
    </w:p>
    <w:p w14:paraId="34255849" w14:textId="77777777" w:rsidR="00DF11CC" w:rsidRPr="00D71586" w:rsidRDefault="00DF11CC" w:rsidP="00DF11CC">
      <w:pPr>
        <w:pStyle w:val="H3"/>
        <w:numPr>
          <w:ilvl w:val="2"/>
          <w:numId w:val="24"/>
        </w:numPr>
        <w:tabs>
          <w:tab w:val="clear" w:pos="850"/>
          <w:tab w:val="clear" w:pos="1418"/>
        </w:tabs>
        <w:spacing w:before="0" w:after="60"/>
        <w:ind w:left="1418"/>
        <w:rPr>
          <w:rFonts w:ascii="Georgia" w:hAnsi="Georgia"/>
          <w:color w:val="auto"/>
        </w:rPr>
      </w:pPr>
      <w:r w:rsidRPr="00D71586">
        <w:rPr>
          <w:rFonts w:ascii="Georgia" w:hAnsi="Georgia"/>
          <w:color w:val="auto"/>
        </w:rPr>
        <w:t>nie są bezpośrednio lub pośrednio własnością lub nie są kontrolowane przez osoby prawne lub fizyczne spełniające kryteria opisane w pkt. (ii) powyżej;</w:t>
      </w:r>
    </w:p>
    <w:p w14:paraId="17B8BAA5" w14:textId="77777777" w:rsidR="00DF11CC" w:rsidRPr="00D71586" w:rsidRDefault="00DF11CC" w:rsidP="00DF11CC">
      <w:pPr>
        <w:pStyle w:val="H3"/>
        <w:numPr>
          <w:ilvl w:val="2"/>
          <w:numId w:val="24"/>
        </w:numPr>
        <w:tabs>
          <w:tab w:val="clear" w:pos="850"/>
          <w:tab w:val="clear" w:pos="1418"/>
        </w:tabs>
        <w:spacing w:before="0" w:after="60"/>
        <w:ind w:left="1418"/>
        <w:rPr>
          <w:rFonts w:ascii="Georgia" w:hAnsi="Georgia"/>
          <w:color w:val="auto"/>
        </w:rPr>
      </w:pPr>
      <w:r w:rsidRPr="00D71586">
        <w:rPr>
          <w:rFonts w:ascii="Georgia" w:hAnsi="Georgia"/>
          <w:color w:val="auto"/>
        </w:rPr>
        <w:t>nie zamieszkują lub nie posiadają siedziby lub głównego miejsca działalności w państwie objętym Przepisami Sankcyjnymi lub nie są utworzone pod prawem państwa objętego Przepisami Sankcyjnymi;</w:t>
      </w:r>
    </w:p>
    <w:p w14:paraId="24DD026B" w14:textId="77777777" w:rsidR="00DF11CC" w:rsidRPr="00D71586" w:rsidRDefault="00DF11CC" w:rsidP="00DF11CC">
      <w:pPr>
        <w:pStyle w:val="H3"/>
        <w:numPr>
          <w:ilvl w:val="2"/>
          <w:numId w:val="24"/>
        </w:numPr>
        <w:tabs>
          <w:tab w:val="clear" w:pos="850"/>
          <w:tab w:val="clear" w:pos="1418"/>
        </w:tabs>
        <w:spacing w:before="0" w:after="60"/>
        <w:ind w:left="1418"/>
        <w:rPr>
          <w:rFonts w:ascii="Georgia" w:hAnsi="Georgia"/>
          <w:color w:val="auto"/>
        </w:rPr>
      </w:pPr>
      <w:r w:rsidRPr="00D71586">
        <w:rPr>
          <w:rFonts w:ascii="Georgia" w:hAnsi="Georgia"/>
          <w:color w:val="auto"/>
        </w:rPr>
        <w:t>nie uczestniczą w żadnym postępowaniu lub dochodzeniu prowadzonym przeciwko nim w związku z naruszeniem jakichkolwiek Przepisów Sankcyjnych.</w:t>
      </w:r>
    </w:p>
    <w:p w14:paraId="4DB2785F" w14:textId="77777777" w:rsidR="00DF11CC" w:rsidRPr="00D71586" w:rsidRDefault="00DF11CC" w:rsidP="00DF11CC">
      <w:pPr>
        <w:pStyle w:val="H1"/>
        <w:spacing w:before="0" w:after="60"/>
        <w:rPr>
          <w:rFonts w:ascii="Georgia" w:hAnsi="Georgia"/>
          <w:color w:val="auto"/>
        </w:rPr>
      </w:pPr>
      <w:r w:rsidRPr="00D71586">
        <w:rPr>
          <w:rFonts w:ascii="Georgia" w:hAnsi="Georgia"/>
          <w:color w:val="auto"/>
        </w:rPr>
        <w:t>Zobowiązania Sprzedawcy</w:t>
      </w:r>
    </w:p>
    <w:p w14:paraId="52C0A283" w14:textId="77777777" w:rsidR="00DF11CC" w:rsidRPr="00D71586" w:rsidRDefault="00DF11CC" w:rsidP="00DF11CC">
      <w:pPr>
        <w:pStyle w:val="H2"/>
        <w:spacing w:before="0" w:after="60"/>
        <w:rPr>
          <w:rFonts w:ascii="Georgia" w:hAnsi="Georgia"/>
          <w:color w:val="auto"/>
        </w:rPr>
      </w:pPr>
      <w:r w:rsidRPr="00D71586">
        <w:rPr>
          <w:rFonts w:ascii="Georgia" w:hAnsi="Georgia"/>
          <w:color w:val="auto"/>
        </w:rPr>
        <w:t>Sprzedawca zobowiązuje się, że w okresie obowiązywania Umowy:</w:t>
      </w:r>
    </w:p>
    <w:p w14:paraId="432758CD" w14:textId="77777777" w:rsidR="00DF11CC" w:rsidRPr="00D71586" w:rsidRDefault="00DF11CC" w:rsidP="00DF11CC">
      <w:pPr>
        <w:pStyle w:val="H3"/>
        <w:numPr>
          <w:ilvl w:val="2"/>
          <w:numId w:val="25"/>
        </w:numPr>
        <w:tabs>
          <w:tab w:val="clear" w:pos="850"/>
          <w:tab w:val="clear" w:pos="1418"/>
        </w:tabs>
        <w:spacing w:before="0" w:after="60"/>
        <w:rPr>
          <w:rFonts w:ascii="Georgia" w:hAnsi="Georgia"/>
          <w:color w:val="auto"/>
        </w:rPr>
      </w:pPr>
      <w:r w:rsidRPr="00D71586">
        <w:rPr>
          <w:rFonts w:ascii="Georgia" w:hAnsi="Georgia"/>
          <w:color w:val="auto"/>
        </w:rPr>
        <w:t>zarówno on, jak i jego podmioty zależne oraz członkowie jego organów oraz osoby działające w jego imieniu i na jego rzecz będą prowadzić działalność zgodnie z Przepisami Sankcyjnymi;</w:t>
      </w:r>
    </w:p>
    <w:p w14:paraId="578688D0" w14:textId="77777777" w:rsidR="00DF11CC" w:rsidRPr="00D71586" w:rsidRDefault="00DF11CC" w:rsidP="00DF11CC">
      <w:pPr>
        <w:pStyle w:val="H3"/>
        <w:numPr>
          <w:ilvl w:val="2"/>
          <w:numId w:val="25"/>
        </w:numPr>
        <w:tabs>
          <w:tab w:val="clear" w:pos="850"/>
          <w:tab w:val="clear" w:pos="1418"/>
        </w:tabs>
        <w:spacing w:before="0" w:after="60"/>
        <w:rPr>
          <w:rFonts w:ascii="Georgia" w:hAnsi="Georgia"/>
          <w:color w:val="auto"/>
        </w:rPr>
      </w:pPr>
      <w:r w:rsidRPr="00D71586">
        <w:rPr>
          <w:rFonts w:ascii="Georgia" w:hAnsi="Georgia"/>
          <w:color w:val="auto"/>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5F3B7352" w14:textId="77777777" w:rsidR="00DF11CC" w:rsidRPr="00D71586" w:rsidRDefault="00DF11CC" w:rsidP="00DF11CC">
      <w:pPr>
        <w:pStyle w:val="H3"/>
        <w:numPr>
          <w:ilvl w:val="2"/>
          <w:numId w:val="25"/>
        </w:numPr>
        <w:tabs>
          <w:tab w:val="clear" w:pos="1418"/>
        </w:tabs>
        <w:spacing w:before="0" w:after="60"/>
        <w:rPr>
          <w:rFonts w:ascii="Georgia" w:hAnsi="Georgia"/>
          <w:color w:val="auto"/>
        </w:rPr>
      </w:pPr>
      <w:r w:rsidRPr="00D71586">
        <w:rPr>
          <w:rFonts w:ascii="Georgia" w:hAnsi="Georgia"/>
          <w:color w:val="auto"/>
        </w:rPr>
        <w:t>wszelkie oświadczenia złożone w pkt. 1 pozostaną prawdziwe.</w:t>
      </w:r>
    </w:p>
    <w:p w14:paraId="06C3EFE0" w14:textId="77777777" w:rsidR="00DF11CC" w:rsidRPr="00D71586" w:rsidRDefault="00DF11CC" w:rsidP="00DF11CC">
      <w:pPr>
        <w:pStyle w:val="H2"/>
        <w:spacing w:before="0" w:after="60"/>
        <w:rPr>
          <w:rFonts w:ascii="Georgia" w:hAnsi="Georgia"/>
          <w:color w:val="auto"/>
        </w:rPr>
      </w:pPr>
      <w:r w:rsidRPr="00D71586">
        <w:rPr>
          <w:rFonts w:ascii="Georgia" w:hAnsi="Georgia"/>
          <w:color w:val="auto"/>
        </w:rPr>
        <w:t xml:space="preserve">W przypadku, gdy którekolwiek oświadczenie złożone w pkt. 1 stanie się nieprawdziwe, niezwłocznie, jednak nie później niż w terminie 30 dni od powzięcia o takim przypadku informacji Sprzedawca poinformuje, o ile nie będzie to prawnie zakazane, ORLEN S.A. </w:t>
      </w:r>
      <w:r w:rsidRPr="00D71586">
        <w:rPr>
          <w:rFonts w:ascii="Georgia" w:hAnsi="Georgia"/>
          <w:color w:val="auto"/>
        </w:rPr>
        <w:br/>
        <w:t>o każdym takim przypadku oraz o podjętych działaniach zmierzających do przywrócenia prawdziwości takich oświadczeń.</w:t>
      </w:r>
    </w:p>
    <w:p w14:paraId="25D62B1C" w14:textId="77777777" w:rsidR="00DF11CC" w:rsidRPr="00D71586" w:rsidRDefault="00DF11CC" w:rsidP="00DF11CC">
      <w:pPr>
        <w:pStyle w:val="H2"/>
        <w:spacing w:before="0" w:after="60"/>
        <w:rPr>
          <w:rFonts w:ascii="Georgia" w:hAnsi="Georgia"/>
          <w:color w:val="auto"/>
        </w:rPr>
      </w:pPr>
      <w:r w:rsidRPr="00D71586">
        <w:rPr>
          <w:rFonts w:ascii="Georgia" w:hAnsi="Georgia"/>
          <w:color w:val="auto"/>
        </w:rPr>
        <w:lastRenderedPageBreak/>
        <w:t>W przypadku naruszenia zobowiązań określonych w pkt. 2.1 ORLEN S.A. uprawniony będzie do rozwiązania Umowy z winy Sprzedawcy oraz do odszkodowania pokrywającego wszelkie szkody z tym związane.</w:t>
      </w:r>
    </w:p>
    <w:p w14:paraId="244096A2" w14:textId="77777777" w:rsidR="00DF11CC" w:rsidRPr="00D71586" w:rsidRDefault="00DF11CC" w:rsidP="00DF11CC">
      <w:pPr>
        <w:pStyle w:val="H2"/>
        <w:spacing w:before="0" w:after="60"/>
        <w:rPr>
          <w:rFonts w:ascii="Georgia" w:hAnsi="Georgia"/>
          <w:color w:val="auto"/>
        </w:rPr>
      </w:pPr>
      <w:r w:rsidRPr="00D71586">
        <w:rPr>
          <w:rFonts w:ascii="Georgia" w:hAnsi="Georgia"/>
          <w:color w:val="auto"/>
        </w:rPr>
        <w:t>Ponadto, jeżeli wskutek naruszenia zobowiązań określonych w pkt. 2.1 lub pkt. 2.2 ORLEN S.A. zostanie poddany jakimkolwiek restrykcjom, sankcjom czy ograniczeniom ze strony podmiotów wymienionych w pkt. 1</w:t>
      </w:r>
      <w:r w:rsidRPr="00D71586" w:rsidDel="008363B1">
        <w:rPr>
          <w:rFonts w:ascii="Georgia" w:hAnsi="Georgia"/>
          <w:color w:val="auto"/>
        </w:rPr>
        <w:t xml:space="preserve"> </w:t>
      </w:r>
      <w:r w:rsidRPr="00D71586">
        <w:rPr>
          <w:rFonts w:ascii="Georgia" w:hAnsi="Georgia"/>
          <w:color w:val="auto"/>
        </w:rPr>
        <w:t>(i), ORLEN S.A. uprawniony będzie do odszkodowania pokrywającego wszelkie szkody związane z takimi restrykcjami, sankcjami czy ograniczeniami.</w:t>
      </w:r>
    </w:p>
    <w:p w14:paraId="5CDF86F0" w14:textId="77777777" w:rsidR="00DF11CC" w:rsidRPr="00D71586" w:rsidRDefault="00DF11CC" w:rsidP="00DF11CC">
      <w:pPr>
        <w:spacing w:after="60" w:line="276" w:lineRule="auto"/>
        <w:ind w:left="284"/>
        <w:jc w:val="both"/>
        <w:rPr>
          <w:rFonts w:ascii="Arial" w:hAnsi="Arial" w:cs="Arial"/>
          <w:sz w:val="22"/>
          <w:szCs w:val="22"/>
        </w:rPr>
      </w:pPr>
    </w:p>
    <w:p w14:paraId="064886F9" w14:textId="77777777" w:rsidR="00DF11CC" w:rsidRPr="00D71586" w:rsidRDefault="00DF11CC" w:rsidP="00DF11CC">
      <w:pPr>
        <w:spacing w:after="60" w:line="276" w:lineRule="auto"/>
        <w:ind w:left="284"/>
        <w:jc w:val="both"/>
        <w:rPr>
          <w:rFonts w:ascii="Arial" w:hAnsi="Arial" w:cs="Arial"/>
          <w:sz w:val="22"/>
          <w:szCs w:val="22"/>
        </w:rPr>
      </w:pPr>
    </w:p>
    <w:p w14:paraId="276EB382" w14:textId="77777777" w:rsidR="00DF11CC" w:rsidRPr="00D71586" w:rsidRDefault="00DF11CC" w:rsidP="00DF11CC">
      <w:pPr>
        <w:suppressAutoHyphens w:val="0"/>
        <w:spacing w:after="60"/>
        <w:rPr>
          <w:rFonts w:ascii="Arial" w:hAnsi="Arial" w:cs="Arial"/>
          <w:sz w:val="22"/>
          <w:szCs w:val="22"/>
        </w:rPr>
      </w:pPr>
      <w:r w:rsidRPr="00D71586">
        <w:rPr>
          <w:rFonts w:ascii="Arial" w:hAnsi="Arial" w:cs="Arial"/>
          <w:sz w:val="22"/>
          <w:szCs w:val="22"/>
        </w:rPr>
        <w:br w:type="page"/>
      </w:r>
    </w:p>
    <w:p w14:paraId="5CE94CC7" w14:textId="77777777" w:rsidR="00DF11CC" w:rsidRPr="00C541AF" w:rsidRDefault="00DF11CC" w:rsidP="00DF11CC">
      <w:pPr>
        <w:pStyle w:val="Style50"/>
        <w:widowControl/>
        <w:tabs>
          <w:tab w:val="left" w:pos="1418"/>
        </w:tabs>
        <w:spacing w:before="120" w:after="120" w:line="340" w:lineRule="exact"/>
        <w:rPr>
          <w:rStyle w:val="FontStyle95"/>
          <w:rFonts w:cs="Arial"/>
        </w:rPr>
      </w:pPr>
      <w:r w:rsidRPr="00D71586">
        <w:rPr>
          <w:rFonts w:ascii="Arial" w:hAnsi="Arial" w:cs="Arial"/>
          <w:b/>
          <w:sz w:val="22"/>
          <w:szCs w:val="22"/>
        </w:rPr>
        <w:lastRenderedPageBreak/>
        <w:t>Załącznik nr 9</w:t>
      </w:r>
      <w:r>
        <w:rPr>
          <w:rFonts w:ascii="Arial" w:hAnsi="Arial" w:cs="Arial"/>
          <w:b/>
          <w:sz w:val="22"/>
          <w:szCs w:val="22"/>
        </w:rPr>
        <w:t xml:space="preserve"> – </w:t>
      </w:r>
      <w:r w:rsidRPr="00F96313">
        <w:rPr>
          <w:rStyle w:val="FontStyle95"/>
          <w:rFonts w:cs="Arial"/>
        </w:rPr>
        <w:t>NOTA INFORMACYJNA dotycząca obowiązków informacyjnych spółki publicznej.</w:t>
      </w:r>
    </w:p>
    <w:p w14:paraId="7D33643A" w14:textId="77777777" w:rsidR="00DF11CC" w:rsidRPr="00D71586" w:rsidRDefault="00DF11CC" w:rsidP="00DF11CC">
      <w:pPr>
        <w:spacing w:after="60" w:line="276" w:lineRule="auto"/>
        <w:ind w:left="284"/>
        <w:jc w:val="both"/>
        <w:rPr>
          <w:rFonts w:ascii="Arial" w:hAnsi="Arial" w:cs="Arial"/>
          <w:b/>
          <w:sz w:val="22"/>
          <w:szCs w:val="22"/>
        </w:rPr>
      </w:pPr>
    </w:p>
    <w:p w14:paraId="37990187" w14:textId="77777777" w:rsidR="00DF11CC" w:rsidRPr="00D71586" w:rsidRDefault="00DF11CC" w:rsidP="00DF11CC">
      <w:pPr>
        <w:spacing w:after="60" w:line="276" w:lineRule="auto"/>
        <w:ind w:left="284"/>
        <w:jc w:val="both"/>
        <w:rPr>
          <w:rFonts w:ascii="Arial" w:hAnsi="Arial" w:cs="Arial"/>
          <w:b/>
          <w:sz w:val="22"/>
          <w:szCs w:val="22"/>
        </w:rPr>
      </w:pPr>
    </w:p>
    <w:p w14:paraId="03DC66A6" w14:textId="77777777" w:rsidR="00DF11CC" w:rsidRPr="00D71586" w:rsidRDefault="00DF11CC" w:rsidP="00DF11CC">
      <w:pPr>
        <w:spacing w:after="60"/>
        <w:rPr>
          <w:rFonts w:ascii="Arial" w:hAnsi="Arial" w:cs="Arial"/>
          <w:b/>
          <w:sz w:val="22"/>
          <w:szCs w:val="22"/>
        </w:rPr>
      </w:pPr>
      <w:r w:rsidRPr="00D71586">
        <w:rPr>
          <w:rFonts w:ascii="Arial" w:hAnsi="Arial" w:cs="Arial"/>
          <w:b/>
          <w:sz w:val="22"/>
          <w:szCs w:val="22"/>
        </w:rPr>
        <w:t>KLAUZULA NR 1</w:t>
      </w:r>
    </w:p>
    <w:p w14:paraId="395A902C" w14:textId="77777777" w:rsidR="00DF11CC" w:rsidRPr="00220442" w:rsidRDefault="00DF11CC" w:rsidP="00DF11CC">
      <w:pPr>
        <w:spacing w:after="60"/>
        <w:rPr>
          <w:rFonts w:ascii="Arial" w:hAnsi="Arial" w:cs="Arial"/>
          <w:b/>
          <w:color w:val="FF0000"/>
          <w:sz w:val="22"/>
          <w:szCs w:val="22"/>
        </w:rPr>
      </w:pPr>
    </w:p>
    <w:p w14:paraId="6259C5B8" w14:textId="77777777" w:rsidR="00DF11CC" w:rsidRPr="00220442" w:rsidRDefault="00DF11CC" w:rsidP="00DF11CC">
      <w:pPr>
        <w:spacing w:after="60"/>
        <w:rPr>
          <w:rFonts w:ascii="Arial" w:hAnsi="Arial" w:cs="Arial"/>
          <w:b/>
          <w:color w:val="FF0000"/>
          <w:sz w:val="22"/>
          <w:szCs w:val="22"/>
        </w:rPr>
      </w:pPr>
      <w:r w:rsidRPr="00220442">
        <w:rPr>
          <w:rFonts w:ascii="Arial" w:hAnsi="Arial" w:cs="Arial"/>
          <w:b/>
          <w:color w:val="FF0000"/>
          <w:sz w:val="22"/>
          <w:szCs w:val="22"/>
        </w:rPr>
        <w:t>Druga strona umowy jest przedsiębiorstwem, którego instrumenty finansowe nie są notowane na giełdzie papierów wartościowych w państwie członkowskim Unii Europejskiej.</w:t>
      </w:r>
    </w:p>
    <w:p w14:paraId="2903069A" w14:textId="77777777" w:rsidR="00DF11CC" w:rsidRPr="00220442" w:rsidRDefault="00DF11CC" w:rsidP="00DF11CC">
      <w:pPr>
        <w:spacing w:after="60"/>
        <w:rPr>
          <w:rFonts w:ascii="Arial" w:hAnsi="Arial" w:cs="Arial"/>
          <w:b/>
          <w:i/>
          <w:color w:val="FF0000"/>
          <w:sz w:val="22"/>
          <w:szCs w:val="22"/>
          <w:u w:val="single"/>
          <w:lang w:eastAsia="pl-PL"/>
        </w:rPr>
      </w:pPr>
    </w:p>
    <w:p w14:paraId="742104DA" w14:textId="77777777" w:rsidR="00DF11CC" w:rsidRPr="00D71586" w:rsidRDefault="00DF11CC" w:rsidP="00DF11CC">
      <w:pPr>
        <w:spacing w:after="60"/>
        <w:rPr>
          <w:rFonts w:ascii="Arial" w:hAnsi="Arial" w:cs="Arial"/>
          <w:sz w:val="22"/>
          <w:szCs w:val="22"/>
          <w:lang w:eastAsia="pl-PL"/>
        </w:rPr>
      </w:pPr>
    </w:p>
    <w:p w14:paraId="31C42744" w14:textId="77777777" w:rsidR="00DF11CC" w:rsidRPr="00D71586" w:rsidRDefault="00DF11CC" w:rsidP="00DF11CC">
      <w:pPr>
        <w:spacing w:after="60"/>
        <w:jc w:val="center"/>
        <w:rPr>
          <w:rFonts w:ascii="Arial" w:hAnsi="Arial" w:cs="Arial"/>
          <w:b/>
          <w:sz w:val="22"/>
          <w:szCs w:val="22"/>
        </w:rPr>
      </w:pPr>
      <w:r w:rsidRPr="00D71586">
        <w:rPr>
          <w:rFonts w:ascii="Arial" w:hAnsi="Arial" w:cs="Arial"/>
          <w:b/>
          <w:sz w:val="22"/>
          <w:szCs w:val="22"/>
        </w:rPr>
        <w:t xml:space="preserve">NOTA INFORMACYJNA </w:t>
      </w:r>
    </w:p>
    <w:p w14:paraId="4D233026" w14:textId="77777777" w:rsidR="00DF11CC" w:rsidRPr="00D71586" w:rsidRDefault="00DF11CC" w:rsidP="00DF11CC">
      <w:pPr>
        <w:spacing w:after="60"/>
        <w:jc w:val="center"/>
        <w:rPr>
          <w:rFonts w:ascii="Arial" w:hAnsi="Arial" w:cs="Arial"/>
          <w:b/>
          <w:sz w:val="22"/>
          <w:szCs w:val="22"/>
        </w:rPr>
      </w:pPr>
      <w:r w:rsidRPr="00D71586">
        <w:rPr>
          <w:rFonts w:ascii="Arial" w:hAnsi="Arial" w:cs="Arial"/>
          <w:b/>
          <w:sz w:val="22"/>
          <w:szCs w:val="22"/>
        </w:rPr>
        <w:t>dotycząca obowiązków informacyjnych spółki publicznej</w:t>
      </w:r>
    </w:p>
    <w:p w14:paraId="59FAF07A" w14:textId="77777777" w:rsidR="00DF11CC" w:rsidRPr="00D71586" w:rsidRDefault="00DF11CC" w:rsidP="00DF11CC">
      <w:pPr>
        <w:spacing w:after="60"/>
        <w:rPr>
          <w:rFonts w:ascii="Arial" w:hAnsi="Arial" w:cs="Arial"/>
          <w:sz w:val="22"/>
          <w:szCs w:val="22"/>
          <w:lang w:eastAsia="pl-PL"/>
        </w:rPr>
      </w:pPr>
    </w:p>
    <w:p w14:paraId="0AE86DE3" w14:textId="77777777" w:rsidR="00DF11CC" w:rsidRPr="00D71586" w:rsidRDefault="00DF11CC" w:rsidP="00DF11CC">
      <w:pPr>
        <w:spacing w:after="60"/>
        <w:jc w:val="both"/>
        <w:rPr>
          <w:rFonts w:ascii="Arial" w:hAnsi="Arial" w:cs="Arial"/>
          <w:sz w:val="22"/>
          <w:szCs w:val="22"/>
          <w:lang w:eastAsia="pl-PL"/>
        </w:rPr>
      </w:pPr>
      <w:r w:rsidRPr="00D71586">
        <w:rPr>
          <w:rFonts w:ascii="Arial" w:hAnsi="Arial" w:cs="Arial"/>
          <w:sz w:val="22"/>
          <w:szCs w:val="22"/>
          <w:lang w:eastAsia="pl-PL"/>
        </w:rPr>
        <w:t xml:space="preserve">Na ORLEN 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D71586">
        <w:rPr>
          <w:rFonts w:ascii="Arial" w:hAnsi="Arial" w:cs="Arial"/>
          <w:sz w:val="22"/>
          <w:szCs w:val="22"/>
          <w:lang w:eastAsia="pl-PL"/>
        </w:rPr>
        <w:t>późn</w:t>
      </w:r>
      <w:proofErr w:type="spellEnd"/>
      <w:r w:rsidRPr="00D71586">
        <w:rPr>
          <w:rFonts w:ascii="Arial" w:hAnsi="Arial" w:cs="Arial"/>
          <w:sz w:val="22"/>
          <w:szCs w:val="22"/>
          <w:lang w:eastAsia="pl-PL"/>
        </w:rPr>
        <w:t>. zm. (dalej „Rozporządzenie MAR”).</w:t>
      </w:r>
    </w:p>
    <w:p w14:paraId="11CC50B8" w14:textId="77777777" w:rsidR="00DF11CC" w:rsidRPr="00D71586" w:rsidRDefault="00DF11CC" w:rsidP="00DF11CC">
      <w:pPr>
        <w:spacing w:after="60"/>
        <w:rPr>
          <w:rFonts w:ascii="Arial" w:hAnsi="Arial" w:cs="Arial"/>
          <w:sz w:val="22"/>
          <w:szCs w:val="22"/>
          <w:lang w:eastAsia="pl-PL"/>
        </w:rPr>
      </w:pPr>
      <w:r w:rsidRPr="00D71586">
        <w:rPr>
          <w:rFonts w:ascii="Arial" w:hAnsi="Arial" w:cs="Arial"/>
          <w:sz w:val="22"/>
          <w:szCs w:val="22"/>
          <w:lang w:eastAsia="pl-PL"/>
        </w:rPr>
        <w:t> </w:t>
      </w:r>
    </w:p>
    <w:p w14:paraId="66415F9C" w14:textId="77777777" w:rsidR="00DF11CC" w:rsidRPr="00D71586" w:rsidRDefault="00DF11CC" w:rsidP="00DF11CC">
      <w:pPr>
        <w:spacing w:after="60"/>
        <w:rPr>
          <w:rFonts w:ascii="Arial" w:hAnsi="Arial" w:cs="Arial"/>
          <w:sz w:val="22"/>
          <w:szCs w:val="22"/>
          <w:lang w:eastAsia="pl-PL"/>
        </w:rPr>
      </w:pPr>
      <w:r w:rsidRPr="00D71586">
        <w:rPr>
          <w:rFonts w:ascii="Arial" w:hAnsi="Arial" w:cs="Arial"/>
          <w:sz w:val="22"/>
          <w:szCs w:val="22"/>
          <w:lang w:eastAsia="pl-PL"/>
        </w:rPr>
        <w:t>W związku z tym, stosując przepisy powyższego rozporządzenia:</w:t>
      </w:r>
    </w:p>
    <w:p w14:paraId="74FDC96C" w14:textId="77777777" w:rsidR="00DF11CC" w:rsidRPr="00D71586" w:rsidRDefault="00DF11CC" w:rsidP="00DF11CC">
      <w:pPr>
        <w:spacing w:after="60"/>
        <w:rPr>
          <w:rFonts w:ascii="Arial" w:hAnsi="Arial" w:cs="Arial"/>
          <w:sz w:val="22"/>
          <w:szCs w:val="22"/>
          <w:lang w:eastAsia="pl-PL"/>
        </w:rPr>
      </w:pPr>
    </w:p>
    <w:p w14:paraId="472527B3" w14:textId="77777777" w:rsidR="00DF11CC" w:rsidRPr="00D71586" w:rsidRDefault="00DF11CC" w:rsidP="00DF11CC">
      <w:pPr>
        <w:suppressAutoHyphens w:val="0"/>
        <w:spacing w:after="60"/>
        <w:jc w:val="both"/>
        <w:rPr>
          <w:rFonts w:ascii="Arial" w:hAnsi="Arial" w:cs="Arial"/>
          <w:sz w:val="22"/>
          <w:szCs w:val="22"/>
          <w:lang w:eastAsia="pl-PL"/>
        </w:rPr>
      </w:pPr>
    </w:p>
    <w:p w14:paraId="7770D46B" w14:textId="77777777" w:rsidR="00DF11CC" w:rsidRPr="00D71586" w:rsidRDefault="00DF11CC" w:rsidP="00DF11CC">
      <w:pPr>
        <w:numPr>
          <w:ilvl w:val="0"/>
          <w:numId w:val="46"/>
        </w:numPr>
        <w:tabs>
          <w:tab w:val="num" w:pos="284"/>
        </w:tabs>
        <w:suppressAutoHyphens w:val="0"/>
        <w:spacing w:after="60"/>
        <w:ind w:left="0" w:firstLine="0"/>
        <w:jc w:val="both"/>
        <w:rPr>
          <w:rFonts w:ascii="Arial" w:hAnsi="Arial" w:cs="Arial"/>
          <w:sz w:val="22"/>
          <w:szCs w:val="22"/>
          <w:lang w:eastAsia="pl-PL"/>
        </w:rPr>
      </w:pPr>
      <w:r w:rsidRPr="00D71586">
        <w:rPr>
          <w:rFonts w:ascii="Arial" w:hAnsi="Arial" w:cs="Arial"/>
          <w:sz w:val="22"/>
          <w:szCs w:val="22"/>
          <w:lang w:eastAsia="pl-PL"/>
        </w:rPr>
        <w:t xml:space="preserve">ORLEN S.A. poinformuje drugą stronę umowy o zamiarze przekazania do publicznej wiadomości informacji dotyczącej niniejszej umowy, jeśli uzna ją za informację poufną </w:t>
      </w:r>
      <w:r w:rsidRPr="00D71586">
        <w:rPr>
          <w:rFonts w:ascii="Arial" w:hAnsi="Arial" w:cs="Arial"/>
          <w:sz w:val="22"/>
          <w:szCs w:val="22"/>
          <w:lang w:eastAsia="pl-PL"/>
        </w:rPr>
        <w:br/>
        <w:t>w rozumieniu Rozporządzenia MAR.</w:t>
      </w:r>
    </w:p>
    <w:p w14:paraId="3E91F745" w14:textId="77777777" w:rsidR="00DF11CC" w:rsidRPr="00D71586" w:rsidRDefault="00DF11CC" w:rsidP="00DF11CC">
      <w:pPr>
        <w:spacing w:after="60"/>
        <w:rPr>
          <w:rFonts w:ascii="Arial" w:hAnsi="Arial" w:cs="Arial"/>
          <w:sz w:val="22"/>
          <w:szCs w:val="22"/>
          <w:lang w:eastAsia="pl-PL"/>
        </w:rPr>
      </w:pPr>
    </w:p>
    <w:p w14:paraId="00C7E936" w14:textId="77777777" w:rsidR="00DF11CC" w:rsidRPr="00D71586" w:rsidRDefault="00DF11CC" w:rsidP="00DF11CC">
      <w:pPr>
        <w:numPr>
          <w:ilvl w:val="0"/>
          <w:numId w:val="46"/>
        </w:numPr>
        <w:suppressAutoHyphens w:val="0"/>
        <w:spacing w:after="60"/>
        <w:ind w:left="284" w:hanging="284"/>
        <w:jc w:val="both"/>
        <w:rPr>
          <w:rFonts w:ascii="Arial" w:hAnsi="Arial" w:cs="Arial"/>
          <w:sz w:val="22"/>
          <w:szCs w:val="22"/>
          <w:lang w:eastAsia="pl-PL"/>
        </w:rPr>
      </w:pPr>
      <w:r w:rsidRPr="00D71586">
        <w:rPr>
          <w:rFonts w:ascii="Arial" w:hAnsi="Arial" w:cs="Arial"/>
          <w:sz w:val="22"/>
          <w:szCs w:val="22"/>
          <w:lang w:eastAsia="pl-P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104A799D" w14:textId="77777777" w:rsidR="00DF11CC" w:rsidRPr="00D71586" w:rsidRDefault="00DF11CC" w:rsidP="00DF11CC">
      <w:pPr>
        <w:spacing w:after="60"/>
        <w:rPr>
          <w:rFonts w:ascii="Arial" w:hAnsi="Arial" w:cs="Arial"/>
          <w:sz w:val="22"/>
          <w:szCs w:val="22"/>
          <w:lang w:eastAsia="pl-PL"/>
        </w:rPr>
      </w:pPr>
      <w:r w:rsidRPr="00D71586">
        <w:rPr>
          <w:rFonts w:ascii="Arial" w:hAnsi="Arial" w:cs="Arial"/>
          <w:sz w:val="22"/>
          <w:szCs w:val="22"/>
          <w:lang w:eastAsia="pl-PL"/>
        </w:rPr>
        <w:br w:type="page"/>
      </w:r>
    </w:p>
    <w:p w14:paraId="142829F8" w14:textId="77777777" w:rsidR="00DF11CC" w:rsidRPr="00D71586" w:rsidRDefault="00DF11CC" w:rsidP="00DF11CC">
      <w:pPr>
        <w:spacing w:after="60"/>
        <w:rPr>
          <w:rFonts w:ascii="Arial" w:hAnsi="Arial" w:cs="Arial"/>
          <w:b/>
          <w:sz w:val="22"/>
          <w:szCs w:val="22"/>
        </w:rPr>
      </w:pPr>
      <w:r w:rsidRPr="00D71586">
        <w:rPr>
          <w:rFonts w:ascii="Arial" w:hAnsi="Arial" w:cs="Arial"/>
          <w:b/>
          <w:sz w:val="22"/>
          <w:szCs w:val="22"/>
        </w:rPr>
        <w:lastRenderedPageBreak/>
        <w:t>KLAUZULA NR 2</w:t>
      </w:r>
    </w:p>
    <w:p w14:paraId="63DEDB55" w14:textId="77777777" w:rsidR="00DF11CC" w:rsidRPr="00220442" w:rsidRDefault="00DF11CC" w:rsidP="00DF11CC">
      <w:pPr>
        <w:spacing w:after="60"/>
        <w:rPr>
          <w:rFonts w:ascii="Arial" w:hAnsi="Arial" w:cs="Arial"/>
          <w:b/>
          <w:color w:val="FF0000"/>
          <w:sz w:val="22"/>
          <w:szCs w:val="22"/>
        </w:rPr>
      </w:pPr>
    </w:p>
    <w:p w14:paraId="779131F7" w14:textId="77777777" w:rsidR="00DF11CC" w:rsidRPr="00220442" w:rsidRDefault="00DF11CC" w:rsidP="00DF11CC">
      <w:pPr>
        <w:spacing w:after="60"/>
        <w:rPr>
          <w:rFonts w:ascii="Arial" w:hAnsi="Arial" w:cs="Arial"/>
          <w:b/>
          <w:color w:val="FF0000"/>
          <w:sz w:val="22"/>
          <w:szCs w:val="22"/>
        </w:rPr>
      </w:pPr>
      <w:r w:rsidRPr="00220442">
        <w:rPr>
          <w:rFonts w:ascii="Arial" w:hAnsi="Arial" w:cs="Arial"/>
          <w:b/>
          <w:color w:val="FF0000"/>
          <w:sz w:val="22"/>
          <w:szCs w:val="22"/>
        </w:rPr>
        <w:t>Druga strona umowy jest przedsiębiorstwem, którego instrumenty finansowe są notowane na giełdzie papierów wartościowych w państwie członkowskim Unii Europejskiej.</w:t>
      </w:r>
    </w:p>
    <w:p w14:paraId="1836D069" w14:textId="77777777" w:rsidR="00DF11CC" w:rsidRPr="00220442" w:rsidRDefault="00DF11CC" w:rsidP="00DF11CC">
      <w:pPr>
        <w:spacing w:after="60"/>
        <w:rPr>
          <w:rFonts w:ascii="Arial" w:hAnsi="Arial" w:cs="Arial"/>
          <w:b/>
          <w:i/>
          <w:color w:val="FF0000"/>
          <w:sz w:val="22"/>
          <w:szCs w:val="22"/>
          <w:u w:val="single"/>
          <w:lang w:eastAsia="pl-PL"/>
        </w:rPr>
      </w:pPr>
    </w:p>
    <w:p w14:paraId="09E61368" w14:textId="77777777" w:rsidR="00DF11CC" w:rsidRPr="00220442" w:rsidRDefault="00DF11CC" w:rsidP="00DF11CC">
      <w:pPr>
        <w:spacing w:after="60"/>
        <w:rPr>
          <w:rFonts w:ascii="Arial" w:hAnsi="Arial" w:cs="Arial"/>
          <w:b/>
          <w:i/>
          <w:color w:val="FF0000"/>
          <w:sz w:val="22"/>
          <w:szCs w:val="22"/>
          <w:u w:val="single"/>
          <w:lang w:eastAsia="pl-PL"/>
        </w:rPr>
      </w:pPr>
    </w:p>
    <w:p w14:paraId="5A83264A" w14:textId="77777777" w:rsidR="00DF11CC" w:rsidRPr="00220442" w:rsidRDefault="00DF11CC" w:rsidP="00DF11CC">
      <w:pPr>
        <w:spacing w:after="60"/>
        <w:rPr>
          <w:rFonts w:ascii="Arial" w:hAnsi="Arial" w:cs="Arial"/>
          <w:color w:val="FF0000"/>
          <w:sz w:val="22"/>
          <w:szCs w:val="22"/>
          <w:lang w:eastAsia="pl-PL"/>
        </w:rPr>
      </w:pPr>
    </w:p>
    <w:p w14:paraId="7460D6D9" w14:textId="77777777" w:rsidR="00DF11CC" w:rsidRPr="00D71586" w:rsidRDefault="00DF11CC" w:rsidP="00DF11CC">
      <w:pPr>
        <w:spacing w:after="60"/>
        <w:ind w:left="360"/>
        <w:jc w:val="center"/>
        <w:rPr>
          <w:rFonts w:ascii="Arial" w:hAnsi="Arial" w:cs="Arial"/>
          <w:b/>
          <w:sz w:val="22"/>
          <w:szCs w:val="22"/>
        </w:rPr>
      </w:pPr>
      <w:r w:rsidRPr="00D71586">
        <w:rPr>
          <w:rFonts w:ascii="Arial" w:hAnsi="Arial" w:cs="Arial"/>
          <w:b/>
          <w:sz w:val="22"/>
          <w:szCs w:val="22"/>
        </w:rPr>
        <w:t xml:space="preserve">NOTA INFORMACYJNA </w:t>
      </w:r>
    </w:p>
    <w:p w14:paraId="421F273C" w14:textId="77777777" w:rsidR="00DF11CC" w:rsidRPr="00D71586" w:rsidRDefault="00DF11CC" w:rsidP="00DF11CC">
      <w:pPr>
        <w:spacing w:after="60"/>
        <w:ind w:left="360"/>
        <w:jc w:val="center"/>
        <w:rPr>
          <w:rFonts w:ascii="Arial" w:hAnsi="Arial" w:cs="Arial"/>
          <w:b/>
          <w:sz w:val="22"/>
          <w:szCs w:val="22"/>
        </w:rPr>
      </w:pPr>
      <w:r w:rsidRPr="00D71586">
        <w:rPr>
          <w:rFonts w:ascii="Arial" w:hAnsi="Arial" w:cs="Arial"/>
          <w:b/>
          <w:sz w:val="22"/>
          <w:szCs w:val="22"/>
        </w:rPr>
        <w:t>dotycząca obowiązków informacyjnych spółki publicznej</w:t>
      </w:r>
    </w:p>
    <w:p w14:paraId="403111EC" w14:textId="77777777" w:rsidR="00DF11CC" w:rsidRPr="00D71586" w:rsidRDefault="00DF11CC" w:rsidP="00DF11CC">
      <w:pPr>
        <w:spacing w:after="60"/>
        <w:rPr>
          <w:rFonts w:ascii="Arial" w:hAnsi="Arial" w:cs="Arial"/>
          <w:b/>
          <w:sz w:val="22"/>
          <w:szCs w:val="22"/>
        </w:rPr>
      </w:pPr>
    </w:p>
    <w:p w14:paraId="35895E81" w14:textId="77777777" w:rsidR="00DF11CC" w:rsidRPr="00D71586" w:rsidRDefault="00DF11CC" w:rsidP="00DF11CC">
      <w:pPr>
        <w:spacing w:after="60"/>
        <w:jc w:val="both"/>
        <w:rPr>
          <w:rFonts w:ascii="Arial" w:hAnsi="Arial" w:cs="Arial"/>
          <w:sz w:val="22"/>
          <w:szCs w:val="22"/>
          <w:lang w:eastAsia="pl-PL"/>
        </w:rPr>
      </w:pPr>
      <w:r w:rsidRPr="00D71586">
        <w:rPr>
          <w:rFonts w:ascii="Arial" w:hAnsi="Arial" w:cs="Arial"/>
          <w:sz w:val="22"/>
          <w:szCs w:val="22"/>
          <w:lang w:eastAsia="pl-PL"/>
        </w:rPr>
        <w:t xml:space="preserve">Na obu stronach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D71586">
        <w:rPr>
          <w:rFonts w:ascii="Arial" w:hAnsi="Arial" w:cs="Arial"/>
          <w:sz w:val="22"/>
          <w:szCs w:val="22"/>
          <w:lang w:eastAsia="pl-PL"/>
        </w:rPr>
        <w:t>późn</w:t>
      </w:r>
      <w:proofErr w:type="spellEnd"/>
      <w:r w:rsidRPr="00D71586">
        <w:rPr>
          <w:rFonts w:ascii="Arial" w:hAnsi="Arial" w:cs="Arial"/>
          <w:sz w:val="22"/>
          <w:szCs w:val="22"/>
          <w:lang w:eastAsia="pl-PL"/>
        </w:rPr>
        <w:t>. zm. (dalej „Rozporządzenie MAR”).</w:t>
      </w:r>
    </w:p>
    <w:p w14:paraId="71FB578C" w14:textId="77777777" w:rsidR="00DF11CC" w:rsidRPr="00D71586" w:rsidRDefault="00DF11CC" w:rsidP="00DF11CC">
      <w:pPr>
        <w:spacing w:after="60"/>
        <w:rPr>
          <w:rFonts w:ascii="Arial" w:hAnsi="Arial" w:cs="Arial"/>
          <w:sz w:val="22"/>
          <w:szCs w:val="22"/>
          <w:lang w:eastAsia="pl-PL"/>
        </w:rPr>
      </w:pPr>
    </w:p>
    <w:p w14:paraId="525A8A26" w14:textId="77777777" w:rsidR="00DF11CC" w:rsidRPr="00D71586" w:rsidRDefault="00DF11CC" w:rsidP="00DF11CC">
      <w:pPr>
        <w:spacing w:after="60"/>
        <w:rPr>
          <w:rFonts w:ascii="Arial" w:hAnsi="Arial" w:cs="Arial"/>
          <w:sz w:val="22"/>
          <w:szCs w:val="22"/>
          <w:lang w:eastAsia="pl-PL"/>
        </w:rPr>
      </w:pPr>
      <w:r w:rsidRPr="00D71586">
        <w:rPr>
          <w:rFonts w:ascii="Arial" w:hAnsi="Arial" w:cs="Arial"/>
          <w:sz w:val="22"/>
          <w:szCs w:val="22"/>
          <w:lang w:eastAsia="pl-PL"/>
        </w:rPr>
        <w:t>W związku z tym, stosując przepisy powyższego rozporządzenia:</w:t>
      </w:r>
    </w:p>
    <w:p w14:paraId="7672AA0B" w14:textId="77777777" w:rsidR="00DF11CC" w:rsidRPr="00D71586" w:rsidRDefault="00DF11CC" w:rsidP="00DF11CC">
      <w:pPr>
        <w:spacing w:after="60"/>
        <w:rPr>
          <w:rFonts w:ascii="Arial" w:hAnsi="Arial" w:cs="Arial"/>
          <w:sz w:val="22"/>
          <w:szCs w:val="22"/>
          <w:lang w:eastAsia="pl-PL"/>
        </w:rPr>
      </w:pPr>
    </w:p>
    <w:p w14:paraId="27F26AD3" w14:textId="77777777" w:rsidR="00DF11CC" w:rsidRPr="00D71586" w:rsidRDefault="00DF11CC" w:rsidP="00DF11CC">
      <w:pPr>
        <w:numPr>
          <w:ilvl w:val="0"/>
          <w:numId w:val="47"/>
        </w:numPr>
        <w:tabs>
          <w:tab w:val="clear" w:pos="720"/>
          <w:tab w:val="num" w:pos="360"/>
        </w:tabs>
        <w:suppressAutoHyphens w:val="0"/>
        <w:spacing w:after="60"/>
        <w:ind w:left="0" w:firstLine="0"/>
        <w:jc w:val="both"/>
        <w:rPr>
          <w:rFonts w:ascii="Arial" w:hAnsi="Arial" w:cs="Arial"/>
          <w:sz w:val="22"/>
          <w:szCs w:val="22"/>
          <w:lang w:eastAsia="pl-PL"/>
        </w:rPr>
      </w:pPr>
      <w:r w:rsidRPr="00D71586">
        <w:rPr>
          <w:rFonts w:ascii="Arial" w:hAnsi="Arial" w:cs="Arial"/>
          <w:sz w:val="22"/>
          <w:szCs w:val="22"/>
          <w:lang w:eastAsia="pl-PL"/>
        </w:rPr>
        <w:t>Każda ze stron poinformuje drugą o zamiarze przekazania do publicznej wiadomości informacji dotyczącej niniejszej umowy, jeśli uzna ją za informację poufną w rozumieniu Rozporządzenia MAR.</w:t>
      </w:r>
    </w:p>
    <w:p w14:paraId="19F8D9D3" w14:textId="77777777" w:rsidR="00DF11CC" w:rsidRPr="00D71586" w:rsidRDefault="00DF11CC" w:rsidP="00DF11CC">
      <w:pPr>
        <w:spacing w:after="60"/>
        <w:rPr>
          <w:rFonts w:ascii="Arial" w:hAnsi="Arial" w:cs="Arial"/>
          <w:sz w:val="22"/>
          <w:szCs w:val="22"/>
          <w:lang w:eastAsia="pl-PL"/>
        </w:rPr>
      </w:pPr>
    </w:p>
    <w:p w14:paraId="7AC93DD4" w14:textId="77777777" w:rsidR="00DF11CC" w:rsidRPr="00D71586" w:rsidRDefault="00DF11CC" w:rsidP="00DF11CC">
      <w:pPr>
        <w:numPr>
          <w:ilvl w:val="0"/>
          <w:numId w:val="47"/>
        </w:numPr>
        <w:tabs>
          <w:tab w:val="clear" w:pos="720"/>
          <w:tab w:val="num" w:pos="360"/>
        </w:tabs>
        <w:suppressAutoHyphens w:val="0"/>
        <w:spacing w:after="60"/>
        <w:ind w:left="0" w:firstLine="0"/>
        <w:jc w:val="both"/>
        <w:rPr>
          <w:rFonts w:ascii="Arial" w:hAnsi="Arial" w:cs="Arial"/>
          <w:sz w:val="22"/>
          <w:szCs w:val="22"/>
          <w:lang w:eastAsia="pl-PL"/>
        </w:rPr>
      </w:pPr>
      <w:r w:rsidRPr="00D71586">
        <w:rPr>
          <w:rFonts w:ascii="Arial" w:hAnsi="Arial" w:cs="Arial"/>
          <w:sz w:val="22"/>
          <w:szCs w:val="22"/>
          <w:lang w:eastAsia="pl-P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1555E77A" w14:textId="77777777" w:rsidR="00DF11CC" w:rsidRPr="00D71586" w:rsidRDefault="00DF11CC" w:rsidP="00DF11CC">
      <w:pPr>
        <w:spacing w:after="60"/>
        <w:rPr>
          <w:rFonts w:ascii="Arial" w:hAnsi="Arial" w:cs="Arial"/>
          <w:sz w:val="22"/>
          <w:szCs w:val="22"/>
          <w:lang w:eastAsia="pl-PL"/>
        </w:rPr>
      </w:pPr>
    </w:p>
    <w:p w14:paraId="1B9DF7BB" w14:textId="77777777" w:rsidR="00DF11CC" w:rsidRPr="00D71586" w:rsidRDefault="00DF11CC" w:rsidP="00DF11CC">
      <w:pPr>
        <w:numPr>
          <w:ilvl w:val="0"/>
          <w:numId w:val="47"/>
        </w:numPr>
        <w:tabs>
          <w:tab w:val="clear" w:pos="720"/>
          <w:tab w:val="num" w:pos="360"/>
        </w:tabs>
        <w:suppressAutoHyphens w:val="0"/>
        <w:spacing w:after="60"/>
        <w:ind w:left="0" w:firstLine="0"/>
        <w:jc w:val="both"/>
        <w:rPr>
          <w:rFonts w:ascii="Arial" w:hAnsi="Arial" w:cs="Arial"/>
          <w:sz w:val="22"/>
          <w:szCs w:val="22"/>
          <w:lang w:eastAsia="pl-PL"/>
        </w:rPr>
      </w:pPr>
      <w:r w:rsidRPr="00D71586">
        <w:rPr>
          <w:rFonts w:ascii="Arial" w:hAnsi="Arial" w:cs="Arial"/>
          <w:sz w:val="22"/>
          <w:szCs w:val="22"/>
          <w:lang w:eastAsia="pl-PL"/>
        </w:rPr>
        <w:t>W przypadku gdy obie strony uznają niniejszą umowę za informację poufną w rozumieniu Rozporządzenia MAR, strony dopuszczają możliwość przedstawienia sobie do konsultacji zakresu informacji będących przedmiotem oficjalnych komunikatów giełdowych dotyczących tej umowy.</w:t>
      </w:r>
    </w:p>
    <w:p w14:paraId="1635948E" w14:textId="77777777" w:rsidR="00DF11CC" w:rsidRPr="00D71586" w:rsidRDefault="00DF11CC" w:rsidP="00DF11CC">
      <w:pPr>
        <w:spacing w:after="60" w:line="276" w:lineRule="auto"/>
        <w:ind w:left="284"/>
        <w:jc w:val="both"/>
        <w:rPr>
          <w:rFonts w:ascii="Arial" w:hAnsi="Arial" w:cs="Arial"/>
          <w:sz w:val="22"/>
          <w:szCs w:val="22"/>
        </w:rPr>
      </w:pPr>
    </w:p>
    <w:p w14:paraId="2090DA56" w14:textId="77777777" w:rsidR="00DF11CC" w:rsidRPr="00220442" w:rsidRDefault="00DF11CC" w:rsidP="00DF11CC">
      <w:pPr>
        <w:spacing w:after="60" w:line="276" w:lineRule="auto"/>
        <w:jc w:val="both"/>
        <w:rPr>
          <w:rFonts w:ascii="Arial" w:hAnsi="Arial" w:cs="Arial"/>
          <w:b/>
          <w:color w:val="FF0000"/>
          <w:sz w:val="22"/>
          <w:szCs w:val="22"/>
        </w:rPr>
      </w:pPr>
    </w:p>
    <w:p w14:paraId="7014EB68" w14:textId="77777777" w:rsidR="00DF11CC" w:rsidRPr="00220442" w:rsidRDefault="00DF11CC" w:rsidP="00DF11CC">
      <w:pPr>
        <w:spacing w:after="60" w:line="276" w:lineRule="auto"/>
        <w:jc w:val="both"/>
        <w:rPr>
          <w:rFonts w:ascii="Arial" w:hAnsi="Arial" w:cs="Arial"/>
          <w:b/>
          <w:color w:val="FF0000"/>
          <w:sz w:val="22"/>
          <w:szCs w:val="22"/>
        </w:rPr>
      </w:pPr>
    </w:p>
    <w:p w14:paraId="6D97F0A3" w14:textId="77777777" w:rsidR="00DF11CC" w:rsidRPr="00220442" w:rsidRDefault="00DF11CC" w:rsidP="00DF11CC">
      <w:pPr>
        <w:spacing w:after="60" w:line="276" w:lineRule="auto"/>
        <w:jc w:val="both"/>
        <w:rPr>
          <w:rFonts w:ascii="Arial" w:hAnsi="Arial" w:cs="Arial"/>
          <w:b/>
          <w:color w:val="FF0000"/>
          <w:sz w:val="22"/>
          <w:szCs w:val="22"/>
        </w:rPr>
      </w:pPr>
    </w:p>
    <w:p w14:paraId="78F780CB" w14:textId="77777777" w:rsidR="00DF11CC" w:rsidRPr="00220442" w:rsidRDefault="00DF11CC" w:rsidP="00DF11CC">
      <w:pPr>
        <w:spacing w:after="60" w:line="276" w:lineRule="auto"/>
        <w:jc w:val="both"/>
        <w:rPr>
          <w:rFonts w:ascii="Arial" w:hAnsi="Arial" w:cs="Arial"/>
          <w:b/>
          <w:color w:val="FF0000"/>
          <w:sz w:val="22"/>
          <w:szCs w:val="22"/>
        </w:rPr>
      </w:pPr>
    </w:p>
    <w:p w14:paraId="4A14D505" w14:textId="77777777" w:rsidR="00DF11CC" w:rsidRPr="00220442" w:rsidRDefault="00DF11CC" w:rsidP="00DF11CC">
      <w:pPr>
        <w:spacing w:after="60" w:line="276" w:lineRule="auto"/>
        <w:jc w:val="both"/>
        <w:rPr>
          <w:rFonts w:ascii="Arial" w:hAnsi="Arial" w:cs="Arial"/>
          <w:b/>
          <w:color w:val="FF0000"/>
          <w:sz w:val="22"/>
          <w:szCs w:val="22"/>
        </w:rPr>
      </w:pPr>
    </w:p>
    <w:p w14:paraId="1C3D029A" w14:textId="77777777" w:rsidR="00DF11CC" w:rsidRPr="00220442" w:rsidRDefault="00DF11CC" w:rsidP="00DF11CC">
      <w:pPr>
        <w:spacing w:after="60" w:line="276" w:lineRule="auto"/>
        <w:jc w:val="both"/>
        <w:rPr>
          <w:rFonts w:ascii="Arial" w:hAnsi="Arial" w:cs="Arial"/>
          <w:b/>
          <w:color w:val="FF0000"/>
          <w:sz w:val="22"/>
          <w:szCs w:val="22"/>
        </w:rPr>
      </w:pPr>
    </w:p>
    <w:p w14:paraId="6B9982FE" w14:textId="77777777" w:rsidR="00DF11CC" w:rsidRPr="00220442" w:rsidRDefault="00DF11CC" w:rsidP="00DF11CC">
      <w:pPr>
        <w:spacing w:after="60" w:line="276" w:lineRule="auto"/>
        <w:jc w:val="both"/>
        <w:rPr>
          <w:rFonts w:ascii="Arial" w:hAnsi="Arial" w:cs="Arial"/>
          <w:b/>
          <w:color w:val="FF0000"/>
          <w:sz w:val="22"/>
          <w:szCs w:val="22"/>
        </w:rPr>
      </w:pPr>
    </w:p>
    <w:p w14:paraId="7B433B30" w14:textId="77777777" w:rsidR="00DF11CC" w:rsidRPr="00220442" w:rsidRDefault="00DF11CC" w:rsidP="00DF11CC">
      <w:pPr>
        <w:spacing w:after="60" w:line="276" w:lineRule="auto"/>
        <w:jc w:val="both"/>
        <w:rPr>
          <w:rFonts w:ascii="Arial" w:hAnsi="Arial" w:cs="Arial"/>
          <w:b/>
          <w:color w:val="FF0000"/>
          <w:sz w:val="22"/>
          <w:szCs w:val="22"/>
        </w:rPr>
      </w:pPr>
    </w:p>
    <w:p w14:paraId="5D429673" w14:textId="77777777" w:rsidR="00DF11CC" w:rsidRPr="00220442" w:rsidRDefault="00DF11CC" w:rsidP="00DF11CC">
      <w:pPr>
        <w:spacing w:after="60" w:line="276" w:lineRule="auto"/>
        <w:jc w:val="both"/>
        <w:rPr>
          <w:rFonts w:ascii="Arial" w:hAnsi="Arial" w:cs="Arial"/>
          <w:b/>
          <w:color w:val="FF0000"/>
          <w:sz w:val="22"/>
          <w:szCs w:val="22"/>
        </w:rPr>
      </w:pPr>
    </w:p>
    <w:p w14:paraId="5E9296E9" w14:textId="77777777" w:rsidR="00DF11CC" w:rsidRDefault="00DF11CC" w:rsidP="00DF11CC">
      <w:pPr>
        <w:suppressAutoHyphens w:val="0"/>
        <w:rPr>
          <w:rFonts w:ascii="Arial" w:eastAsia="Calibri" w:hAnsi="Arial" w:cs="Arial"/>
          <w:b/>
          <w:caps/>
          <w:color w:val="FF0000"/>
          <w:sz w:val="22"/>
          <w:szCs w:val="22"/>
          <w:lang w:eastAsia="en-US"/>
        </w:rPr>
      </w:pPr>
      <w:r>
        <w:rPr>
          <w:rFonts w:ascii="Arial" w:hAnsi="Arial" w:cs="Arial"/>
          <w:color w:val="FF0000"/>
        </w:rPr>
        <w:br w:type="page"/>
      </w:r>
    </w:p>
    <w:p w14:paraId="38B46061" w14:textId="77777777" w:rsidR="00DF11CC" w:rsidRPr="00E46658" w:rsidRDefault="00DF11CC" w:rsidP="00DF11CC">
      <w:pPr>
        <w:spacing w:after="60" w:line="276" w:lineRule="auto"/>
        <w:jc w:val="both"/>
        <w:rPr>
          <w:rFonts w:ascii="Arial" w:hAnsi="Arial" w:cs="Arial"/>
          <w:sz w:val="22"/>
          <w:szCs w:val="22"/>
        </w:rPr>
      </w:pPr>
      <w:r w:rsidRPr="00A00384">
        <w:rPr>
          <w:rFonts w:ascii="Arial" w:hAnsi="Arial" w:cs="Arial"/>
          <w:b/>
          <w:sz w:val="22"/>
          <w:szCs w:val="22"/>
        </w:rPr>
        <w:lastRenderedPageBreak/>
        <w:t>Załącznik nr 10</w:t>
      </w:r>
      <w:r>
        <w:rPr>
          <w:rFonts w:ascii="Arial" w:hAnsi="Arial" w:cs="Arial"/>
          <w:sz w:val="22"/>
          <w:szCs w:val="22"/>
        </w:rPr>
        <w:t xml:space="preserve"> - </w:t>
      </w:r>
      <w:r w:rsidRPr="00CE5676">
        <w:rPr>
          <w:rFonts w:ascii="Arial" w:hAnsi="Arial" w:cs="Arial"/>
          <w:sz w:val="22"/>
          <w:szCs w:val="22"/>
        </w:rPr>
        <w:t>Certyfikat oceny oraz deklaracja zgodności</w:t>
      </w:r>
    </w:p>
    <w:p w14:paraId="7AE24D1D" w14:textId="77777777" w:rsidR="00DF11CC" w:rsidRPr="00220442" w:rsidRDefault="00DF11CC" w:rsidP="00DF11CC">
      <w:pPr>
        <w:pStyle w:val="Tytu1"/>
        <w:spacing w:before="0" w:after="60" w:line="276" w:lineRule="auto"/>
        <w:rPr>
          <w:rFonts w:ascii="Arial" w:hAnsi="Arial" w:cs="Arial"/>
          <w:color w:val="FF0000"/>
        </w:rPr>
      </w:pPr>
    </w:p>
    <w:p w14:paraId="1F3A80B0" w14:textId="77777777" w:rsidR="00DB10B8" w:rsidRPr="00220442" w:rsidRDefault="00DB10B8" w:rsidP="00356773">
      <w:pPr>
        <w:pStyle w:val="Tytu1"/>
        <w:spacing w:before="0" w:after="60" w:line="276" w:lineRule="auto"/>
        <w:rPr>
          <w:rFonts w:ascii="Arial" w:hAnsi="Arial" w:cs="Arial"/>
          <w:color w:val="FF0000"/>
        </w:rPr>
      </w:pPr>
    </w:p>
    <w:sectPr w:rsidR="00DB10B8" w:rsidRPr="00220442" w:rsidSect="00B22A32">
      <w:footerReference w:type="default" r:id="rId18"/>
      <w:pgSz w:w="11906" w:h="16838" w:code="9"/>
      <w:pgMar w:top="1418" w:right="1418" w:bottom="1340"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26F2C" w14:textId="77777777" w:rsidR="00FE00B2" w:rsidRDefault="00FE00B2">
      <w:r>
        <w:separator/>
      </w:r>
    </w:p>
  </w:endnote>
  <w:endnote w:type="continuationSeparator" w:id="0">
    <w:p w14:paraId="002FD926" w14:textId="77777777" w:rsidR="00FE00B2" w:rsidRDefault="00FE0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lin Gothic Medium Cond">
    <w:panose1 w:val="020B06060304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06D1E" w14:textId="77777777" w:rsidR="00DF11CC" w:rsidRDefault="00DF11CC">
    <w:pPr>
      <w:pBdr>
        <w:top w:val="single" w:sz="4" w:space="1" w:color="auto"/>
      </w:pBdr>
      <w:tabs>
        <w:tab w:val="center" w:pos="8640"/>
      </w:tabs>
      <w:jc w:val="right"/>
    </w:pPr>
    <w:r>
      <w:t xml:space="preserve">Strona </w:t>
    </w:r>
    <w:r>
      <w:fldChar w:fldCharType="begin"/>
    </w:r>
    <w:r>
      <w:instrText>PAGE</w:instrText>
    </w:r>
    <w:r>
      <w:fldChar w:fldCharType="separate"/>
    </w:r>
    <w:r>
      <w:rPr>
        <w:noProof/>
      </w:rPr>
      <w:t>21</w:t>
    </w:r>
    <w:r>
      <w:fldChar w:fldCharType="end"/>
    </w:r>
    <w:r>
      <w:t xml:space="preserve"> z </w:t>
    </w:r>
    <w:r>
      <w:fldChar w:fldCharType="begin"/>
    </w:r>
    <w:r>
      <w:instrText xml:space="preserve"> NUMPAGES </w:instrText>
    </w:r>
    <w:r>
      <w:fldChar w:fldCharType="separate"/>
    </w:r>
    <w:r>
      <w:rPr>
        <w:noProof/>
      </w:rPr>
      <w:t>42</w:t>
    </w:r>
    <w:r>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5"/>
      <w:gridCol w:w="2446"/>
    </w:tblGrid>
    <w:tr w:rsidR="00DF11CC" w14:paraId="4773095B" w14:textId="77777777">
      <w:tc>
        <w:tcPr>
          <w:tcW w:w="0" w:type="auto"/>
          <w:vAlign w:val="center"/>
        </w:tcPr>
        <w:p w14:paraId="76F6D483" w14:textId="77777777" w:rsidR="00DF11CC" w:rsidRDefault="00DF11CC">
          <w:r>
            <w:rPr>
              <w:sz w:val="16"/>
            </w:rPr>
            <w:t>Rodzaj</w:t>
          </w:r>
        </w:p>
      </w:tc>
      <w:tc>
        <w:tcPr>
          <w:tcW w:w="0" w:type="auto"/>
          <w:vAlign w:val="center"/>
        </w:tcPr>
        <w:p w14:paraId="7643A3C4" w14:textId="77777777" w:rsidR="00DF11CC" w:rsidRDefault="00DF11CC">
          <w:r>
            <w:rPr>
              <w:sz w:val="16"/>
            </w:rPr>
            <w:t>ID umowy</w:t>
          </w:r>
        </w:p>
      </w:tc>
      <w:tc>
        <w:tcPr>
          <w:tcW w:w="0" w:type="auto"/>
          <w:vAlign w:val="center"/>
        </w:tcPr>
        <w:p w14:paraId="1BEE91EA" w14:textId="77777777" w:rsidR="00DF11CC" w:rsidRDefault="00DF11CC">
          <w:r>
            <w:rPr>
              <w:sz w:val="16"/>
            </w:rPr>
            <w:t>ID pliku</w:t>
          </w:r>
        </w:p>
      </w:tc>
      <w:tc>
        <w:tcPr>
          <w:tcW w:w="0" w:type="auto"/>
          <w:vAlign w:val="center"/>
        </w:tcPr>
        <w:p w14:paraId="2A606D4A" w14:textId="77777777" w:rsidR="00DF11CC" w:rsidRDefault="00DF11CC">
          <w:r>
            <w:rPr>
              <w:sz w:val="16"/>
            </w:rPr>
            <w:t>Stan</w:t>
          </w:r>
        </w:p>
      </w:tc>
      <w:tc>
        <w:tcPr>
          <w:tcW w:w="0" w:type="auto"/>
          <w:vAlign w:val="center"/>
        </w:tcPr>
        <w:p w14:paraId="504D7AF6" w14:textId="77777777" w:rsidR="00DF11CC" w:rsidRDefault="00DF11CC">
          <w:r>
            <w:rPr>
              <w:sz w:val="16"/>
            </w:rPr>
            <w:t>Data modyfikacji</w:t>
          </w:r>
        </w:p>
      </w:tc>
    </w:tr>
    <w:tr w:rsidR="00DF11CC" w14:paraId="183C7EBC" w14:textId="77777777">
      <w:tc>
        <w:tcPr>
          <w:tcW w:w="0" w:type="auto"/>
          <w:vAlign w:val="center"/>
        </w:tcPr>
        <w:p w14:paraId="233AC7AB" w14:textId="77777777" w:rsidR="00DF11CC" w:rsidRDefault="00DF11CC">
          <w:r>
            <w:rPr>
              <w:sz w:val="16"/>
            </w:rPr>
            <w:t>Opiniowana</w:t>
          </w:r>
        </w:p>
      </w:tc>
      <w:tc>
        <w:tcPr>
          <w:tcW w:w="0" w:type="auto"/>
          <w:vAlign w:val="center"/>
        </w:tcPr>
        <w:p w14:paraId="210ABC45" w14:textId="77777777" w:rsidR="00DF11CC" w:rsidRDefault="00DF11CC">
          <w:r>
            <w:rPr>
              <w:sz w:val="16"/>
            </w:rPr>
            <w:t>312602595</w:t>
          </w:r>
        </w:p>
      </w:tc>
      <w:tc>
        <w:tcPr>
          <w:tcW w:w="0" w:type="auto"/>
          <w:vAlign w:val="center"/>
        </w:tcPr>
        <w:p w14:paraId="33E5720B" w14:textId="77777777" w:rsidR="00DF11CC" w:rsidRDefault="00DF11CC">
          <w:r>
            <w:rPr>
              <w:sz w:val="16"/>
            </w:rPr>
            <w:t>313363221</w:t>
          </w:r>
        </w:p>
      </w:tc>
      <w:tc>
        <w:tcPr>
          <w:tcW w:w="0" w:type="auto"/>
          <w:vAlign w:val="center"/>
        </w:tcPr>
        <w:p w14:paraId="0454D4B6" w14:textId="77777777" w:rsidR="00DF11CC" w:rsidRDefault="00DF11CC">
          <w:r>
            <w:rPr>
              <w:sz w:val="16"/>
            </w:rPr>
            <w:t>Do zaopiniowania</w:t>
          </w:r>
        </w:p>
      </w:tc>
      <w:tc>
        <w:tcPr>
          <w:tcW w:w="0" w:type="auto"/>
          <w:vAlign w:val="center"/>
        </w:tcPr>
        <w:p w14:paraId="4570ECE2" w14:textId="77777777" w:rsidR="00DF11CC" w:rsidRDefault="00DF11CC">
          <w:r>
            <w:rPr>
              <w:sz w:val="16"/>
            </w:rPr>
            <w:t>2025-03-03 13:28:29</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CC349" w14:textId="0BF46B12" w:rsidR="005D7675" w:rsidRDefault="005D7675">
    <w:pPr>
      <w:pBdr>
        <w:top w:val="single" w:sz="4" w:space="1" w:color="auto"/>
      </w:pBdr>
      <w:tabs>
        <w:tab w:val="center" w:pos="8640"/>
      </w:tabs>
      <w:jc w:val="right"/>
    </w:pPr>
    <w:r>
      <w:t xml:space="preserve">Strona </w:t>
    </w:r>
    <w:r>
      <w:fldChar w:fldCharType="begin"/>
    </w:r>
    <w:r>
      <w:instrText>PAGE</w:instrText>
    </w:r>
    <w:r>
      <w:fldChar w:fldCharType="separate"/>
    </w:r>
    <w:r w:rsidR="008B45E7">
      <w:rPr>
        <w:noProof/>
      </w:rPr>
      <w:t>22</w:t>
    </w:r>
    <w:r>
      <w:fldChar w:fldCharType="end"/>
    </w:r>
    <w:r>
      <w:t xml:space="preserve"> z </w:t>
    </w:r>
    <w:r w:rsidR="00E317B2">
      <w:fldChar w:fldCharType="begin"/>
    </w:r>
    <w:r w:rsidR="00E317B2">
      <w:instrText xml:space="preserve"> NUMPAGES </w:instrText>
    </w:r>
    <w:r w:rsidR="00E317B2">
      <w:fldChar w:fldCharType="separate"/>
    </w:r>
    <w:r w:rsidR="008B45E7">
      <w:rPr>
        <w:noProof/>
      </w:rPr>
      <w:t>42</w:t>
    </w:r>
    <w:r w:rsidR="00E317B2">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5"/>
      <w:gridCol w:w="2446"/>
    </w:tblGrid>
    <w:tr w:rsidR="005D7675" w14:paraId="78EF47A5" w14:textId="77777777">
      <w:tc>
        <w:tcPr>
          <w:tcW w:w="0" w:type="auto"/>
          <w:vAlign w:val="center"/>
        </w:tcPr>
        <w:p w14:paraId="67FC984A" w14:textId="77777777" w:rsidR="005D7675" w:rsidRDefault="005D7675">
          <w:r>
            <w:rPr>
              <w:sz w:val="16"/>
            </w:rPr>
            <w:t>Rodzaj</w:t>
          </w:r>
        </w:p>
      </w:tc>
      <w:tc>
        <w:tcPr>
          <w:tcW w:w="0" w:type="auto"/>
          <w:vAlign w:val="center"/>
        </w:tcPr>
        <w:p w14:paraId="606B47BE" w14:textId="77777777" w:rsidR="005D7675" w:rsidRDefault="005D7675">
          <w:r>
            <w:rPr>
              <w:sz w:val="16"/>
            </w:rPr>
            <w:t>ID umowy</w:t>
          </w:r>
        </w:p>
      </w:tc>
      <w:tc>
        <w:tcPr>
          <w:tcW w:w="0" w:type="auto"/>
          <w:vAlign w:val="center"/>
        </w:tcPr>
        <w:p w14:paraId="0EAC1D57" w14:textId="77777777" w:rsidR="005D7675" w:rsidRDefault="005D7675">
          <w:r>
            <w:rPr>
              <w:sz w:val="16"/>
            </w:rPr>
            <w:t>ID pliku</w:t>
          </w:r>
        </w:p>
      </w:tc>
      <w:tc>
        <w:tcPr>
          <w:tcW w:w="0" w:type="auto"/>
          <w:vAlign w:val="center"/>
        </w:tcPr>
        <w:p w14:paraId="7BEE59DC" w14:textId="77777777" w:rsidR="005D7675" w:rsidRDefault="005D7675">
          <w:r>
            <w:rPr>
              <w:sz w:val="16"/>
            </w:rPr>
            <w:t>Stan</w:t>
          </w:r>
        </w:p>
      </w:tc>
      <w:tc>
        <w:tcPr>
          <w:tcW w:w="0" w:type="auto"/>
          <w:vAlign w:val="center"/>
        </w:tcPr>
        <w:p w14:paraId="01FA432A" w14:textId="77777777" w:rsidR="005D7675" w:rsidRDefault="005D7675">
          <w:r>
            <w:rPr>
              <w:sz w:val="16"/>
            </w:rPr>
            <w:t>Data modyfikacji</w:t>
          </w:r>
        </w:p>
      </w:tc>
    </w:tr>
    <w:tr w:rsidR="005D7675" w14:paraId="61CD2837" w14:textId="77777777">
      <w:tc>
        <w:tcPr>
          <w:tcW w:w="0" w:type="auto"/>
          <w:vAlign w:val="center"/>
        </w:tcPr>
        <w:p w14:paraId="0E9C774A" w14:textId="77777777" w:rsidR="005D7675" w:rsidRDefault="005D7675">
          <w:r>
            <w:rPr>
              <w:sz w:val="16"/>
            </w:rPr>
            <w:t>Opiniowana</w:t>
          </w:r>
        </w:p>
      </w:tc>
      <w:tc>
        <w:tcPr>
          <w:tcW w:w="0" w:type="auto"/>
          <w:vAlign w:val="center"/>
        </w:tcPr>
        <w:p w14:paraId="2398FD1E" w14:textId="77777777" w:rsidR="005D7675" w:rsidRDefault="005D7675">
          <w:r>
            <w:rPr>
              <w:sz w:val="16"/>
            </w:rPr>
            <w:t>312602595</w:t>
          </w:r>
        </w:p>
      </w:tc>
      <w:tc>
        <w:tcPr>
          <w:tcW w:w="0" w:type="auto"/>
          <w:vAlign w:val="center"/>
        </w:tcPr>
        <w:p w14:paraId="3F333A52" w14:textId="77777777" w:rsidR="005D7675" w:rsidRDefault="005D7675">
          <w:r>
            <w:rPr>
              <w:sz w:val="16"/>
            </w:rPr>
            <w:t>313363221</w:t>
          </w:r>
        </w:p>
      </w:tc>
      <w:tc>
        <w:tcPr>
          <w:tcW w:w="0" w:type="auto"/>
          <w:vAlign w:val="center"/>
        </w:tcPr>
        <w:p w14:paraId="2B512E23" w14:textId="77777777" w:rsidR="005D7675" w:rsidRDefault="005D7675">
          <w:r>
            <w:rPr>
              <w:sz w:val="16"/>
            </w:rPr>
            <w:t>Do zaopiniowania</w:t>
          </w:r>
        </w:p>
      </w:tc>
      <w:tc>
        <w:tcPr>
          <w:tcW w:w="0" w:type="auto"/>
          <w:vAlign w:val="center"/>
        </w:tcPr>
        <w:p w14:paraId="6463C017" w14:textId="77777777" w:rsidR="005D7675" w:rsidRDefault="005D7675">
          <w:r>
            <w:rPr>
              <w:sz w:val="16"/>
            </w:rPr>
            <w:t>2025-03-03 13:28:29</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0A923" w14:textId="77777777" w:rsidR="00FE00B2" w:rsidRDefault="00FE00B2">
      <w:r>
        <w:separator/>
      </w:r>
    </w:p>
  </w:footnote>
  <w:footnote w:type="continuationSeparator" w:id="0">
    <w:p w14:paraId="3ED0B526" w14:textId="77777777" w:rsidR="00FE00B2" w:rsidRDefault="00FE0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E2629" w14:textId="77777777" w:rsidR="00DF11CC" w:rsidRDefault="00DF11CC" w:rsidP="002D59C5">
    <w:pPr>
      <w:pStyle w:val="Nagwek6"/>
      <w:tabs>
        <w:tab w:val="left" w:pos="0"/>
      </w:tabs>
      <w:rPr>
        <w:rFonts w:ascii="Arial" w:hAnsi="Arial" w:cs="Arial"/>
      </w:rPr>
    </w:pPr>
    <w:r>
      <w:rPr>
        <w:rFonts w:ascii="Arial" w:hAnsi="Arial" w:cs="Arial"/>
        <w:caps/>
      </w:rPr>
      <w:t xml:space="preserve">UMOWA ramowa </w:t>
    </w:r>
    <w:r w:rsidRPr="00AA62DA">
      <w:rPr>
        <w:rFonts w:ascii="Arial" w:hAnsi="Arial" w:cs="Arial"/>
        <w:caps/>
      </w:rPr>
      <w:t>Nr</w:t>
    </w:r>
    <w:r>
      <w:rPr>
        <w:rFonts w:ascii="Arial" w:hAnsi="Arial" w:cs="Arial"/>
      </w:rPr>
      <w:t xml:space="preserve"> [</w:t>
    </w:r>
    <w:r w:rsidRPr="00220442">
      <w:rPr>
        <w:rFonts w:ascii="Arial" w:hAnsi="Arial" w:cs="Arial"/>
        <w:highlight w:val="yellow"/>
      </w:rPr>
      <w:t>…</w:t>
    </w:r>
    <w:r>
      <w:rPr>
        <w:rFonts w:ascii="Arial" w:hAnsi="Arial" w:cs="Arial"/>
      </w:rPr>
      <w:t xml:space="preserve">] na zakup i dostawę okularów korekcyjno-ochronnych </w:t>
    </w:r>
    <w:r>
      <w:rPr>
        <w:rFonts w:ascii="Arial" w:hAnsi="Arial" w:cs="Arial"/>
      </w:rPr>
      <w:br/>
    </w:r>
    <w:r w:rsidRPr="0065149E">
      <w:rPr>
        <w:rFonts w:ascii="Arial" w:hAnsi="Arial" w:cs="Arial"/>
      </w:rPr>
      <w:t>i gogli chemicznie szczelnych z funkcją korekcji</w:t>
    </w:r>
  </w:p>
  <w:p w14:paraId="40BAD979" w14:textId="77777777" w:rsidR="00DF11CC" w:rsidRPr="001F4A5C" w:rsidRDefault="00DF11CC" w:rsidP="002D59C5">
    <w:pPr>
      <w:tabs>
        <w:tab w:val="right" w:leader="underscore" w:pos="9639"/>
      </w:tabs>
      <w:spacing w:after="40"/>
      <w:rPr>
        <w:rFonts w:ascii="Arial" w:hAnsi="Arial" w:cs="Arial"/>
        <w:sz w:val="22"/>
        <w:szCs w:val="22"/>
      </w:rPr>
    </w:pPr>
    <w:r>
      <w:rPr>
        <w:rFonts w:ascii="Arial" w:hAnsi="Arial" w:cs="Arial"/>
        <w:sz w:val="22"/>
        <w:szCs w:val="22"/>
      </w:rPr>
      <w:tab/>
    </w:r>
  </w:p>
  <w:p w14:paraId="5B35C40F" w14:textId="77777777" w:rsidR="00DF11CC" w:rsidRPr="002D59C5" w:rsidRDefault="00DF11CC" w:rsidP="002D59C5"/>
  <w:p w14:paraId="38AF49C4" w14:textId="77777777" w:rsidR="00DF11CC" w:rsidRPr="001F4A5C" w:rsidRDefault="00DF11CC" w:rsidP="002D59C5">
    <w:pPr>
      <w:pStyle w:val="Nagwek"/>
      <w:tabs>
        <w:tab w:val="right" w:leader="underscore" w:pos="9639"/>
      </w:tabs>
      <w:spacing w:after="40"/>
      <w:rPr>
        <w:rFonts w:ascii="Arial" w:hAnsi="Arial" w:cs="Arial"/>
        <w:sz w:val="22"/>
        <w:szCs w:val="22"/>
      </w:rPr>
    </w:pPr>
    <w:r>
      <w:rPr>
        <w:rFonts w:ascii="Arial" w:hAnsi="Arial" w:cs="Arial"/>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2"/>
    <w:multiLevelType w:val="singleLevel"/>
    <w:tmpl w:val="081C9B00"/>
    <w:name w:val="WW8Num2"/>
    <w:lvl w:ilvl="0">
      <w:start w:val="1"/>
      <w:numFmt w:val="decimal"/>
      <w:lvlText w:val="%1."/>
      <w:lvlJc w:val="left"/>
      <w:pPr>
        <w:tabs>
          <w:tab w:val="num" w:pos="360"/>
        </w:tabs>
        <w:ind w:left="360" w:hanging="360"/>
      </w:pPr>
      <w:rPr>
        <w:rFonts w:ascii="Arial" w:eastAsia="Times New Roman" w:hAnsi="Arial" w:cs="Arial"/>
        <w:b w:val="0"/>
        <w:color w:val="auto"/>
      </w:rPr>
    </w:lvl>
  </w:abstractNum>
  <w:abstractNum w:abstractNumId="2" w15:restartNumberingAfterBreak="0">
    <w:nsid w:val="00000003"/>
    <w:multiLevelType w:val="multilevel"/>
    <w:tmpl w:val="00000003"/>
    <w:name w:val="WW8Num4"/>
    <w:lvl w:ilvl="0">
      <w:start w:val="1"/>
      <w:numFmt w:val="decimal"/>
      <w:lvlText w:val="%1."/>
      <w:lvlJc w:val="left"/>
      <w:pPr>
        <w:tabs>
          <w:tab w:val="num" w:pos="366"/>
        </w:tabs>
        <w:ind w:left="366" w:hanging="360"/>
      </w:pPr>
      <w:rPr>
        <w:rFonts w:ascii="Arial" w:eastAsia="Times New Roman" w:hAnsi="Arial" w:cs="Arial"/>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 w15:restartNumberingAfterBreak="0">
    <w:nsid w:val="00000004"/>
    <w:multiLevelType w:val="multilevel"/>
    <w:tmpl w:val="00000004"/>
    <w:name w:val="WW8Num7"/>
    <w:lvl w:ilvl="0">
      <w:start w:val="1"/>
      <w:numFmt w:val="bullet"/>
      <w:lvlText w:val=""/>
      <w:lvlJc w:val="left"/>
      <w:pPr>
        <w:tabs>
          <w:tab w:val="num" w:pos="360"/>
        </w:tabs>
        <w:ind w:left="360" w:hanging="360"/>
      </w:pPr>
      <w:rPr>
        <w:rFonts w:ascii="Wingdings" w:hAnsi="Wingdings"/>
        <w:sz w:val="16"/>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bullet"/>
      <w:lvlText w:val=""/>
      <w:lvlJc w:val="left"/>
      <w:pPr>
        <w:tabs>
          <w:tab w:val="num" w:pos="1620"/>
        </w:tabs>
        <w:ind w:left="1620" w:hanging="360"/>
      </w:pPr>
      <w:rPr>
        <w:rFonts w:ascii="Symbol" w:hAnsi="Symbol"/>
        <w:sz w:val="16"/>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15:restartNumberingAfterBreak="0">
    <w:nsid w:val="00000005"/>
    <w:multiLevelType w:val="multilevel"/>
    <w:tmpl w:val="00000005"/>
    <w:name w:val="WW8Num9"/>
    <w:lvl w:ilvl="0">
      <w:start w:val="1"/>
      <w:numFmt w:val="decimal"/>
      <w:lvlText w:val="%1."/>
      <w:lvlJc w:val="left"/>
      <w:pPr>
        <w:tabs>
          <w:tab w:val="num" w:pos="720"/>
        </w:tabs>
        <w:ind w:left="720" w:hanging="360"/>
      </w:pPr>
      <w:rPr>
        <w:rFonts w:cs="Times New Roman"/>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5" w15:restartNumberingAfterBreak="0">
    <w:nsid w:val="00000008"/>
    <w:multiLevelType w:val="singleLevel"/>
    <w:tmpl w:val="00000008"/>
    <w:name w:val="WW8Num19"/>
    <w:lvl w:ilvl="0">
      <w:start w:val="1"/>
      <w:numFmt w:val="lowerLetter"/>
      <w:lvlText w:val="(%1)"/>
      <w:lvlJc w:val="left"/>
      <w:pPr>
        <w:tabs>
          <w:tab w:val="num" w:pos="1440"/>
        </w:tabs>
        <w:ind w:left="1440" w:hanging="360"/>
      </w:pPr>
      <w:rPr>
        <w:rFonts w:cs="Times New Roman"/>
      </w:rPr>
    </w:lvl>
  </w:abstractNum>
  <w:abstractNum w:abstractNumId="6" w15:restartNumberingAfterBreak="0">
    <w:nsid w:val="00000009"/>
    <w:multiLevelType w:val="multilevel"/>
    <w:tmpl w:val="87B0F452"/>
    <w:lvl w:ilvl="0">
      <w:start w:val="1"/>
      <w:numFmt w:val="decimal"/>
      <w:lvlText w:val="%1."/>
      <w:lvlJc w:val="left"/>
      <w:pPr>
        <w:tabs>
          <w:tab w:val="num" w:pos="425"/>
        </w:tabs>
        <w:ind w:left="425" w:hanging="360"/>
      </w:pPr>
      <w:rPr>
        <w:b w:val="0"/>
      </w:rPr>
    </w:lvl>
    <w:lvl w:ilvl="1">
      <w:start w:val="1"/>
      <w:numFmt w:val="lowerLetter"/>
      <w:lvlText w:val="%2."/>
      <w:lvlJc w:val="left"/>
      <w:pPr>
        <w:tabs>
          <w:tab w:val="num" w:pos="1505"/>
        </w:tabs>
        <w:ind w:left="1505" w:hanging="360"/>
      </w:pPr>
      <w:rPr>
        <w:rFonts w:cs="Times New Roman"/>
      </w:rPr>
    </w:lvl>
    <w:lvl w:ilvl="2">
      <w:start w:val="1"/>
      <w:numFmt w:val="lowerRoman"/>
      <w:lvlText w:val="%3."/>
      <w:lvlJc w:val="left"/>
      <w:pPr>
        <w:tabs>
          <w:tab w:val="num" w:pos="2225"/>
        </w:tabs>
        <w:ind w:left="2225" w:hanging="180"/>
      </w:pPr>
      <w:rPr>
        <w:rFonts w:cs="Times New Roman"/>
      </w:rPr>
    </w:lvl>
    <w:lvl w:ilvl="3">
      <w:start w:val="1"/>
      <w:numFmt w:val="decimal"/>
      <w:lvlText w:val="%4."/>
      <w:lvlJc w:val="left"/>
      <w:pPr>
        <w:tabs>
          <w:tab w:val="num" w:pos="2945"/>
        </w:tabs>
        <w:ind w:left="2945" w:hanging="360"/>
      </w:pPr>
      <w:rPr>
        <w:rFonts w:cs="Times New Roman"/>
      </w:rPr>
    </w:lvl>
    <w:lvl w:ilvl="4">
      <w:start w:val="1"/>
      <w:numFmt w:val="lowerLetter"/>
      <w:lvlText w:val="%5."/>
      <w:lvlJc w:val="left"/>
      <w:pPr>
        <w:tabs>
          <w:tab w:val="num" w:pos="3665"/>
        </w:tabs>
        <w:ind w:left="3665" w:hanging="360"/>
      </w:pPr>
      <w:rPr>
        <w:rFonts w:cs="Times New Roman"/>
      </w:rPr>
    </w:lvl>
    <w:lvl w:ilvl="5">
      <w:start w:val="1"/>
      <w:numFmt w:val="lowerRoman"/>
      <w:lvlText w:val="%6."/>
      <w:lvlJc w:val="left"/>
      <w:pPr>
        <w:tabs>
          <w:tab w:val="num" w:pos="4385"/>
        </w:tabs>
        <w:ind w:left="4385" w:hanging="180"/>
      </w:pPr>
      <w:rPr>
        <w:rFonts w:cs="Times New Roman"/>
      </w:rPr>
    </w:lvl>
    <w:lvl w:ilvl="6">
      <w:start w:val="1"/>
      <w:numFmt w:val="decimal"/>
      <w:lvlText w:val="%7."/>
      <w:lvlJc w:val="left"/>
      <w:pPr>
        <w:tabs>
          <w:tab w:val="num" w:pos="5105"/>
        </w:tabs>
        <w:ind w:left="5105" w:hanging="360"/>
      </w:pPr>
      <w:rPr>
        <w:rFonts w:cs="Times New Roman"/>
      </w:rPr>
    </w:lvl>
    <w:lvl w:ilvl="7">
      <w:start w:val="1"/>
      <w:numFmt w:val="lowerLetter"/>
      <w:lvlText w:val="%8."/>
      <w:lvlJc w:val="left"/>
      <w:pPr>
        <w:tabs>
          <w:tab w:val="num" w:pos="5825"/>
        </w:tabs>
        <w:ind w:left="5825" w:hanging="360"/>
      </w:pPr>
      <w:rPr>
        <w:rFonts w:cs="Times New Roman"/>
      </w:rPr>
    </w:lvl>
    <w:lvl w:ilvl="8">
      <w:start w:val="1"/>
      <w:numFmt w:val="lowerRoman"/>
      <w:lvlText w:val="%9."/>
      <w:lvlJc w:val="left"/>
      <w:pPr>
        <w:tabs>
          <w:tab w:val="num" w:pos="6545"/>
        </w:tabs>
        <w:ind w:left="6545" w:hanging="180"/>
      </w:pPr>
      <w:rPr>
        <w:rFonts w:cs="Times New Roman"/>
      </w:rPr>
    </w:lvl>
  </w:abstractNum>
  <w:abstractNum w:abstractNumId="7" w15:restartNumberingAfterBreak="0">
    <w:nsid w:val="0000000A"/>
    <w:multiLevelType w:val="singleLevel"/>
    <w:tmpl w:val="0000000A"/>
    <w:lvl w:ilvl="0">
      <w:start w:val="1"/>
      <w:numFmt w:val="decimal"/>
      <w:lvlText w:val="%1."/>
      <w:lvlJc w:val="left"/>
      <w:pPr>
        <w:tabs>
          <w:tab w:val="num" w:pos="360"/>
        </w:tabs>
        <w:ind w:left="360" w:hanging="360"/>
      </w:pPr>
      <w:rPr>
        <w:rFonts w:ascii="Arial" w:eastAsia="Times New Roman" w:hAnsi="Arial" w:cs="Arial"/>
        <w:b w:val="0"/>
      </w:rPr>
    </w:lvl>
  </w:abstractNum>
  <w:abstractNum w:abstractNumId="8" w15:restartNumberingAfterBreak="0">
    <w:nsid w:val="0000000B"/>
    <w:multiLevelType w:val="multilevel"/>
    <w:tmpl w:val="59FEFEE0"/>
    <w:name w:val="WW8Num23"/>
    <w:lvl w:ilvl="0">
      <w:start w:val="1"/>
      <w:numFmt w:val="decimal"/>
      <w:lvlText w:val="%1."/>
      <w:lvlJc w:val="left"/>
      <w:pPr>
        <w:tabs>
          <w:tab w:val="num" w:pos="720"/>
        </w:tabs>
        <w:ind w:left="720" w:hanging="360"/>
      </w:pPr>
      <w:rPr>
        <w:rFonts w:ascii="Arial" w:hAnsi="Arial" w:cs="Times New Roman"/>
        <w:b w:val="0"/>
        <w:i w:val="0"/>
        <w:color w:val="auto"/>
        <w:sz w:val="22"/>
        <w:szCs w:val="22"/>
      </w:rPr>
    </w:lvl>
    <w:lvl w:ilvl="1">
      <w:start w:val="1"/>
      <w:numFmt w:val="decimal"/>
      <w:lvlText w:val="%1.%2."/>
      <w:lvlJc w:val="left"/>
      <w:pPr>
        <w:tabs>
          <w:tab w:val="num" w:pos="1288"/>
        </w:tabs>
        <w:ind w:left="1288" w:hanging="720"/>
      </w:pPr>
      <w:rPr>
        <w:rFonts w:cs="Times New Roman"/>
        <w:color w:val="auto"/>
      </w:rPr>
    </w:lvl>
    <w:lvl w:ilvl="2">
      <w:start w:val="1"/>
      <w:numFmt w:val="decimal"/>
      <w:lvlText w:val="1.2.%3."/>
      <w:lvlJc w:val="left"/>
      <w:pPr>
        <w:tabs>
          <w:tab w:val="num" w:pos="1080"/>
        </w:tabs>
        <w:ind w:left="1080" w:hanging="720"/>
      </w:pPr>
      <w:rPr>
        <w:rFonts w:cs="Times New Roman"/>
        <w:color w:val="auto"/>
      </w:rPr>
    </w:lvl>
    <w:lvl w:ilvl="3">
      <w:start w:val="1"/>
      <w:numFmt w:val="decimal"/>
      <w:lvlText w:val="%1.%2.%3.%4."/>
      <w:lvlJc w:val="left"/>
      <w:pPr>
        <w:tabs>
          <w:tab w:val="num" w:pos="1440"/>
        </w:tabs>
        <w:ind w:left="1440" w:hanging="1080"/>
      </w:pPr>
      <w:rPr>
        <w:rFonts w:cs="Times New Roman"/>
        <w:color w:val="auto"/>
      </w:rPr>
    </w:lvl>
    <w:lvl w:ilvl="4">
      <w:start w:val="1"/>
      <w:numFmt w:val="decimal"/>
      <w:lvlText w:val="%1.%2.%3.%4.%5."/>
      <w:lvlJc w:val="left"/>
      <w:pPr>
        <w:tabs>
          <w:tab w:val="num" w:pos="1440"/>
        </w:tabs>
        <w:ind w:left="1440" w:hanging="1080"/>
      </w:pPr>
      <w:rPr>
        <w:rFonts w:cs="Times New Roman"/>
        <w:color w:val="auto"/>
      </w:rPr>
    </w:lvl>
    <w:lvl w:ilvl="5">
      <w:start w:val="1"/>
      <w:numFmt w:val="decimal"/>
      <w:lvlText w:val="%1.%2.%3.%4.%5.%6."/>
      <w:lvlJc w:val="left"/>
      <w:pPr>
        <w:tabs>
          <w:tab w:val="num" w:pos="1800"/>
        </w:tabs>
        <w:ind w:left="1800" w:hanging="1440"/>
      </w:pPr>
      <w:rPr>
        <w:rFonts w:cs="Times New Roman"/>
        <w:color w:val="auto"/>
      </w:rPr>
    </w:lvl>
    <w:lvl w:ilvl="6">
      <w:start w:val="1"/>
      <w:numFmt w:val="decimal"/>
      <w:lvlText w:val="%1.%2.%3.%4.%5.%6.%7."/>
      <w:lvlJc w:val="left"/>
      <w:pPr>
        <w:tabs>
          <w:tab w:val="num" w:pos="1800"/>
        </w:tabs>
        <w:ind w:left="1800" w:hanging="1440"/>
      </w:pPr>
      <w:rPr>
        <w:rFonts w:cs="Times New Roman"/>
        <w:color w:val="auto"/>
      </w:rPr>
    </w:lvl>
    <w:lvl w:ilvl="7">
      <w:start w:val="1"/>
      <w:numFmt w:val="decimal"/>
      <w:lvlText w:val="%1.%2.%3.%4.%5.%6.%7.%8."/>
      <w:lvlJc w:val="left"/>
      <w:pPr>
        <w:tabs>
          <w:tab w:val="num" w:pos="2160"/>
        </w:tabs>
        <w:ind w:left="2160" w:hanging="1800"/>
      </w:pPr>
      <w:rPr>
        <w:rFonts w:cs="Times New Roman"/>
        <w:color w:val="auto"/>
      </w:rPr>
    </w:lvl>
    <w:lvl w:ilvl="8">
      <w:start w:val="1"/>
      <w:numFmt w:val="decimal"/>
      <w:lvlText w:val="%1.%2.%3.%4.%5.%6.%7.%8.%9."/>
      <w:lvlJc w:val="left"/>
      <w:pPr>
        <w:tabs>
          <w:tab w:val="num" w:pos="2520"/>
        </w:tabs>
        <w:ind w:left="2520" w:hanging="2160"/>
      </w:pPr>
      <w:rPr>
        <w:rFonts w:cs="Times New Roman"/>
        <w:color w:val="auto"/>
      </w:rPr>
    </w:lvl>
  </w:abstractNum>
  <w:abstractNum w:abstractNumId="9" w15:restartNumberingAfterBreak="0">
    <w:nsid w:val="0000000C"/>
    <w:multiLevelType w:val="singleLevel"/>
    <w:tmpl w:val="1456A056"/>
    <w:name w:val="WW8Num26"/>
    <w:lvl w:ilvl="0">
      <w:start w:val="1"/>
      <w:numFmt w:val="decimal"/>
      <w:lvlText w:val="%1."/>
      <w:lvlJc w:val="left"/>
      <w:pPr>
        <w:tabs>
          <w:tab w:val="num" w:pos="720"/>
        </w:tabs>
        <w:ind w:left="720" w:hanging="360"/>
      </w:pPr>
      <w:rPr>
        <w:rFonts w:ascii="Arial" w:hAnsi="Arial" w:cs="Arial" w:hint="default"/>
      </w:rPr>
    </w:lvl>
  </w:abstractNum>
  <w:abstractNum w:abstractNumId="10" w15:restartNumberingAfterBreak="0">
    <w:nsid w:val="0000000D"/>
    <w:multiLevelType w:val="singleLevel"/>
    <w:tmpl w:val="0000000D"/>
    <w:name w:val="WW8Num27"/>
    <w:lvl w:ilvl="0">
      <w:start w:val="1"/>
      <w:numFmt w:val="decimal"/>
      <w:lvlText w:val="%1."/>
      <w:lvlJc w:val="left"/>
      <w:pPr>
        <w:tabs>
          <w:tab w:val="num" w:pos="360"/>
        </w:tabs>
        <w:ind w:left="360" w:hanging="360"/>
      </w:pPr>
      <w:rPr>
        <w:rFonts w:ascii="Arial" w:eastAsia="Times New Roman" w:hAnsi="Arial" w:cs="Arial"/>
        <w:b w:val="0"/>
      </w:rPr>
    </w:lvl>
  </w:abstractNum>
  <w:abstractNum w:abstractNumId="11" w15:restartNumberingAfterBreak="0">
    <w:nsid w:val="0000000E"/>
    <w:multiLevelType w:val="multilevel"/>
    <w:tmpl w:val="338E45E4"/>
    <w:name w:val="WW8Num29"/>
    <w:lvl w:ilvl="0">
      <w:start w:val="1"/>
      <w:numFmt w:val="decimal"/>
      <w:lvlText w:val="%1."/>
      <w:lvlJc w:val="left"/>
      <w:pPr>
        <w:tabs>
          <w:tab w:val="num" w:pos="366"/>
        </w:tabs>
        <w:ind w:left="366" w:hanging="360"/>
      </w:pPr>
      <w:rPr>
        <w:rFonts w:ascii="Arial" w:eastAsia="Times New Roman" w:hAnsi="Arial" w:cs="Arial"/>
        <w:b w:val="0"/>
      </w:rPr>
    </w:lvl>
    <w:lvl w:ilvl="1">
      <w:start w:val="1"/>
      <w:numFmt w:val="decimal"/>
      <w:isLgl/>
      <w:lvlText w:val="%1.%2."/>
      <w:lvlJc w:val="left"/>
      <w:pPr>
        <w:ind w:left="1086" w:hanging="72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2166" w:hanging="1080"/>
      </w:pPr>
      <w:rPr>
        <w:rFonts w:hint="default"/>
      </w:rPr>
    </w:lvl>
    <w:lvl w:ilvl="4">
      <w:start w:val="1"/>
      <w:numFmt w:val="decimal"/>
      <w:isLgl/>
      <w:lvlText w:val="%1.%2.%3.%4.%5."/>
      <w:lvlJc w:val="left"/>
      <w:pPr>
        <w:ind w:left="2526" w:hanging="1080"/>
      </w:pPr>
      <w:rPr>
        <w:rFonts w:hint="default"/>
      </w:rPr>
    </w:lvl>
    <w:lvl w:ilvl="5">
      <w:start w:val="1"/>
      <w:numFmt w:val="decimal"/>
      <w:isLgl/>
      <w:lvlText w:val="%1.%2.%3.%4.%5.%6."/>
      <w:lvlJc w:val="left"/>
      <w:pPr>
        <w:ind w:left="3246" w:hanging="1440"/>
      </w:pPr>
      <w:rPr>
        <w:rFonts w:hint="default"/>
      </w:rPr>
    </w:lvl>
    <w:lvl w:ilvl="6">
      <w:start w:val="1"/>
      <w:numFmt w:val="decimal"/>
      <w:isLgl/>
      <w:lvlText w:val="%1.%2.%3.%4.%5.%6.%7."/>
      <w:lvlJc w:val="left"/>
      <w:pPr>
        <w:ind w:left="3606" w:hanging="1440"/>
      </w:pPr>
      <w:rPr>
        <w:rFonts w:hint="default"/>
      </w:rPr>
    </w:lvl>
    <w:lvl w:ilvl="7">
      <w:start w:val="1"/>
      <w:numFmt w:val="decimal"/>
      <w:isLgl/>
      <w:lvlText w:val="%1.%2.%3.%4.%5.%6.%7.%8."/>
      <w:lvlJc w:val="left"/>
      <w:pPr>
        <w:ind w:left="4326" w:hanging="1800"/>
      </w:pPr>
      <w:rPr>
        <w:rFonts w:hint="default"/>
      </w:rPr>
    </w:lvl>
    <w:lvl w:ilvl="8">
      <w:start w:val="1"/>
      <w:numFmt w:val="decimal"/>
      <w:isLgl/>
      <w:lvlText w:val="%1.%2.%3.%4.%5.%6.%7.%8.%9."/>
      <w:lvlJc w:val="left"/>
      <w:pPr>
        <w:ind w:left="4686" w:hanging="1800"/>
      </w:pPr>
      <w:rPr>
        <w:rFonts w:hint="default"/>
      </w:rPr>
    </w:lvl>
  </w:abstractNum>
  <w:abstractNum w:abstractNumId="12" w15:restartNumberingAfterBreak="0">
    <w:nsid w:val="0000000F"/>
    <w:multiLevelType w:val="multilevel"/>
    <w:tmpl w:val="0000000F"/>
    <w:lvl w:ilvl="0">
      <w:start w:val="1"/>
      <w:numFmt w:val="decimal"/>
      <w:lvlText w:val="%1."/>
      <w:lvlJc w:val="left"/>
      <w:pPr>
        <w:tabs>
          <w:tab w:val="num" w:pos="502"/>
        </w:tabs>
        <w:ind w:left="502" w:hanging="360"/>
      </w:pPr>
      <w:rPr>
        <w:rFonts w:ascii="Arial" w:eastAsia="Times New Roman" w:hAnsi="Arial" w:cs="Arial"/>
        <w:b w:val="0"/>
      </w:rPr>
    </w:lvl>
    <w:lvl w:ilvl="1">
      <w:start w:val="1"/>
      <w:numFmt w:val="lowerLetter"/>
      <w:lvlText w:val="(%2)"/>
      <w:lvlJc w:val="left"/>
      <w:pPr>
        <w:tabs>
          <w:tab w:val="num" w:pos="1440"/>
        </w:tabs>
        <w:ind w:left="1440" w:hanging="360"/>
      </w:pPr>
      <w:rPr>
        <w:rFonts w:cs="Times New Roman"/>
        <w:b w:val="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3" w15:restartNumberingAfterBreak="0">
    <w:nsid w:val="00142480"/>
    <w:multiLevelType w:val="multilevel"/>
    <w:tmpl w:val="0000000F"/>
    <w:lvl w:ilvl="0">
      <w:start w:val="1"/>
      <w:numFmt w:val="decimal"/>
      <w:lvlText w:val="%1."/>
      <w:lvlJc w:val="left"/>
      <w:pPr>
        <w:tabs>
          <w:tab w:val="num" w:pos="502"/>
        </w:tabs>
        <w:ind w:left="502" w:hanging="360"/>
      </w:pPr>
      <w:rPr>
        <w:rFonts w:ascii="Arial" w:eastAsia="Times New Roman" w:hAnsi="Arial" w:cs="Arial"/>
        <w:b w:val="0"/>
      </w:rPr>
    </w:lvl>
    <w:lvl w:ilvl="1">
      <w:start w:val="1"/>
      <w:numFmt w:val="lowerLetter"/>
      <w:lvlText w:val="(%2)"/>
      <w:lvlJc w:val="left"/>
      <w:pPr>
        <w:tabs>
          <w:tab w:val="num" w:pos="1440"/>
        </w:tabs>
        <w:ind w:left="1440" w:hanging="360"/>
      </w:pPr>
      <w:rPr>
        <w:rFonts w:cs="Times New Roman"/>
        <w:b w:val="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4"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27B5494"/>
    <w:multiLevelType w:val="multilevel"/>
    <w:tmpl w:val="2A6007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4CB7E5F"/>
    <w:multiLevelType w:val="hybridMultilevel"/>
    <w:tmpl w:val="92E28F94"/>
    <w:name w:val="WW8Num2622"/>
    <w:lvl w:ilvl="0" w:tplc="13EA7D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5AE1DD4"/>
    <w:multiLevelType w:val="hybridMultilevel"/>
    <w:tmpl w:val="29424166"/>
    <w:lvl w:ilvl="0" w:tplc="D172A79E">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078A73FB"/>
    <w:multiLevelType w:val="multilevel"/>
    <w:tmpl w:val="1FA09204"/>
    <w:lvl w:ilvl="0">
      <w:start w:val="1"/>
      <w:numFmt w:val="decimal"/>
      <w:lvlText w:val="%1."/>
      <w:lvlJc w:val="left"/>
      <w:pPr>
        <w:ind w:left="1068" w:hanging="708"/>
      </w:pPr>
      <w:rPr>
        <w:rFonts w:hint="default"/>
      </w:rPr>
    </w:lvl>
    <w:lvl w:ilvl="1">
      <w:start w:val="1"/>
      <w:numFmt w:val="decimal"/>
      <w:isLgl/>
      <w:lvlText w:val="%1.%2."/>
      <w:lvlJc w:val="left"/>
      <w:pPr>
        <w:ind w:left="622" w:hanging="480"/>
      </w:pPr>
      <w:rPr>
        <w:rFonts w:hint="default"/>
        <w:b w:val="0"/>
        <w:bCs/>
        <w:i w:val="0"/>
        <w:iCs w:val="0"/>
        <w:color w:val="auto"/>
      </w:rPr>
    </w:lvl>
    <w:lvl w:ilvl="2">
      <w:start w:val="1"/>
      <w:numFmt w:val="decimal"/>
      <w:isLgl/>
      <w:lvlText w:val="%1.%2.%3."/>
      <w:lvlJc w:val="left"/>
      <w:pPr>
        <w:ind w:left="1738" w:hanging="720"/>
      </w:pPr>
      <w:rPr>
        <w:rFonts w:hint="default"/>
        <w:b w:val="0"/>
        <w:bCs/>
        <w:color w:val="auto"/>
      </w:rPr>
    </w:lvl>
    <w:lvl w:ilvl="3">
      <w:start w:val="1"/>
      <w:numFmt w:val="decimal"/>
      <w:isLgl/>
      <w:lvlText w:val="%1.%2.%3.%4"/>
      <w:lvlJc w:val="left"/>
      <w:pPr>
        <w:ind w:left="2422" w:hanging="720"/>
      </w:pPr>
      <w:rPr>
        <w:rFonts w:hint="default"/>
      </w:rPr>
    </w:lvl>
    <w:lvl w:ilvl="4">
      <w:start w:val="1"/>
      <w:numFmt w:val="decimal"/>
      <w:isLgl/>
      <w:lvlText w:val="%1.%2.%3.%4.%5"/>
      <w:lvlJc w:val="left"/>
      <w:pPr>
        <w:ind w:left="2756" w:hanging="1080"/>
      </w:pPr>
      <w:rPr>
        <w:rFonts w:hint="default"/>
      </w:rPr>
    </w:lvl>
    <w:lvl w:ilvl="5">
      <w:start w:val="1"/>
      <w:numFmt w:val="decimal"/>
      <w:isLgl/>
      <w:lvlText w:val="%1.%2.%3.%4.%5.%6"/>
      <w:lvlJc w:val="left"/>
      <w:pPr>
        <w:ind w:left="3085" w:hanging="1080"/>
      </w:pPr>
      <w:rPr>
        <w:rFonts w:hint="default"/>
      </w:rPr>
    </w:lvl>
    <w:lvl w:ilvl="6">
      <w:start w:val="1"/>
      <w:numFmt w:val="decimal"/>
      <w:isLgl/>
      <w:lvlText w:val="%1.%2.%3.%4.%5.%6.%7"/>
      <w:lvlJc w:val="left"/>
      <w:pPr>
        <w:ind w:left="3774" w:hanging="1440"/>
      </w:pPr>
      <w:rPr>
        <w:rFonts w:hint="default"/>
      </w:rPr>
    </w:lvl>
    <w:lvl w:ilvl="7">
      <w:start w:val="1"/>
      <w:numFmt w:val="decimal"/>
      <w:isLgl/>
      <w:lvlText w:val="%1.%2.%3.%4.%5.%6.%7.%8"/>
      <w:lvlJc w:val="left"/>
      <w:pPr>
        <w:ind w:left="4103" w:hanging="1440"/>
      </w:pPr>
      <w:rPr>
        <w:rFonts w:hint="default"/>
      </w:rPr>
    </w:lvl>
    <w:lvl w:ilvl="8">
      <w:start w:val="1"/>
      <w:numFmt w:val="decimal"/>
      <w:isLgl/>
      <w:lvlText w:val="%1.%2.%3.%4.%5.%6.%7.%8.%9"/>
      <w:lvlJc w:val="left"/>
      <w:pPr>
        <w:ind w:left="4792" w:hanging="1800"/>
      </w:pPr>
      <w:rPr>
        <w:rFonts w:hint="default"/>
      </w:rPr>
    </w:lvl>
  </w:abstractNum>
  <w:abstractNum w:abstractNumId="19" w15:restartNumberingAfterBreak="0">
    <w:nsid w:val="08025942"/>
    <w:multiLevelType w:val="hybridMultilevel"/>
    <w:tmpl w:val="890AE9C6"/>
    <w:lvl w:ilvl="0" w:tplc="CAF6B36C">
      <w:start w:val="1"/>
      <w:numFmt w:val="lowerLetter"/>
      <w:lvlText w:val="%1)"/>
      <w:lvlJc w:val="left"/>
      <w:pPr>
        <w:tabs>
          <w:tab w:val="num" w:pos="720"/>
        </w:tabs>
        <w:ind w:left="720" w:hanging="360"/>
      </w:pPr>
      <w:rPr>
        <w:rFonts w:hint="default"/>
      </w:rPr>
    </w:lvl>
    <w:lvl w:ilvl="1" w:tplc="A33CACDE" w:tentative="1">
      <w:start w:val="1"/>
      <w:numFmt w:val="lowerLetter"/>
      <w:lvlText w:val="%2."/>
      <w:lvlJc w:val="left"/>
      <w:pPr>
        <w:tabs>
          <w:tab w:val="num" w:pos="1440"/>
        </w:tabs>
        <w:ind w:left="1440" w:hanging="360"/>
      </w:pPr>
    </w:lvl>
    <w:lvl w:ilvl="2" w:tplc="5B3A16A2" w:tentative="1">
      <w:start w:val="1"/>
      <w:numFmt w:val="lowerRoman"/>
      <w:lvlText w:val="%3."/>
      <w:lvlJc w:val="right"/>
      <w:pPr>
        <w:tabs>
          <w:tab w:val="num" w:pos="2160"/>
        </w:tabs>
        <w:ind w:left="2160" w:hanging="180"/>
      </w:pPr>
    </w:lvl>
    <w:lvl w:ilvl="3" w:tplc="96547986" w:tentative="1">
      <w:start w:val="1"/>
      <w:numFmt w:val="decimal"/>
      <w:lvlText w:val="%4."/>
      <w:lvlJc w:val="left"/>
      <w:pPr>
        <w:tabs>
          <w:tab w:val="num" w:pos="2880"/>
        </w:tabs>
        <w:ind w:left="2880" w:hanging="360"/>
      </w:pPr>
    </w:lvl>
    <w:lvl w:ilvl="4" w:tplc="865CFC18" w:tentative="1">
      <w:start w:val="1"/>
      <w:numFmt w:val="lowerLetter"/>
      <w:lvlText w:val="%5."/>
      <w:lvlJc w:val="left"/>
      <w:pPr>
        <w:tabs>
          <w:tab w:val="num" w:pos="3600"/>
        </w:tabs>
        <w:ind w:left="3600" w:hanging="360"/>
      </w:pPr>
    </w:lvl>
    <w:lvl w:ilvl="5" w:tplc="B728EEFA" w:tentative="1">
      <w:start w:val="1"/>
      <w:numFmt w:val="lowerRoman"/>
      <w:lvlText w:val="%6."/>
      <w:lvlJc w:val="right"/>
      <w:pPr>
        <w:tabs>
          <w:tab w:val="num" w:pos="4320"/>
        </w:tabs>
        <w:ind w:left="4320" w:hanging="180"/>
      </w:pPr>
    </w:lvl>
    <w:lvl w:ilvl="6" w:tplc="8E48E8EE" w:tentative="1">
      <w:start w:val="1"/>
      <w:numFmt w:val="decimal"/>
      <w:lvlText w:val="%7."/>
      <w:lvlJc w:val="left"/>
      <w:pPr>
        <w:tabs>
          <w:tab w:val="num" w:pos="5040"/>
        </w:tabs>
        <w:ind w:left="5040" w:hanging="360"/>
      </w:pPr>
    </w:lvl>
    <w:lvl w:ilvl="7" w:tplc="754ED324" w:tentative="1">
      <w:start w:val="1"/>
      <w:numFmt w:val="lowerLetter"/>
      <w:lvlText w:val="%8."/>
      <w:lvlJc w:val="left"/>
      <w:pPr>
        <w:tabs>
          <w:tab w:val="num" w:pos="5760"/>
        </w:tabs>
        <w:ind w:left="5760" w:hanging="360"/>
      </w:pPr>
    </w:lvl>
    <w:lvl w:ilvl="8" w:tplc="AABC92D0" w:tentative="1">
      <w:start w:val="1"/>
      <w:numFmt w:val="lowerRoman"/>
      <w:lvlText w:val="%9."/>
      <w:lvlJc w:val="right"/>
      <w:pPr>
        <w:tabs>
          <w:tab w:val="num" w:pos="6480"/>
        </w:tabs>
        <w:ind w:left="6480" w:hanging="180"/>
      </w:pPr>
    </w:lvl>
  </w:abstractNum>
  <w:abstractNum w:abstractNumId="20" w15:restartNumberingAfterBreak="0">
    <w:nsid w:val="0C624D14"/>
    <w:multiLevelType w:val="hybridMultilevel"/>
    <w:tmpl w:val="8708D9E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0D36719A"/>
    <w:multiLevelType w:val="hybridMultilevel"/>
    <w:tmpl w:val="DAD4B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0937B55"/>
    <w:multiLevelType w:val="hybridMultilevel"/>
    <w:tmpl w:val="49F0DB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2125F06"/>
    <w:multiLevelType w:val="multilevel"/>
    <w:tmpl w:val="7954FB82"/>
    <w:lvl w:ilvl="0">
      <w:start w:val="13"/>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13943887"/>
    <w:multiLevelType w:val="hybridMultilevel"/>
    <w:tmpl w:val="BF8619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51C161D"/>
    <w:multiLevelType w:val="hybridMultilevel"/>
    <w:tmpl w:val="B1F6987C"/>
    <w:lvl w:ilvl="0" w:tplc="40BA6FD8">
      <w:start w:val="1"/>
      <w:numFmt w:val="decimal"/>
      <w:lvlText w:val="%1."/>
      <w:lvlJc w:val="left"/>
      <w:pPr>
        <w:ind w:left="360" w:hanging="360"/>
      </w:pPr>
      <w:rPr>
        <w:rFonts w:cs="Times New Roman"/>
        <w:b/>
        <w:bCs/>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26" w15:restartNumberingAfterBreak="0">
    <w:nsid w:val="16A03519"/>
    <w:multiLevelType w:val="hybridMultilevel"/>
    <w:tmpl w:val="5CD85A0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8BE68E5"/>
    <w:multiLevelType w:val="hybridMultilevel"/>
    <w:tmpl w:val="E7809B52"/>
    <w:lvl w:ilvl="0" w:tplc="04150017">
      <w:start w:val="1"/>
      <w:numFmt w:val="lowerLetter"/>
      <w:lvlText w:val="%1)"/>
      <w:lvlJc w:val="left"/>
      <w:pPr>
        <w:ind w:left="1549" w:hanging="360"/>
      </w:pPr>
    </w:lvl>
    <w:lvl w:ilvl="1" w:tplc="04150019" w:tentative="1">
      <w:start w:val="1"/>
      <w:numFmt w:val="lowerLetter"/>
      <w:lvlText w:val="%2."/>
      <w:lvlJc w:val="left"/>
      <w:pPr>
        <w:ind w:left="2269" w:hanging="360"/>
      </w:pPr>
    </w:lvl>
    <w:lvl w:ilvl="2" w:tplc="0415001B" w:tentative="1">
      <w:start w:val="1"/>
      <w:numFmt w:val="lowerRoman"/>
      <w:lvlText w:val="%3."/>
      <w:lvlJc w:val="right"/>
      <w:pPr>
        <w:ind w:left="2989" w:hanging="180"/>
      </w:pPr>
    </w:lvl>
    <w:lvl w:ilvl="3" w:tplc="0415000F" w:tentative="1">
      <w:start w:val="1"/>
      <w:numFmt w:val="decimal"/>
      <w:lvlText w:val="%4."/>
      <w:lvlJc w:val="left"/>
      <w:pPr>
        <w:ind w:left="3709" w:hanging="360"/>
      </w:pPr>
    </w:lvl>
    <w:lvl w:ilvl="4" w:tplc="04150019" w:tentative="1">
      <w:start w:val="1"/>
      <w:numFmt w:val="lowerLetter"/>
      <w:lvlText w:val="%5."/>
      <w:lvlJc w:val="left"/>
      <w:pPr>
        <w:ind w:left="4429" w:hanging="360"/>
      </w:pPr>
    </w:lvl>
    <w:lvl w:ilvl="5" w:tplc="0415001B" w:tentative="1">
      <w:start w:val="1"/>
      <w:numFmt w:val="lowerRoman"/>
      <w:lvlText w:val="%6."/>
      <w:lvlJc w:val="right"/>
      <w:pPr>
        <w:ind w:left="5149" w:hanging="180"/>
      </w:pPr>
    </w:lvl>
    <w:lvl w:ilvl="6" w:tplc="0415000F" w:tentative="1">
      <w:start w:val="1"/>
      <w:numFmt w:val="decimal"/>
      <w:lvlText w:val="%7."/>
      <w:lvlJc w:val="left"/>
      <w:pPr>
        <w:ind w:left="5869" w:hanging="360"/>
      </w:pPr>
    </w:lvl>
    <w:lvl w:ilvl="7" w:tplc="04150019" w:tentative="1">
      <w:start w:val="1"/>
      <w:numFmt w:val="lowerLetter"/>
      <w:lvlText w:val="%8."/>
      <w:lvlJc w:val="left"/>
      <w:pPr>
        <w:ind w:left="6589" w:hanging="360"/>
      </w:pPr>
    </w:lvl>
    <w:lvl w:ilvl="8" w:tplc="0415001B" w:tentative="1">
      <w:start w:val="1"/>
      <w:numFmt w:val="lowerRoman"/>
      <w:lvlText w:val="%9."/>
      <w:lvlJc w:val="right"/>
      <w:pPr>
        <w:ind w:left="7309" w:hanging="180"/>
      </w:pPr>
    </w:lvl>
  </w:abstractNum>
  <w:abstractNum w:abstractNumId="28" w15:restartNumberingAfterBreak="0">
    <w:nsid w:val="1A555A7D"/>
    <w:multiLevelType w:val="hybridMultilevel"/>
    <w:tmpl w:val="6B24CD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1CE23B7E"/>
    <w:multiLevelType w:val="multilevel"/>
    <w:tmpl w:val="9C6EBF54"/>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1D9A4F9A"/>
    <w:multiLevelType w:val="hybridMultilevel"/>
    <w:tmpl w:val="BF06C20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23C032CF"/>
    <w:multiLevelType w:val="multilevel"/>
    <w:tmpl w:val="FC9EEB50"/>
    <w:lvl w:ilvl="0">
      <w:start w:val="1"/>
      <w:numFmt w:val="decimal"/>
      <w:lvlText w:val="%1."/>
      <w:lvlJc w:val="left"/>
      <w:pPr>
        <w:tabs>
          <w:tab w:val="num" w:pos="1856"/>
        </w:tabs>
        <w:ind w:left="1856" w:hanging="360"/>
      </w:pPr>
    </w:lvl>
    <w:lvl w:ilvl="1" w:tentative="1">
      <w:start w:val="1"/>
      <w:numFmt w:val="decimal"/>
      <w:lvlText w:val="%2."/>
      <w:lvlJc w:val="left"/>
      <w:pPr>
        <w:tabs>
          <w:tab w:val="num" w:pos="2576"/>
        </w:tabs>
        <w:ind w:left="2576" w:hanging="360"/>
      </w:pPr>
    </w:lvl>
    <w:lvl w:ilvl="2" w:tentative="1">
      <w:start w:val="1"/>
      <w:numFmt w:val="decimal"/>
      <w:lvlText w:val="%3."/>
      <w:lvlJc w:val="left"/>
      <w:pPr>
        <w:tabs>
          <w:tab w:val="num" w:pos="3296"/>
        </w:tabs>
        <w:ind w:left="3296" w:hanging="360"/>
      </w:pPr>
    </w:lvl>
    <w:lvl w:ilvl="3" w:tentative="1">
      <w:start w:val="1"/>
      <w:numFmt w:val="decimal"/>
      <w:lvlText w:val="%4."/>
      <w:lvlJc w:val="left"/>
      <w:pPr>
        <w:tabs>
          <w:tab w:val="num" w:pos="4016"/>
        </w:tabs>
        <w:ind w:left="4016" w:hanging="360"/>
      </w:pPr>
    </w:lvl>
    <w:lvl w:ilvl="4" w:tentative="1">
      <w:start w:val="1"/>
      <w:numFmt w:val="decimal"/>
      <w:lvlText w:val="%5."/>
      <w:lvlJc w:val="left"/>
      <w:pPr>
        <w:tabs>
          <w:tab w:val="num" w:pos="4736"/>
        </w:tabs>
        <w:ind w:left="4736" w:hanging="360"/>
      </w:pPr>
    </w:lvl>
    <w:lvl w:ilvl="5" w:tentative="1">
      <w:start w:val="1"/>
      <w:numFmt w:val="decimal"/>
      <w:lvlText w:val="%6."/>
      <w:lvlJc w:val="left"/>
      <w:pPr>
        <w:tabs>
          <w:tab w:val="num" w:pos="5456"/>
        </w:tabs>
        <w:ind w:left="5456" w:hanging="360"/>
      </w:pPr>
    </w:lvl>
    <w:lvl w:ilvl="6" w:tentative="1">
      <w:start w:val="1"/>
      <w:numFmt w:val="decimal"/>
      <w:lvlText w:val="%7."/>
      <w:lvlJc w:val="left"/>
      <w:pPr>
        <w:tabs>
          <w:tab w:val="num" w:pos="6176"/>
        </w:tabs>
        <w:ind w:left="6176" w:hanging="360"/>
      </w:pPr>
    </w:lvl>
    <w:lvl w:ilvl="7" w:tentative="1">
      <w:start w:val="1"/>
      <w:numFmt w:val="decimal"/>
      <w:lvlText w:val="%8."/>
      <w:lvlJc w:val="left"/>
      <w:pPr>
        <w:tabs>
          <w:tab w:val="num" w:pos="6896"/>
        </w:tabs>
        <w:ind w:left="6896" w:hanging="360"/>
      </w:pPr>
    </w:lvl>
    <w:lvl w:ilvl="8" w:tentative="1">
      <w:start w:val="1"/>
      <w:numFmt w:val="decimal"/>
      <w:lvlText w:val="%9."/>
      <w:lvlJc w:val="left"/>
      <w:pPr>
        <w:tabs>
          <w:tab w:val="num" w:pos="7616"/>
        </w:tabs>
        <w:ind w:left="7616" w:hanging="360"/>
      </w:pPr>
    </w:lvl>
  </w:abstractNum>
  <w:abstractNum w:abstractNumId="33" w15:restartNumberingAfterBreak="0">
    <w:nsid w:val="29956FA0"/>
    <w:multiLevelType w:val="hybridMultilevel"/>
    <w:tmpl w:val="46B029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C5A3B7D"/>
    <w:multiLevelType w:val="multilevel"/>
    <w:tmpl w:val="EA14B8CA"/>
    <w:lvl w:ilvl="0">
      <w:start w:val="1"/>
      <w:numFmt w:val="decimal"/>
      <w:lvlText w:val="%1."/>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15:restartNumberingAfterBreak="0">
    <w:nsid w:val="2DBC2F0B"/>
    <w:multiLevelType w:val="multilevel"/>
    <w:tmpl w:val="0000000F"/>
    <w:lvl w:ilvl="0">
      <w:start w:val="1"/>
      <w:numFmt w:val="decimal"/>
      <w:lvlText w:val="%1."/>
      <w:lvlJc w:val="left"/>
      <w:pPr>
        <w:tabs>
          <w:tab w:val="num" w:pos="502"/>
        </w:tabs>
        <w:ind w:left="502" w:hanging="360"/>
      </w:pPr>
      <w:rPr>
        <w:rFonts w:ascii="Arial" w:eastAsia="Times New Roman" w:hAnsi="Arial" w:cs="Arial"/>
        <w:b w:val="0"/>
      </w:rPr>
    </w:lvl>
    <w:lvl w:ilvl="1">
      <w:start w:val="1"/>
      <w:numFmt w:val="lowerLetter"/>
      <w:lvlText w:val="(%2)"/>
      <w:lvlJc w:val="left"/>
      <w:pPr>
        <w:tabs>
          <w:tab w:val="num" w:pos="1440"/>
        </w:tabs>
        <w:ind w:left="1440" w:hanging="360"/>
      </w:pPr>
      <w:rPr>
        <w:rFonts w:cs="Times New Roman"/>
        <w:b w:val="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6" w15:restartNumberingAfterBreak="0">
    <w:nsid w:val="30927C53"/>
    <w:multiLevelType w:val="multilevel"/>
    <w:tmpl w:val="9D42838E"/>
    <w:lvl w:ilvl="0">
      <w:start w:val="1"/>
      <w:numFmt w:val="lowerLetter"/>
      <w:lvlText w:val="%1)"/>
      <w:lvlJc w:val="left"/>
      <w:pPr>
        <w:tabs>
          <w:tab w:val="num" w:pos="644"/>
        </w:tabs>
        <w:ind w:left="644" w:hanging="360"/>
      </w:pPr>
      <w:rPr>
        <w:rFonts w:cs="Times New Roman"/>
        <w:b w:val="0"/>
      </w:rPr>
    </w:lvl>
    <w:lvl w:ilvl="1">
      <w:start w:val="1"/>
      <w:numFmt w:val="lowerLetter"/>
      <w:lvlText w:val="%2."/>
      <w:lvlJc w:val="left"/>
      <w:pPr>
        <w:tabs>
          <w:tab w:val="num" w:pos="1724"/>
        </w:tabs>
        <w:ind w:left="1724" w:hanging="360"/>
      </w:pPr>
      <w:rPr>
        <w:rFonts w:cs="Times New Roman"/>
      </w:rPr>
    </w:lvl>
    <w:lvl w:ilvl="2">
      <w:start w:val="1"/>
      <w:numFmt w:val="lowerRoman"/>
      <w:lvlText w:val="%3."/>
      <w:lvlJc w:val="left"/>
      <w:pPr>
        <w:tabs>
          <w:tab w:val="num" w:pos="2444"/>
        </w:tabs>
        <w:ind w:left="2444" w:hanging="180"/>
      </w:pPr>
      <w:rPr>
        <w:rFonts w:cs="Times New Roman"/>
      </w:rPr>
    </w:lvl>
    <w:lvl w:ilvl="3">
      <w:start w:val="1"/>
      <w:numFmt w:val="decimal"/>
      <w:lvlText w:val="%4."/>
      <w:lvlJc w:val="left"/>
      <w:pPr>
        <w:tabs>
          <w:tab w:val="num" w:pos="3164"/>
        </w:tabs>
        <w:ind w:left="3164" w:hanging="360"/>
      </w:pPr>
      <w:rPr>
        <w:rFonts w:cs="Times New Roman"/>
      </w:rPr>
    </w:lvl>
    <w:lvl w:ilvl="4">
      <w:start w:val="1"/>
      <w:numFmt w:val="lowerLetter"/>
      <w:lvlText w:val="%5."/>
      <w:lvlJc w:val="left"/>
      <w:pPr>
        <w:tabs>
          <w:tab w:val="num" w:pos="3884"/>
        </w:tabs>
        <w:ind w:left="3884" w:hanging="360"/>
      </w:pPr>
      <w:rPr>
        <w:rFonts w:cs="Times New Roman"/>
      </w:rPr>
    </w:lvl>
    <w:lvl w:ilvl="5">
      <w:start w:val="1"/>
      <w:numFmt w:val="lowerRoman"/>
      <w:lvlText w:val="%6."/>
      <w:lvlJc w:val="left"/>
      <w:pPr>
        <w:tabs>
          <w:tab w:val="num" w:pos="4604"/>
        </w:tabs>
        <w:ind w:left="4604" w:hanging="180"/>
      </w:pPr>
      <w:rPr>
        <w:rFonts w:cs="Times New Roman"/>
      </w:rPr>
    </w:lvl>
    <w:lvl w:ilvl="6">
      <w:start w:val="1"/>
      <w:numFmt w:val="decimal"/>
      <w:lvlText w:val="%7."/>
      <w:lvlJc w:val="left"/>
      <w:pPr>
        <w:tabs>
          <w:tab w:val="num" w:pos="5324"/>
        </w:tabs>
        <w:ind w:left="5324" w:hanging="360"/>
      </w:pPr>
      <w:rPr>
        <w:rFonts w:cs="Times New Roman"/>
      </w:rPr>
    </w:lvl>
    <w:lvl w:ilvl="7">
      <w:start w:val="1"/>
      <w:numFmt w:val="lowerLetter"/>
      <w:lvlText w:val="%8."/>
      <w:lvlJc w:val="left"/>
      <w:pPr>
        <w:tabs>
          <w:tab w:val="num" w:pos="6044"/>
        </w:tabs>
        <w:ind w:left="6044" w:hanging="360"/>
      </w:pPr>
      <w:rPr>
        <w:rFonts w:cs="Times New Roman"/>
      </w:rPr>
    </w:lvl>
    <w:lvl w:ilvl="8">
      <w:start w:val="1"/>
      <w:numFmt w:val="lowerRoman"/>
      <w:lvlText w:val="%9."/>
      <w:lvlJc w:val="left"/>
      <w:pPr>
        <w:tabs>
          <w:tab w:val="num" w:pos="6764"/>
        </w:tabs>
        <w:ind w:left="6764" w:hanging="180"/>
      </w:pPr>
      <w:rPr>
        <w:rFonts w:cs="Times New Roman"/>
      </w:rPr>
    </w:lvl>
  </w:abstractNum>
  <w:abstractNum w:abstractNumId="37" w15:restartNumberingAfterBreak="0">
    <w:nsid w:val="30F71E2C"/>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1391F37"/>
    <w:multiLevelType w:val="multilevel"/>
    <w:tmpl w:val="70D4FA5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9" w15:restartNumberingAfterBreak="0">
    <w:nsid w:val="329A6B9D"/>
    <w:multiLevelType w:val="multilevel"/>
    <w:tmpl w:val="531810F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398848A2"/>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9C62366"/>
    <w:multiLevelType w:val="hybridMultilevel"/>
    <w:tmpl w:val="769486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CBB2546"/>
    <w:multiLevelType w:val="hybridMultilevel"/>
    <w:tmpl w:val="55B8D4D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1192652"/>
    <w:multiLevelType w:val="multilevel"/>
    <w:tmpl w:val="C20018BA"/>
    <w:lvl w:ilvl="0">
      <w:start w:val="1"/>
      <w:numFmt w:val="decimal"/>
      <w:lvlText w:val="%1."/>
      <w:lvlJc w:val="left"/>
      <w:pPr>
        <w:ind w:left="502" w:hanging="360"/>
      </w:pPr>
      <w:rPr>
        <w:rFonts w:cs="Times New Roman"/>
        <w:b/>
        <w:bCs/>
      </w:rPr>
    </w:lvl>
    <w:lvl w:ilvl="1">
      <w:start w:val="1"/>
      <w:numFmt w:val="decimal"/>
      <w:lvlText w:val="%1.%2."/>
      <w:lvlJc w:val="left"/>
      <w:pPr>
        <w:ind w:left="1425" w:hanging="432"/>
      </w:pPr>
      <w:rPr>
        <w:rFonts w:ascii="Arial" w:hAnsi="Arial" w:cs="Arial" w:hint="default"/>
        <w:b/>
      </w:rPr>
    </w:lvl>
    <w:lvl w:ilvl="2">
      <w:start w:val="1"/>
      <w:numFmt w:val="decimal"/>
      <w:lvlText w:val="%1.%2.%3."/>
      <w:lvlJc w:val="left"/>
      <w:pPr>
        <w:ind w:left="2773" w:hanging="504"/>
      </w:pPr>
      <w:rPr>
        <w:rFonts w:ascii="Arial" w:hAnsi="Arial" w:cs="Arial" w:hint="default"/>
        <w:b/>
      </w:rPr>
    </w:lvl>
    <w:lvl w:ilvl="3">
      <w:start w:val="1"/>
      <w:numFmt w:val="lowerLetter"/>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5" w15:restartNumberingAfterBreak="0">
    <w:nsid w:val="45F50A16"/>
    <w:multiLevelType w:val="singleLevel"/>
    <w:tmpl w:val="18C495EE"/>
    <w:lvl w:ilvl="0">
      <w:start w:val="1"/>
      <w:numFmt w:val="decimal"/>
      <w:lvlText w:val="%1."/>
      <w:legacy w:legacy="1" w:legacySpace="0" w:legacyIndent="398"/>
      <w:lvlJc w:val="left"/>
      <w:rPr>
        <w:rFonts w:ascii="Arial" w:hAnsi="Arial" w:cs="Arial" w:hint="default"/>
      </w:rPr>
    </w:lvl>
  </w:abstractNum>
  <w:abstractNum w:abstractNumId="46" w15:restartNumberingAfterBreak="0">
    <w:nsid w:val="462C4168"/>
    <w:multiLevelType w:val="hybridMultilevel"/>
    <w:tmpl w:val="E89C4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E70643A"/>
    <w:multiLevelType w:val="hybridMultilevel"/>
    <w:tmpl w:val="26002052"/>
    <w:name w:val="WW8Num262"/>
    <w:lvl w:ilvl="0" w:tplc="D2B650FE">
      <w:start w:val="1"/>
      <w:numFmt w:val="decimal"/>
      <w:lvlText w:val="%1."/>
      <w:lvlJc w:val="left"/>
      <w:pPr>
        <w:ind w:left="1004" w:hanging="360"/>
      </w:pPr>
      <w:rPr>
        <w:rFonts w:ascii="Arial" w:hAnsi="Arial" w:cs="Arial" w:hint="default"/>
        <w:i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7854357"/>
    <w:multiLevelType w:val="multilevel"/>
    <w:tmpl w:val="2C5C3C1A"/>
    <w:lvl w:ilvl="0">
      <w:start w:val="1"/>
      <w:numFmt w:val="decimal"/>
      <w:pStyle w:val="UMOWAPOZIOM1"/>
      <w:lvlText w:val="%1."/>
      <w:lvlJc w:val="left"/>
      <w:pPr>
        <w:ind w:left="360" w:hanging="360"/>
      </w:pPr>
      <w:rPr>
        <w:rFonts w:ascii="Arial" w:hAnsi="Arial" w:cs="Arial" w:hint="default"/>
        <w:b/>
        <w:i w:val="0"/>
      </w:rPr>
    </w:lvl>
    <w:lvl w:ilvl="1">
      <w:start w:val="1"/>
      <w:numFmt w:val="decimal"/>
      <w:pStyle w:val="Umowa11"/>
      <w:lvlText w:val="%1.%2."/>
      <w:lvlJc w:val="left"/>
      <w:pPr>
        <w:ind w:left="1087" w:hanging="661"/>
      </w:pPr>
      <w:rPr>
        <w:rFonts w:ascii="Arial" w:hAnsi="Arial" w:cs="Arial" w:hint="default"/>
        <w:b w:val="0"/>
        <w:bCs/>
        <w:sz w:val="20"/>
        <w:szCs w:val="20"/>
      </w:rPr>
    </w:lvl>
    <w:lvl w:ilvl="2">
      <w:start w:val="1"/>
      <w:numFmt w:val="decimal"/>
      <w:pStyle w:val="Umowa111"/>
      <w:lvlText w:val="%1.%2.%3."/>
      <w:lvlJc w:val="left"/>
      <w:pPr>
        <w:ind w:left="3147" w:hanging="1020"/>
      </w:pPr>
      <w:rPr>
        <w:rFonts w:ascii="Arial" w:hAnsi="Arial" w:cs="Arial" w:hint="default"/>
        <w:b w:val="0"/>
        <w:bCs/>
        <w:i w:val="0"/>
        <w:iCs/>
        <w:sz w:val="20"/>
        <w:szCs w:val="20"/>
      </w:rPr>
    </w:lvl>
    <w:lvl w:ilvl="3">
      <w:start w:val="1"/>
      <w:numFmt w:val="lowerRoman"/>
      <w:lvlText w:val="%4."/>
      <w:lvlJc w:val="left"/>
      <w:pPr>
        <w:ind w:left="2325" w:hanging="284"/>
      </w:p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8922C36"/>
    <w:multiLevelType w:val="hybridMultilevel"/>
    <w:tmpl w:val="1B969F18"/>
    <w:lvl w:ilvl="0" w:tplc="67A8FF4E">
      <w:start w:val="1"/>
      <w:numFmt w:val="decimal"/>
      <w:lvlText w:val="%1."/>
      <w:lvlJc w:val="left"/>
      <w:pPr>
        <w:ind w:left="792" w:hanging="432"/>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BFC1542"/>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4D62FF0"/>
    <w:multiLevelType w:val="hybridMultilevel"/>
    <w:tmpl w:val="82186E6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65B76275"/>
    <w:multiLevelType w:val="hybridMultilevel"/>
    <w:tmpl w:val="689698BE"/>
    <w:lvl w:ilvl="0" w:tplc="04150001">
      <w:start w:val="24"/>
      <w:numFmt w:val="bullet"/>
      <w:lvlText w:val=""/>
      <w:lvlJc w:val="left"/>
      <w:pPr>
        <w:tabs>
          <w:tab w:val="num" w:pos="720"/>
        </w:tabs>
        <w:ind w:left="720" w:hanging="360"/>
      </w:pPr>
      <w:rPr>
        <w:rFonts w:ascii="Symbol" w:eastAsia="Times New Roman" w:hAnsi="Symbol"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972057B"/>
    <w:multiLevelType w:val="hybridMultilevel"/>
    <w:tmpl w:val="6D083098"/>
    <w:lvl w:ilvl="0" w:tplc="9894F6F2">
      <w:start w:val="3"/>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6D6210D1"/>
    <w:multiLevelType w:val="hybridMultilevel"/>
    <w:tmpl w:val="9FB456B0"/>
    <w:lvl w:ilvl="0" w:tplc="26E210B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6" w15:restartNumberingAfterBreak="0">
    <w:nsid w:val="73A3087E"/>
    <w:multiLevelType w:val="multilevel"/>
    <w:tmpl w:val="D0362B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741174C2"/>
    <w:multiLevelType w:val="multilevel"/>
    <w:tmpl w:val="32CAF010"/>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79D25F3"/>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8866F3E"/>
    <w:multiLevelType w:val="multilevel"/>
    <w:tmpl w:val="941C5C10"/>
    <w:name w:val="WW8Num272"/>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isLgl/>
      <w:lvlText w:val="%1.%2."/>
      <w:lvlJc w:val="left"/>
      <w:pPr>
        <w:ind w:left="1004"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860" w:hanging="144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788" w:hanging="1800"/>
      </w:pPr>
      <w:rPr>
        <w:rFonts w:hint="default"/>
      </w:rPr>
    </w:lvl>
    <w:lvl w:ilvl="8">
      <w:start w:val="1"/>
      <w:numFmt w:val="decimal"/>
      <w:isLgl/>
      <w:lvlText w:val="%1.%2.%3.%4.%5.%6.%7.%8.%9."/>
      <w:lvlJc w:val="left"/>
      <w:pPr>
        <w:ind w:left="4072" w:hanging="1800"/>
      </w:pPr>
      <w:rPr>
        <w:rFonts w:hint="default"/>
      </w:rPr>
    </w:lvl>
  </w:abstractNum>
  <w:abstractNum w:abstractNumId="60" w15:restartNumberingAfterBreak="0">
    <w:nsid w:val="78C14F1F"/>
    <w:multiLevelType w:val="hybridMultilevel"/>
    <w:tmpl w:val="C872512E"/>
    <w:lvl w:ilvl="0" w:tplc="E3804E1A">
      <w:start w:val="1"/>
      <w:numFmt w:val="lowerRoman"/>
      <w:lvlText w:val="(%1)"/>
      <w:lvlJc w:val="left"/>
      <w:pPr>
        <w:ind w:left="1004" w:hanging="7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7A4B6866"/>
    <w:multiLevelType w:val="multilevel"/>
    <w:tmpl w:val="A5540AB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ABC52E5"/>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7B0D65BD"/>
    <w:multiLevelType w:val="multilevel"/>
    <w:tmpl w:val="E52C89C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3272221">
    <w:abstractNumId w:val="1"/>
  </w:num>
  <w:num w:numId="2" w16cid:durableId="469710457">
    <w:abstractNumId w:val="2"/>
  </w:num>
  <w:num w:numId="3" w16cid:durableId="870070300">
    <w:abstractNumId w:val="5"/>
  </w:num>
  <w:num w:numId="4" w16cid:durableId="733702879">
    <w:abstractNumId w:val="6"/>
  </w:num>
  <w:num w:numId="5" w16cid:durableId="815344577">
    <w:abstractNumId w:val="7"/>
  </w:num>
  <w:num w:numId="6" w16cid:durableId="672688085">
    <w:abstractNumId w:val="9"/>
  </w:num>
  <w:num w:numId="7" w16cid:durableId="337388156">
    <w:abstractNumId w:val="11"/>
  </w:num>
  <w:num w:numId="8" w16cid:durableId="1808350858">
    <w:abstractNumId w:val="12"/>
  </w:num>
  <w:num w:numId="9" w16cid:durableId="699431382">
    <w:abstractNumId w:val="36"/>
  </w:num>
  <w:num w:numId="10" w16cid:durableId="1867134244">
    <w:abstractNumId w:val="59"/>
  </w:num>
  <w:num w:numId="11" w16cid:durableId="1665937231">
    <w:abstractNumId w:val="35"/>
  </w:num>
  <w:num w:numId="12" w16cid:durableId="1133716779">
    <w:abstractNumId w:val="13"/>
  </w:num>
  <w:num w:numId="13" w16cid:durableId="502286330">
    <w:abstractNumId w:val="47"/>
  </w:num>
  <w:num w:numId="14" w16cid:durableId="1540436583">
    <w:abstractNumId w:val="62"/>
  </w:num>
  <w:num w:numId="15" w16cid:durableId="1887836368">
    <w:abstractNumId w:val="14"/>
  </w:num>
  <w:num w:numId="16" w16cid:durableId="916592937">
    <w:abstractNumId w:val="58"/>
  </w:num>
  <w:num w:numId="17" w16cid:durableId="2053453796">
    <w:abstractNumId w:val="63"/>
  </w:num>
  <w:num w:numId="18" w16cid:durableId="1114132160">
    <w:abstractNumId w:val="53"/>
  </w:num>
  <w:num w:numId="19" w16cid:durableId="844707717">
    <w:abstractNumId w:val="30"/>
  </w:num>
  <w:num w:numId="20" w16cid:durableId="1979606890">
    <w:abstractNumId w:val="31"/>
  </w:num>
  <w:num w:numId="21" w16cid:durableId="1821726812">
    <w:abstractNumId w:val="24"/>
  </w:num>
  <w:num w:numId="22" w16cid:durableId="1409614527">
    <w:abstractNumId w:val="46"/>
  </w:num>
  <w:num w:numId="23" w16cid:durableId="1414283357">
    <w:abstractNumId w:val="20"/>
  </w:num>
  <w:num w:numId="24" w16cid:durableId="1852602981">
    <w:abstractNumId w:val="40"/>
  </w:num>
  <w:num w:numId="25" w16cid:durableId="1210873328">
    <w:abstractNumId w:val="29"/>
  </w:num>
  <w:num w:numId="26" w16cid:durableId="1790390404">
    <w:abstractNumId w:val="4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7" w16cid:durableId="89814147">
    <w:abstractNumId w:val="17"/>
  </w:num>
  <w:num w:numId="28" w16cid:durableId="1170605323">
    <w:abstractNumId w:val="44"/>
  </w:num>
  <w:num w:numId="29" w16cid:durableId="388237151">
    <w:abstractNumId w:val="25"/>
  </w:num>
  <w:num w:numId="30" w16cid:durableId="1524172017">
    <w:abstractNumId w:val="51"/>
  </w:num>
  <w:num w:numId="31" w16cid:durableId="375736555">
    <w:abstractNumId w:val="22"/>
  </w:num>
  <w:num w:numId="32" w16cid:durableId="585386732">
    <w:abstractNumId w:val="60"/>
  </w:num>
  <w:num w:numId="33" w16cid:durableId="1640115268">
    <w:abstractNumId w:val="42"/>
  </w:num>
  <w:num w:numId="34" w16cid:durableId="724376366">
    <w:abstractNumId w:val="56"/>
  </w:num>
  <w:num w:numId="35" w16cid:durableId="1307080169">
    <w:abstractNumId w:val="16"/>
  </w:num>
  <w:num w:numId="36" w16cid:durableId="595595619">
    <w:abstractNumId w:val="27"/>
  </w:num>
  <w:num w:numId="37" w16cid:durableId="1595894387">
    <w:abstractNumId w:val="45"/>
  </w:num>
  <w:num w:numId="38" w16cid:durableId="8916487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01475618">
    <w:abstractNumId w:val="43"/>
  </w:num>
  <w:num w:numId="40" w16cid:durableId="397361636">
    <w:abstractNumId w:val="26"/>
  </w:num>
  <w:num w:numId="41" w16cid:durableId="52435292">
    <w:abstractNumId w:val="48"/>
  </w:num>
  <w:num w:numId="42" w16cid:durableId="1747918744">
    <w:abstractNumId w:val="19"/>
  </w:num>
  <w:num w:numId="43" w16cid:durableId="2005619968">
    <w:abstractNumId w:val="33"/>
  </w:num>
  <w:num w:numId="44" w16cid:durableId="1830100724">
    <w:abstractNumId w:val="57"/>
  </w:num>
  <w:num w:numId="45" w16cid:durableId="1444811140">
    <w:abstractNumId w:val="28"/>
  </w:num>
  <w:num w:numId="46" w16cid:durableId="1247300987">
    <w:abstractNumId w:val="32"/>
  </w:num>
  <w:num w:numId="47" w16cid:durableId="2092971811">
    <w:abstractNumId w:val="50"/>
  </w:num>
  <w:num w:numId="48" w16cid:durableId="72164848">
    <w:abstractNumId w:val="34"/>
    <w:lvlOverride w:ilvl="0">
      <w:startOverride w:val="1"/>
    </w:lvlOverride>
    <w:lvlOverride w:ilvl="1"/>
    <w:lvlOverride w:ilvl="2"/>
    <w:lvlOverride w:ilvl="3"/>
    <w:lvlOverride w:ilvl="4"/>
    <w:lvlOverride w:ilvl="5"/>
    <w:lvlOverride w:ilvl="6"/>
    <w:lvlOverride w:ilvl="7"/>
    <w:lvlOverride w:ilvl="8"/>
  </w:num>
  <w:num w:numId="49" w16cid:durableId="1917468493">
    <w:abstractNumId w:val="18"/>
  </w:num>
  <w:num w:numId="50" w16cid:durableId="1450902024">
    <w:abstractNumId w:val="61"/>
  </w:num>
  <w:num w:numId="51" w16cid:durableId="394353556">
    <w:abstractNumId w:val="21"/>
  </w:num>
  <w:num w:numId="52" w16cid:durableId="892471562">
    <w:abstractNumId w:val="55"/>
  </w:num>
  <w:num w:numId="53" w16cid:durableId="937523393">
    <w:abstractNumId w:val="0"/>
  </w:num>
  <w:num w:numId="54" w16cid:durableId="715743747">
    <w:abstractNumId w:val="52"/>
  </w:num>
  <w:num w:numId="55" w16cid:durableId="186145400">
    <w:abstractNumId w:val="39"/>
  </w:num>
  <w:num w:numId="56" w16cid:durableId="93482825">
    <w:abstractNumId w:val="15"/>
  </w:num>
  <w:num w:numId="57" w16cid:durableId="587008175">
    <w:abstractNumId w:val="37"/>
  </w:num>
  <w:num w:numId="58" w16cid:durableId="409274195">
    <w:abstractNumId w:val="41"/>
  </w:num>
  <w:num w:numId="59" w16cid:durableId="1410694581">
    <w:abstractNumId w:val="23"/>
  </w:num>
  <w:num w:numId="60" w16cid:durableId="1630356040">
    <w:abstractNumId w:val="54"/>
  </w:num>
  <w:num w:numId="61" w16cid:durableId="2105880157">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724"/>
    <w:rsid w:val="0000097F"/>
    <w:rsid w:val="00001599"/>
    <w:rsid w:val="0000303F"/>
    <w:rsid w:val="000158C1"/>
    <w:rsid w:val="00026077"/>
    <w:rsid w:val="000308F4"/>
    <w:rsid w:val="00031C8F"/>
    <w:rsid w:val="00032B23"/>
    <w:rsid w:val="00033004"/>
    <w:rsid w:val="000360E8"/>
    <w:rsid w:val="000416E5"/>
    <w:rsid w:val="00070A5C"/>
    <w:rsid w:val="00077072"/>
    <w:rsid w:val="000866E1"/>
    <w:rsid w:val="000A0835"/>
    <w:rsid w:val="000C393B"/>
    <w:rsid w:val="000C6FB3"/>
    <w:rsid w:val="000C744F"/>
    <w:rsid w:val="000D3E65"/>
    <w:rsid w:val="000D426E"/>
    <w:rsid w:val="000D79B3"/>
    <w:rsid w:val="000D7B39"/>
    <w:rsid w:val="000F3D1A"/>
    <w:rsid w:val="000F6B30"/>
    <w:rsid w:val="0011131E"/>
    <w:rsid w:val="00111EC0"/>
    <w:rsid w:val="00122E6C"/>
    <w:rsid w:val="00131806"/>
    <w:rsid w:val="001325C2"/>
    <w:rsid w:val="00135DD2"/>
    <w:rsid w:val="00141673"/>
    <w:rsid w:val="001548CA"/>
    <w:rsid w:val="00154EB5"/>
    <w:rsid w:val="00157A3A"/>
    <w:rsid w:val="00157E80"/>
    <w:rsid w:val="00166AFD"/>
    <w:rsid w:val="00167C5B"/>
    <w:rsid w:val="001710FD"/>
    <w:rsid w:val="00180DCB"/>
    <w:rsid w:val="00180DE8"/>
    <w:rsid w:val="00183644"/>
    <w:rsid w:val="0019272B"/>
    <w:rsid w:val="00192AA1"/>
    <w:rsid w:val="001933E7"/>
    <w:rsid w:val="001936DE"/>
    <w:rsid w:val="0019520A"/>
    <w:rsid w:val="00195B31"/>
    <w:rsid w:val="00197D1D"/>
    <w:rsid w:val="001A0E2B"/>
    <w:rsid w:val="001A2884"/>
    <w:rsid w:val="001B677C"/>
    <w:rsid w:val="001C0140"/>
    <w:rsid w:val="001D1560"/>
    <w:rsid w:val="001D7154"/>
    <w:rsid w:val="001E1701"/>
    <w:rsid w:val="001E2288"/>
    <w:rsid w:val="001E3421"/>
    <w:rsid w:val="001E35F6"/>
    <w:rsid w:val="001E4F7C"/>
    <w:rsid w:val="001F3FE2"/>
    <w:rsid w:val="002002A1"/>
    <w:rsid w:val="0020604A"/>
    <w:rsid w:val="00217962"/>
    <w:rsid w:val="00220442"/>
    <w:rsid w:val="0022193E"/>
    <w:rsid w:val="00230D8B"/>
    <w:rsid w:val="002311E8"/>
    <w:rsid w:val="00237C35"/>
    <w:rsid w:val="002410B8"/>
    <w:rsid w:val="00244E5A"/>
    <w:rsid w:val="002461D1"/>
    <w:rsid w:val="00246801"/>
    <w:rsid w:val="00247B00"/>
    <w:rsid w:val="00254E69"/>
    <w:rsid w:val="002636D6"/>
    <w:rsid w:val="002664C1"/>
    <w:rsid w:val="00266DAE"/>
    <w:rsid w:val="0026718B"/>
    <w:rsid w:val="00267BDA"/>
    <w:rsid w:val="002805A8"/>
    <w:rsid w:val="00281D09"/>
    <w:rsid w:val="00283779"/>
    <w:rsid w:val="00287A2D"/>
    <w:rsid w:val="002916B6"/>
    <w:rsid w:val="002938B7"/>
    <w:rsid w:val="002957F6"/>
    <w:rsid w:val="002A42E5"/>
    <w:rsid w:val="002A4E2B"/>
    <w:rsid w:val="002B1617"/>
    <w:rsid w:val="002B44F5"/>
    <w:rsid w:val="002C1888"/>
    <w:rsid w:val="002C3811"/>
    <w:rsid w:val="002C5787"/>
    <w:rsid w:val="002C7813"/>
    <w:rsid w:val="002C78F2"/>
    <w:rsid w:val="002D59C5"/>
    <w:rsid w:val="002E6536"/>
    <w:rsid w:val="002F195A"/>
    <w:rsid w:val="002F395E"/>
    <w:rsid w:val="002F53E8"/>
    <w:rsid w:val="00305974"/>
    <w:rsid w:val="00314736"/>
    <w:rsid w:val="00316FF2"/>
    <w:rsid w:val="00326D7E"/>
    <w:rsid w:val="00331EBB"/>
    <w:rsid w:val="0034155C"/>
    <w:rsid w:val="003435AB"/>
    <w:rsid w:val="00351BEF"/>
    <w:rsid w:val="00356773"/>
    <w:rsid w:val="003673EF"/>
    <w:rsid w:val="00371250"/>
    <w:rsid w:val="00372BDB"/>
    <w:rsid w:val="0037437D"/>
    <w:rsid w:val="00381CCF"/>
    <w:rsid w:val="0038216A"/>
    <w:rsid w:val="0038252F"/>
    <w:rsid w:val="0039554E"/>
    <w:rsid w:val="0039679C"/>
    <w:rsid w:val="003A0E94"/>
    <w:rsid w:val="003A30FE"/>
    <w:rsid w:val="003B2CE6"/>
    <w:rsid w:val="003B4400"/>
    <w:rsid w:val="003B567A"/>
    <w:rsid w:val="003C5573"/>
    <w:rsid w:val="003C5D04"/>
    <w:rsid w:val="003D07F2"/>
    <w:rsid w:val="003D26B3"/>
    <w:rsid w:val="003E1D28"/>
    <w:rsid w:val="003E7448"/>
    <w:rsid w:val="003E7ED4"/>
    <w:rsid w:val="003F3FC8"/>
    <w:rsid w:val="003F41DC"/>
    <w:rsid w:val="003F6198"/>
    <w:rsid w:val="004005D3"/>
    <w:rsid w:val="00403EE8"/>
    <w:rsid w:val="004057F2"/>
    <w:rsid w:val="0040717C"/>
    <w:rsid w:val="00413384"/>
    <w:rsid w:val="00423771"/>
    <w:rsid w:val="0042397C"/>
    <w:rsid w:val="0042401F"/>
    <w:rsid w:val="00431DA6"/>
    <w:rsid w:val="00434487"/>
    <w:rsid w:val="00443467"/>
    <w:rsid w:val="0044745D"/>
    <w:rsid w:val="00450B08"/>
    <w:rsid w:val="00451897"/>
    <w:rsid w:val="004561CD"/>
    <w:rsid w:val="00457862"/>
    <w:rsid w:val="00461D7D"/>
    <w:rsid w:val="00470ACD"/>
    <w:rsid w:val="00472FB5"/>
    <w:rsid w:val="00474BA4"/>
    <w:rsid w:val="00476460"/>
    <w:rsid w:val="004905C0"/>
    <w:rsid w:val="00492B0D"/>
    <w:rsid w:val="004A35FA"/>
    <w:rsid w:val="004A6B08"/>
    <w:rsid w:val="004A7764"/>
    <w:rsid w:val="004B1F48"/>
    <w:rsid w:val="004B42C8"/>
    <w:rsid w:val="004B507A"/>
    <w:rsid w:val="004B6CC4"/>
    <w:rsid w:val="004C0EE2"/>
    <w:rsid w:val="004D5D34"/>
    <w:rsid w:val="004D6D2C"/>
    <w:rsid w:val="00506AF6"/>
    <w:rsid w:val="00507FB1"/>
    <w:rsid w:val="00513D8A"/>
    <w:rsid w:val="00516ECD"/>
    <w:rsid w:val="00523031"/>
    <w:rsid w:val="0053036C"/>
    <w:rsid w:val="00547503"/>
    <w:rsid w:val="00566742"/>
    <w:rsid w:val="00570271"/>
    <w:rsid w:val="0057064D"/>
    <w:rsid w:val="005731BD"/>
    <w:rsid w:val="00576950"/>
    <w:rsid w:val="00577986"/>
    <w:rsid w:val="005803C2"/>
    <w:rsid w:val="00580FE2"/>
    <w:rsid w:val="005833C6"/>
    <w:rsid w:val="00584636"/>
    <w:rsid w:val="00586A48"/>
    <w:rsid w:val="00590B16"/>
    <w:rsid w:val="00592709"/>
    <w:rsid w:val="00593EC8"/>
    <w:rsid w:val="00594943"/>
    <w:rsid w:val="005A6CF4"/>
    <w:rsid w:val="005C546A"/>
    <w:rsid w:val="005C5B1C"/>
    <w:rsid w:val="005D27D0"/>
    <w:rsid w:val="005D6080"/>
    <w:rsid w:val="005D7675"/>
    <w:rsid w:val="005E03E1"/>
    <w:rsid w:val="005E2588"/>
    <w:rsid w:val="005E5640"/>
    <w:rsid w:val="005E682F"/>
    <w:rsid w:val="005F6D38"/>
    <w:rsid w:val="006018CD"/>
    <w:rsid w:val="006045E2"/>
    <w:rsid w:val="006046EB"/>
    <w:rsid w:val="006066C5"/>
    <w:rsid w:val="006072FC"/>
    <w:rsid w:val="00607977"/>
    <w:rsid w:val="006128BB"/>
    <w:rsid w:val="00616CA7"/>
    <w:rsid w:val="00633DF7"/>
    <w:rsid w:val="00641968"/>
    <w:rsid w:val="00645FF7"/>
    <w:rsid w:val="006472C7"/>
    <w:rsid w:val="0065149E"/>
    <w:rsid w:val="0065372A"/>
    <w:rsid w:val="00662DDB"/>
    <w:rsid w:val="006667B2"/>
    <w:rsid w:val="00670946"/>
    <w:rsid w:val="006717E1"/>
    <w:rsid w:val="00686AD9"/>
    <w:rsid w:val="0069392B"/>
    <w:rsid w:val="00694E78"/>
    <w:rsid w:val="006A04EE"/>
    <w:rsid w:val="006A16D3"/>
    <w:rsid w:val="006A178D"/>
    <w:rsid w:val="006B0008"/>
    <w:rsid w:val="006B73E8"/>
    <w:rsid w:val="006C0341"/>
    <w:rsid w:val="006C7DCA"/>
    <w:rsid w:val="006D0646"/>
    <w:rsid w:val="006D3DBC"/>
    <w:rsid w:val="006E4727"/>
    <w:rsid w:val="006F6427"/>
    <w:rsid w:val="00700839"/>
    <w:rsid w:val="007038FD"/>
    <w:rsid w:val="007056A9"/>
    <w:rsid w:val="00710E3D"/>
    <w:rsid w:val="00711CFF"/>
    <w:rsid w:val="007224B5"/>
    <w:rsid w:val="0072615E"/>
    <w:rsid w:val="00731528"/>
    <w:rsid w:val="007360FC"/>
    <w:rsid w:val="00737194"/>
    <w:rsid w:val="007428C4"/>
    <w:rsid w:val="00743262"/>
    <w:rsid w:val="007550DE"/>
    <w:rsid w:val="00770A8F"/>
    <w:rsid w:val="00780288"/>
    <w:rsid w:val="00782E13"/>
    <w:rsid w:val="00784961"/>
    <w:rsid w:val="0079314C"/>
    <w:rsid w:val="00796833"/>
    <w:rsid w:val="007A05DE"/>
    <w:rsid w:val="007A3063"/>
    <w:rsid w:val="007B3877"/>
    <w:rsid w:val="007C02EE"/>
    <w:rsid w:val="007C2489"/>
    <w:rsid w:val="007C3982"/>
    <w:rsid w:val="007C4222"/>
    <w:rsid w:val="007C4F39"/>
    <w:rsid w:val="007C5F3B"/>
    <w:rsid w:val="007D1D32"/>
    <w:rsid w:val="007D5135"/>
    <w:rsid w:val="007E5EF2"/>
    <w:rsid w:val="007F3F6D"/>
    <w:rsid w:val="007F6DD5"/>
    <w:rsid w:val="00812424"/>
    <w:rsid w:val="00812D70"/>
    <w:rsid w:val="00813602"/>
    <w:rsid w:val="00815BBC"/>
    <w:rsid w:val="00816BE6"/>
    <w:rsid w:val="00817EE3"/>
    <w:rsid w:val="00820DFA"/>
    <w:rsid w:val="00820F48"/>
    <w:rsid w:val="0082717F"/>
    <w:rsid w:val="00837208"/>
    <w:rsid w:val="00837A83"/>
    <w:rsid w:val="008474AF"/>
    <w:rsid w:val="00860F39"/>
    <w:rsid w:val="00862294"/>
    <w:rsid w:val="00865E76"/>
    <w:rsid w:val="00866CE7"/>
    <w:rsid w:val="008711A0"/>
    <w:rsid w:val="00874DBD"/>
    <w:rsid w:val="008765E4"/>
    <w:rsid w:val="00883D7A"/>
    <w:rsid w:val="00884279"/>
    <w:rsid w:val="00885EFB"/>
    <w:rsid w:val="00887630"/>
    <w:rsid w:val="008A5B1D"/>
    <w:rsid w:val="008B3BFA"/>
    <w:rsid w:val="008B45E7"/>
    <w:rsid w:val="008C3376"/>
    <w:rsid w:val="008C39E4"/>
    <w:rsid w:val="008C462B"/>
    <w:rsid w:val="008C5CBD"/>
    <w:rsid w:val="008E5AA4"/>
    <w:rsid w:val="008F07B5"/>
    <w:rsid w:val="00905181"/>
    <w:rsid w:val="009113B9"/>
    <w:rsid w:val="00916C9A"/>
    <w:rsid w:val="00917306"/>
    <w:rsid w:val="00927F91"/>
    <w:rsid w:val="00932380"/>
    <w:rsid w:val="00932C80"/>
    <w:rsid w:val="00936D12"/>
    <w:rsid w:val="0094439B"/>
    <w:rsid w:val="0094490F"/>
    <w:rsid w:val="00944FB1"/>
    <w:rsid w:val="0095125E"/>
    <w:rsid w:val="00956463"/>
    <w:rsid w:val="00956D6F"/>
    <w:rsid w:val="00962CBA"/>
    <w:rsid w:val="00964A7F"/>
    <w:rsid w:val="00965724"/>
    <w:rsid w:val="009662A2"/>
    <w:rsid w:val="009666AE"/>
    <w:rsid w:val="0097239C"/>
    <w:rsid w:val="00975C30"/>
    <w:rsid w:val="00987EF3"/>
    <w:rsid w:val="0099054D"/>
    <w:rsid w:val="00990D18"/>
    <w:rsid w:val="00991A02"/>
    <w:rsid w:val="009A399A"/>
    <w:rsid w:val="009B20B0"/>
    <w:rsid w:val="009B226A"/>
    <w:rsid w:val="009B2E0F"/>
    <w:rsid w:val="009D078C"/>
    <w:rsid w:val="009E2C4B"/>
    <w:rsid w:val="009E3B2A"/>
    <w:rsid w:val="009E4467"/>
    <w:rsid w:val="009E706E"/>
    <w:rsid w:val="009F10AB"/>
    <w:rsid w:val="009F434B"/>
    <w:rsid w:val="009F7D95"/>
    <w:rsid w:val="00A00384"/>
    <w:rsid w:val="00A072BB"/>
    <w:rsid w:val="00A07535"/>
    <w:rsid w:val="00A133A9"/>
    <w:rsid w:val="00A15422"/>
    <w:rsid w:val="00A31F33"/>
    <w:rsid w:val="00A32DEC"/>
    <w:rsid w:val="00A3450E"/>
    <w:rsid w:val="00A51020"/>
    <w:rsid w:val="00A528AB"/>
    <w:rsid w:val="00A61331"/>
    <w:rsid w:val="00A6675D"/>
    <w:rsid w:val="00A70F46"/>
    <w:rsid w:val="00A72B31"/>
    <w:rsid w:val="00A735A8"/>
    <w:rsid w:val="00A73D57"/>
    <w:rsid w:val="00A97DD6"/>
    <w:rsid w:val="00AA3A7F"/>
    <w:rsid w:val="00AC6A61"/>
    <w:rsid w:val="00AD5D07"/>
    <w:rsid w:val="00AE6EA1"/>
    <w:rsid w:val="00AF2ED3"/>
    <w:rsid w:val="00AF3453"/>
    <w:rsid w:val="00AF5F9C"/>
    <w:rsid w:val="00B0361D"/>
    <w:rsid w:val="00B07062"/>
    <w:rsid w:val="00B11B16"/>
    <w:rsid w:val="00B22901"/>
    <w:rsid w:val="00B22A32"/>
    <w:rsid w:val="00B360ED"/>
    <w:rsid w:val="00B42F5A"/>
    <w:rsid w:val="00B44815"/>
    <w:rsid w:val="00B57902"/>
    <w:rsid w:val="00B67B0D"/>
    <w:rsid w:val="00B70AE8"/>
    <w:rsid w:val="00B72A9E"/>
    <w:rsid w:val="00B72BD0"/>
    <w:rsid w:val="00B74D99"/>
    <w:rsid w:val="00B8040E"/>
    <w:rsid w:val="00B84C63"/>
    <w:rsid w:val="00B959ED"/>
    <w:rsid w:val="00B96B9B"/>
    <w:rsid w:val="00B96D30"/>
    <w:rsid w:val="00B977DF"/>
    <w:rsid w:val="00BA4316"/>
    <w:rsid w:val="00BB1DF6"/>
    <w:rsid w:val="00BB4EF5"/>
    <w:rsid w:val="00BB5128"/>
    <w:rsid w:val="00BB6B78"/>
    <w:rsid w:val="00BC0F45"/>
    <w:rsid w:val="00BC24D2"/>
    <w:rsid w:val="00BC54D1"/>
    <w:rsid w:val="00BC59CC"/>
    <w:rsid w:val="00BD2DC1"/>
    <w:rsid w:val="00BD5CAB"/>
    <w:rsid w:val="00BE29AB"/>
    <w:rsid w:val="00BE3B93"/>
    <w:rsid w:val="00BE40B9"/>
    <w:rsid w:val="00BF028C"/>
    <w:rsid w:val="00BF5AFF"/>
    <w:rsid w:val="00C10EB6"/>
    <w:rsid w:val="00C25C29"/>
    <w:rsid w:val="00C26763"/>
    <w:rsid w:val="00C329DA"/>
    <w:rsid w:val="00C33AF4"/>
    <w:rsid w:val="00C345F7"/>
    <w:rsid w:val="00C376BC"/>
    <w:rsid w:val="00C437D2"/>
    <w:rsid w:val="00C46BAE"/>
    <w:rsid w:val="00C56901"/>
    <w:rsid w:val="00C610C1"/>
    <w:rsid w:val="00C72733"/>
    <w:rsid w:val="00C84A6D"/>
    <w:rsid w:val="00C902F8"/>
    <w:rsid w:val="00C976EE"/>
    <w:rsid w:val="00CA0038"/>
    <w:rsid w:val="00CA3D81"/>
    <w:rsid w:val="00CB4A99"/>
    <w:rsid w:val="00CB4FAB"/>
    <w:rsid w:val="00CD5713"/>
    <w:rsid w:val="00CD74C3"/>
    <w:rsid w:val="00CE0C83"/>
    <w:rsid w:val="00CE5676"/>
    <w:rsid w:val="00CF0727"/>
    <w:rsid w:val="00CF7E44"/>
    <w:rsid w:val="00D03E7B"/>
    <w:rsid w:val="00D050E1"/>
    <w:rsid w:val="00D066BB"/>
    <w:rsid w:val="00D12A99"/>
    <w:rsid w:val="00D16B76"/>
    <w:rsid w:val="00D26E14"/>
    <w:rsid w:val="00D32180"/>
    <w:rsid w:val="00D37A15"/>
    <w:rsid w:val="00D43CEA"/>
    <w:rsid w:val="00D50BA6"/>
    <w:rsid w:val="00D5277C"/>
    <w:rsid w:val="00D63A74"/>
    <w:rsid w:val="00D67652"/>
    <w:rsid w:val="00D70838"/>
    <w:rsid w:val="00D71586"/>
    <w:rsid w:val="00D72554"/>
    <w:rsid w:val="00D727B9"/>
    <w:rsid w:val="00D809A6"/>
    <w:rsid w:val="00D82C26"/>
    <w:rsid w:val="00D96200"/>
    <w:rsid w:val="00DB048C"/>
    <w:rsid w:val="00DB10B8"/>
    <w:rsid w:val="00DB3421"/>
    <w:rsid w:val="00DB6381"/>
    <w:rsid w:val="00DC1295"/>
    <w:rsid w:val="00DD24FD"/>
    <w:rsid w:val="00DD39F6"/>
    <w:rsid w:val="00DD49D8"/>
    <w:rsid w:val="00DD542E"/>
    <w:rsid w:val="00DE6857"/>
    <w:rsid w:val="00DF11CC"/>
    <w:rsid w:val="00E01206"/>
    <w:rsid w:val="00E03E7D"/>
    <w:rsid w:val="00E04B61"/>
    <w:rsid w:val="00E05DEB"/>
    <w:rsid w:val="00E07E50"/>
    <w:rsid w:val="00E25D5B"/>
    <w:rsid w:val="00E265EA"/>
    <w:rsid w:val="00E317B2"/>
    <w:rsid w:val="00E33E93"/>
    <w:rsid w:val="00E35087"/>
    <w:rsid w:val="00E461EE"/>
    <w:rsid w:val="00E46658"/>
    <w:rsid w:val="00E466DE"/>
    <w:rsid w:val="00E50AF5"/>
    <w:rsid w:val="00E53853"/>
    <w:rsid w:val="00E56328"/>
    <w:rsid w:val="00E566B3"/>
    <w:rsid w:val="00E60FD1"/>
    <w:rsid w:val="00E618DE"/>
    <w:rsid w:val="00E679F9"/>
    <w:rsid w:val="00E8119C"/>
    <w:rsid w:val="00E816A1"/>
    <w:rsid w:val="00E96FBD"/>
    <w:rsid w:val="00EA2120"/>
    <w:rsid w:val="00EA31FC"/>
    <w:rsid w:val="00EB0E65"/>
    <w:rsid w:val="00EB4D32"/>
    <w:rsid w:val="00EC1B9F"/>
    <w:rsid w:val="00EE5554"/>
    <w:rsid w:val="00EF068A"/>
    <w:rsid w:val="00EF1E6E"/>
    <w:rsid w:val="00EF2A6F"/>
    <w:rsid w:val="00EF2E53"/>
    <w:rsid w:val="00F05C50"/>
    <w:rsid w:val="00F07721"/>
    <w:rsid w:val="00F14D6F"/>
    <w:rsid w:val="00F21E8B"/>
    <w:rsid w:val="00F22179"/>
    <w:rsid w:val="00F23245"/>
    <w:rsid w:val="00F23837"/>
    <w:rsid w:val="00F268B4"/>
    <w:rsid w:val="00F3395D"/>
    <w:rsid w:val="00F36AAC"/>
    <w:rsid w:val="00F3736D"/>
    <w:rsid w:val="00F441BE"/>
    <w:rsid w:val="00F51FFB"/>
    <w:rsid w:val="00F52187"/>
    <w:rsid w:val="00F5797F"/>
    <w:rsid w:val="00F61664"/>
    <w:rsid w:val="00F874D1"/>
    <w:rsid w:val="00FA3E39"/>
    <w:rsid w:val="00FA3FC3"/>
    <w:rsid w:val="00FA5850"/>
    <w:rsid w:val="00FB23D9"/>
    <w:rsid w:val="00FB4102"/>
    <w:rsid w:val="00FC39DE"/>
    <w:rsid w:val="00FE00B2"/>
    <w:rsid w:val="00FE1F6B"/>
    <w:rsid w:val="00FE7485"/>
    <w:rsid w:val="00FF15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E0585"/>
  <w15:docId w15:val="{C050D577-90BE-4025-9EF1-7F99938A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5A65"/>
    <w:pPr>
      <w:suppressAutoHyphens/>
    </w:pPr>
    <w:rPr>
      <w:rFonts w:ascii="Times New Roman" w:eastAsia="Times New Roman" w:hAnsi="Times New Roman"/>
      <w:sz w:val="24"/>
      <w:szCs w:val="24"/>
      <w:lang w:eastAsia="ar-SA"/>
    </w:rPr>
  </w:style>
  <w:style w:type="paragraph" w:styleId="Nagwek1">
    <w:name w:val="heading 1"/>
    <w:aliases w:val="1,h1,Header 1,level 1,Level 1 Head,Rozdzia3,ImieNazwisko,ImieNazwisko1,Rozdział,Appendix 1,Chapterh1,CCBS,Level 1 Topic Heading,h1 chapter heading,Heading 11,Chapter Headline,Main Section,Section Heading,Header 1st Page,Headline 1,Kapitel"/>
    <w:basedOn w:val="Normalny"/>
    <w:next w:val="Normalny"/>
    <w:link w:val="Nagwek1Znak"/>
    <w:qFormat/>
    <w:locked/>
    <w:rsid w:val="002F53E8"/>
    <w:pPr>
      <w:keepNext/>
      <w:keepLines/>
      <w:suppressAutoHyphens w:val="0"/>
      <w:spacing w:before="240"/>
      <w:outlineLvl w:val="0"/>
    </w:pPr>
    <w:rPr>
      <w:rFonts w:asciiTheme="majorHAnsi" w:eastAsiaTheme="majorEastAsia" w:hAnsiTheme="majorHAnsi" w:cstheme="majorBidi"/>
      <w:color w:val="2E74B5" w:themeColor="accent1" w:themeShade="BF"/>
      <w:sz w:val="32"/>
      <w:szCs w:val="32"/>
      <w:lang w:eastAsia="pl-PL"/>
    </w:rPr>
  </w:style>
  <w:style w:type="paragraph" w:styleId="Nagwek2">
    <w:name w:val="heading 2"/>
    <w:aliases w:val="- 1,1.Seite,A.B.C.,Chapter,Heading 2 Hidden,Headline 2,PARA2,Sub Heading,article 1,h2,h:2,h:2app,heading 2,l2,nmhd2,Podrozdzia3,Adres,Adres1,Podrozdział,Nagłówek 2 Znak Znak Znak,(Alt+2),2,Major,PARA21,Major1,PARA22,h21,HD2"/>
    <w:basedOn w:val="Normalny"/>
    <w:next w:val="Normalny"/>
    <w:link w:val="Nagwek2Znak"/>
    <w:uiPriority w:val="9"/>
    <w:unhideWhenUsed/>
    <w:qFormat/>
    <w:locked/>
    <w:rsid w:val="002F53E8"/>
    <w:pPr>
      <w:keepNext/>
      <w:keepLines/>
      <w:suppressAutoHyphens w:val="0"/>
      <w:spacing w:before="40"/>
      <w:outlineLvl w:val="1"/>
    </w:pPr>
    <w:rPr>
      <w:rFonts w:asciiTheme="majorHAnsi" w:eastAsiaTheme="majorEastAsia" w:hAnsiTheme="majorHAnsi" w:cstheme="majorBidi"/>
      <w:color w:val="2E74B5" w:themeColor="accent1" w:themeShade="BF"/>
      <w:sz w:val="26"/>
      <w:szCs w:val="26"/>
      <w:lang w:eastAsia="pl-PL"/>
    </w:rPr>
  </w:style>
  <w:style w:type="paragraph" w:styleId="Nagwek6">
    <w:name w:val="heading 6"/>
    <w:basedOn w:val="Normalny"/>
    <w:next w:val="Normalny"/>
    <w:link w:val="Nagwek6Znak"/>
    <w:qFormat/>
    <w:locked/>
    <w:rsid w:val="002D59C5"/>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uiPriority w:val="99"/>
    <w:rsid w:val="00675A65"/>
    <w:rPr>
      <w:rFonts w:cs="Times New Roman"/>
    </w:rPr>
  </w:style>
  <w:style w:type="paragraph" w:styleId="Tekstpodstawowy">
    <w:name w:val="Body Text"/>
    <w:basedOn w:val="Normalny"/>
    <w:link w:val="TekstpodstawowyZnak"/>
    <w:uiPriority w:val="99"/>
    <w:rsid w:val="00675A65"/>
    <w:pPr>
      <w:spacing w:after="120"/>
    </w:pPr>
    <w:rPr>
      <w:rFonts w:eastAsia="Calibri"/>
    </w:rPr>
  </w:style>
  <w:style w:type="character" w:customStyle="1" w:styleId="TekstpodstawowyZnak">
    <w:name w:val="Tekst podstawowy Znak"/>
    <w:link w:val="Tekstpodstawowy"/>
    <w:uiPriority w:val="99"/>
    <w:locked/>
    <w:rsid w:val="00675A65"/>
    <w:rPr>
      <w:rFonts w:ascii="Times New Roman" w:hAnsi="Times New Roman" w:cs="Times New Roman"/>
      <w:sz w:val="24"/>
      <w:lang w:eastAsia="ar-SA" w:bidi="ar-SA"/>
    </w:rPr>
  </w:style>
  <w:style w:type="paragraph" w:styleId="NormalnyWeb">
    <w:name w:val="Normal (Web)"/>
    <w:basedOn w:val="Normalny"/>
    <w:uiPriority w:val="99"/>
    <w:rsid w:val="00675A65"/>
    <w:pPr>
      <w:spacing w:before="280" w:after="280"/>
    </w:pPr>
    <w:rPr>
      <w:rFonts w:ascii="Arial" w:hAnsi="Arial"/>
      <w:lang w:val="en-US"/>
    </w:rPr>
  </w:style>
  <w:style w:type="paragraph" w:styleId="Stopka">
    <w:name w:val="footer"/>
    <w:basedOn w:val="Normalny"/>
    <w:link w:val="StopkaZnak"/>
    <w:uiPriority w:val="99"/>
    <w:rsid w:val="00675A65"/>
    <w:pPr>
      <w:tabs>
        <w:tab w:val="center" w:pos="4703"/>
        <w:tab w:val="right" w:pos="9406"/>
      </w:tabs>
      <w:spacing w:line="300" w:lineRule="exact"/>
      <w:jc w:val="both"/>
    </w:pPr>
    <w:rPr>
      <w:rFonts w:ascii="Arial" w:eastAsia="Calibri" w:hAnsi="Arial"/>
      <w:lang w:val="en-US"/>
    </w:rPr>
  </w:style>
  <w:style w:type="character" w:customStyle="1" w:styleId="StopkaZnak">
    <w:name w:val="Stopka Znak"/>
    <w:link w:val="Stopka"/>
    <w:uiPriority w:val="99"/>
    <w:locked/>
    <w:rsid w:val="00675A65"/>
    <w:rPr>
      <w:rFonts w:ascii="Arial" w:hAnsi="Arial" w:cs="Times New Roman"/>
      <w:sz w:val="24"/>
      <w:lang w:val="en-US" w:eastAsia="ar-SA" w:bidi="ar-SA"/>
    </w:rPr>
  </w:style>
  <w:style w:type="paragraph" w:styleId="Zwykytekst">
    <w:name w:val="Plain Text"/>
    <w:basedOn w:val="Normalny"/>
    <w:link w:val="ZwykytekstZnak"/>
    <w:uiPriority w:val="99"/>
    <w:semiHidden/>
    <w:rsid w:val="00675A65"/>
    <w:pPr>
      <w:suppressAutoHyphens w:val="0"/>
    </w:pPr>
    <w:rPr>
      <w:rFonts w:ascii="Courier New" w:eastAsia="Calibri" w:hAnsi="Courier New"/>
      <w:sz w:val="20"/>
      <w:szCs w:val="20"/>
      <w:lang w:eastAsia="pl-PL"/>
    </w:rPr>
  </w:style>
  <w:style w:type="character" w:customStyle="1" w:styleId="ZwykytekstZnak">
    <w:name w:val="Zwykły tekst Znak"/>
    <w:link w:val="Zwykytekst"/>
    <w:uiPriority w:val="99"/>
    <w:semiHidden/>
    <w:locked/>
    <w:rsid w:val="00675A65"/>
    <w:rPr>
      <w:rFonts w:ascii="Courier New" w:hAnsi="Courier New" w:cs="Times New Roman"/>
      <w:sz w:val="20"/>
      <w:lang w:eastAsia="pl-PL"/>
    </w:rPr>
  </w:style>
  <w:style w:type="paragraph" w:styleId="Nagwek">
    <w:name w:val="header"/>
    <w:basedOn w:val="Normalny"/>
    <w:link w:val="NagwekZnak"/>
    <w:rsid w:val="00075BFC"/>
    <w:pPr>
      <w:tabs>
        <w:tab w:val="center" w:pos="4252"/>
        <w:tab w:val="right" w:pos="8504"/>
      </w:tabs>
    </w:pPr>
    <w:rPr>
      <w:rFonts w:eastAsia="Calibri"/>
    </w:rPr>
  </w:style>
  <w:style w:type="character" w:customStyle="1" w:styleId="NagwekZnak">
    <w:name w:val="Nagłówek Znak"/>
    <w:link w:val="Nagwek"/>
    <w:uiPriority w:val="99"/>
    <w:locked/>
    <w:rsid w:val="00075BFC"/>
    <w:rPr>
      <w:rFonts w:ascii="Times New Roman" w:hAnsi="Times New Roman" w:cs="Times New Roman"/>
      <w:sz w:val="24"/>
      <w:lang w:eastAsia="ar-SA" w:bidi="ar-SA"/>
    </w:rPr>
  </w:style>
  <w:style w:type="character" w:styleId="Hipercze">
    <w:name w:val="Hyperlink"/>
    <w:uiPriority w:val="99"/>
    <w:rsid w:val="00650DDE"/>
    <w:rPr>
      <w:rFonts w:cs="Times New Roman"/>
      <w:color w:val="0000FF"/>
      <w:u w:val="single"/>
    </w:rPr>
  </w:style>
  <w:style w:type="paragraph" w:styleId="Tekstdymka">
    <w:name w:val="Balloon Text"/>
    <w:basedOn w:val="Normalny"/>
    <w:link w:val="TekstdymkaZnak"/>
    <w:uiPriority w:val="99"/>
    <w:semiHidden/>
    <w:rsid w:val="00733666"/>
    <w:rPr>
      <w:rFonts w:ascii="Tahoma" w:eastAsia="Calibri" w:hAnsi="Tahoma" w:cs="Tahoma"/>
      <w:sz w:val="16"/>
      <w:szCs w:val="16"/>
    </w:rPr>
  </w:style>
  <w:style w:type="character" w:customStyle="1" w:styleId="TekstdymkaZnak">
    <w:name w:val="Tekst dymka Znak"/>
    <w:link w:val="Tekstdymka"/>
    <w:uiPriority w:val="99"/>
    <w:semiHidden/>
    <w:locked/>
    <w:rsid w:val="00733666"/>
    <w:rPr>
      <w:rFonts w:ascii="Tahoma" w:hAnsi="Tahoma" w:cs="Times New Roman"/>
      <w:sz w:val="16"/>
      <w:lang w:eastAsia="ar-SA" w:bidi="ar-SA"/>
    </w:rPr>
  </w:style>
  <w:style w:type="character" w:styleId="Odwoaniedokomentarza">
    <w:name w:val="annotation reference"/>
    <w:uiPriority w:val="99"/>
    <w:semiHidden/>
    <w:rsid w:val="000E7C9B"/>
    <w:rPr>
      <w:rFonts w:cs="Times New Roman"/>
      <w:sz w:val="16"/>
    </w:rPr>
  </w:style>
  <w:style w:type="paragraph" w:styleId="Tekstkomentarza">
    <w:name w:val="annotation text"/>
    <w:basedOn w:val="Normalny"/>
    <w:link w:val="TekstkomentarzaZnak"/>
    <w:uiPriority w:val="99"/>
    <w:semiHidden/>
    <w:rsid w:val="000E7C9B"/>
    <w:rPr>
      <w:sz w:val="20"/>
      <w:szCs w:val="20"/>
    </w:rPr>
  </w:style>
  <w:style w:type="character" w:customStyle="1" w:styleId="TekstkomentarzaZnak">
    <w:name w:val="Tekst komentarza Znak"/>
    <w:link w:val="Tekstkomentarza"/>
    <w:uiPriority w:val="99"/>
    <w:semiHidden/>
    <w:locked/>
    <w:rsid w:val="000E7C9B"/>
    <w:rPr>
      <w:rFonts w:ascii="Times New Roman" w:hAnsi="Times New Roman" w:cs="Times New Roman"/>
      <w:sz w:val="20"/>
      <w:lang w:eastAsia="ar-SA" w:bidi="ar-SA"/>
    </w:rPr>
  </w:style>
  <w:style w:type="paragraph" w:styleId="Tematkomentarza">
    <w:name w:val="annotation subject"/>
    <w:basedOn w:val="Tekstkomentarza"/>
    <w:next w:val="Tekstkomentarza"/>
    <w:link w:val="TematkomentarzaZnak"/>
    <w:uiPriority w:val="99"/>
    <w:semiHidden/>
    <w:rsid w:val="000E7C9B"/>
    <w:rPr>
      <w:b/>
      <w:bCs/>
    </w:rPr>
  </w:style>
  <w:style w:type="character" w:customStyle="1" w:styleId="TematkomentarzaZnak">
    <w:name w:val="Temat komentarza Znak"/>
    <w:link w:val="Tematkomentarza"/>
    <w:uiPriority w:val="99"/>
    <w:semiHidden/>
    <w:locked/>
    <w:rsid w:val="000E7C9B"/>
    <w:rPr>
      <w:rFonts w:ascii="Times New Roman" w:hAnsi="Times New Roman" w:cs="Times New Roman"/>
      <w:b/>
      <w:sz w:val="20"/>
      <w:lang w:eastAsia="ar-SA" w:bidi="ar-SA"/>
    </w:rPr>
  </w:style>
  <w:style w:type="paragraph" w:customStyle="1" w:styleId="Tekstpodstawowy31">
    <w:name w:val="Tekst podstawowy 31"/>
    <w:basedOn w:val="Normalny"/>
    <w:rsid w:val="00A37C7A"/>
    <w:pPr>
      <w:widowControl w:val="0"/>
      <w:ind w:right="432"/>
    </w:pPr>
    <w:rPr>
      <w:sz w:val="28"/>
      <w:szCs w:val="20"/>
    </w:rPr>
  </w:style>
  <w:style w:type="paragraph" w:styleId="Tekstprzypisukocowego">
    <w:name w:val="endnote text"/>
    <w:basedOn w:val="Normalny"/>
    <w:link w:val="TekstprzypisukocowegoZnak"/>
    <w:uiPriority w:val="99"/>
    <w:semiHidden/>
    <w:unhideWhenUsed/>
    <w:rsid w:val="00E87ED1"/>
    <w:rPr>
      <w:sz w:val="20"/>
      <w:szCs w:val="20"/>
    </w:rPr>
  </w:style>
  <w:style w:type="character" w:customStyle="1" w:styleId="TekstprzypisukocowegoZnak">
    <w:name w:val="Tekst przypisu końcowego Znak"/>
    <w:link w:val="Tekstprzypisukocowego"/>
    <w:uiPriority w:val="99"/>
    <w:semiHidden/>
    <w:rsid w:val="00E87ED1"/>
    <w:rPr>
      <w:rFonts w:ascii="Times New Roman" w:eastAsia="Times New Roman" w:hAnsi="Times New Roman"/>
      <w:sz w:val="20"/>
      <w:szCs w:val="20"/>
      <w:lang w:eastAsia="ar-SA"/>
    </w:rPr>
  </w:style>
  <w:style w:type="character" w:styleId="Odwoanieprzypisukocowego">
    <w:name w:val="endnote reference"/>
    <w:uiPriority w:val="99"/>
    <w:semiHidden/>
    <w:unhideWhenUsed/>
    <w:rsid w:val="00E87ED1"/>
    <w:rPr>
      <w:vertAlign w:val="superscript"/>
    </w:rPr>
  </w:style>
  <w:style w:type="paragraph" w:styleId="Akapitzlist">
    <w:name w:val="List Paragraph"/>
    <w:aliases w:val="CP-UC,CP-Punkty,Bullet List,List - bullets,Equipment,Bullet 1,List Paragraph1,List Paragraph Char Char,b1,Figure_name,Numbered Indented Text,lp1,List Paragraph11,Ref,Use Case List Paragraph Char,List_TIS,List Paragraph1 Char Char,L1"/>
    <w:basedOn w:val="Normalny"/>
    <w:link w:val="AkapitzlistZnak"/>
    <w:qFormat/>
    <w:rsid w:val="00A3017A"/>
    <w:pPr>
      <w:suppressAutoHyphens w:val="0"/>
      <w:ind w:left="708"/>
    </w:pPr>
    <w:rPr>
      <w:lang w:eastAsia="pl-PL"/>
    </w:rPr>
  </w:style>
  <w:style w:type="character" w:customStyle="1" w:styleId="FontStyle94">
    <w:name w:val="Font Style94"/>
    <w:uiPriority w:val="99"/>
    <w:rsid w:val="00D050E1"/>
    <w:rPr>
      <w:rFonts w:ascii="Franklin Gothic Medium Cond" w:hAnsi="Franklin Gothic Medium Cond" w:cs="Franklin Gothic Medium Cond"/>
      <w:sz w:val="24"/>
      <w:szCs w:val="24"/>
    </w:rPr>
  </w:style>
  <w:style w:type="paragraph" w:customStyle="1" w:styleId="Style18">
    <w:name w:val="Style18"/>
    <w:basedOn w:val="Normalny"/>
    <w:uiPriority w:val="99"/>
    <w:rsid w:val="005C546A"/>
    <w:pPr>
      <w:widowControl w:val="0"/>
      <w:suppressAutoHyphens w:val="0"/>
      <w:autoSpaceDE w:val="0"/>
      <w:autoSpaceDN w:val="0"/>
      <w:adjustRightInd w:val="0"/>
      <w:spacing w:line="266" w:lineRule="exact"/>
      <w:ind w:hanging="336"/>
      <w:jc w:val="both"/>
    </w:pPr>
    <w:rPr>
      <w:rFonts w:ascii="Segoe UI" w:hAnsi="Segoe UI" w:cs="Segoe UI"/>
      <w:lang w:eastAsia="pl-PL"/>
    </w:rPr>
  </w:style>
  <w:style w:type="character" w:styleId="Uwydatnienie">
    <w:name w:val="Emphasis"/>
    <w:uiPriority w:val="20"/>
    <w:qFormat/>
    <w:locked/>
    <w:rsid w:val="007056A9"/>
    <w:rPr>
      <w:i/>
      <w:iCs/>
    </w:rPr>
  </w:style>
  <w:style w:type="character" w:styleId="Odwoanieprzypisudolnego">
    <w:name w:val="footnote reference"/>
    <w:uiPriority w:val="99"/>
    <w:semiHidden/>
    <w:unhideWhenUsed/>
    <w:rsid w:val="00381CCF"/>
    <w:rPr>
      <w:vertAlign w:val="superscript"/>
    </w:rPr>
  </w:style>
  <w:style w:type="character" w:customStyle="1" w:styleId="FontStyle95">
    <w:name w:val="Font Style95"/>
    <w:uiPriority w:val="99"/>
    <w:rsid w:val="00AA3A7F"/>
    <w:rPr>
      <w:rFonts w:ascii="Segoe UI" w:hAnsi="Segoe UI" w:cs="Segoe UI"/>
      <w:b/>
      <w:bCs/>
      <w:sz w:val="22"/>
      <w:szCs w:val="22"/>
    </w:rPr>
  </w:style>
  <w:style w:type="paragraph" w:styleId="Tekstprzypisudolnego">
    <w:name w:val="footnote text"/>
    <w:basedOn w:val="Normalny"/>
    <w:link w:val="TekstprzypisudolnegoZnak"/>
    <w:uiPriority w:val="99"/>
    <w:semiHidden/>
    <w:rsid w:val="00570271"/>
    <w:pPr>
      <w:suppressAutoHyphens w:val="0"/>
    </w:pPr>
    <w:rPr>
      <w:sz w:val="20"/>
      <w:szCs w:val="20"/>
      <w:lang w:eastAsia="pl-PL"/>
    </w:rPr>
  </w:style>
  <w:style w:type="character" w:customStyle="1" w:styleId="TekstprzypisudolnegoZnak">
    <w:name w:val="Tekst przypisu dolnego Znak"/>
    <w:link w:val="Tekstprzypisudolnego"/>
    <w:semiHidden/>
    <w:rsid w:val="00570271"/>
    <w:rPr>
      <w:rFonts w:ascii="Times New Roman" w:eastAsia="Times New Roman" w:hAnsi="Times New Roman"/>
      <w:sz w:val="20"/>
      <w:szCs w:val="20"/>
    </w:rPr>
  </w:style>
  <w:style w:type="character" w:customStyle="1" w:styleId="FontStyle13">
    <w:name w:val="Font Style13"/>
    <w:uiPriority w:val="99"/>
    <w:qFormat/>
    <w:rsid w:val="00B07062"/>
    <w:rPr>
      <w:rFonts w:ascii="Arial" w:hAnsi="Arial" w:cs="Arial"/>
      <w:b/>
      <w:bCs/>
      <w:sz w:val="22"/>
      <w:szCs w:val="22"/>
    </w:rPr>
  </w:style>
  <w:style w:type="paragraph" w:customStyle="1" w:styleId="Style14">
    <w:name w:val="Style14"/>
    <w:basedOn w:val="Normalny"/>
    <w:uiPriority w:val="99"/>
    <w:rsid w:val="0079314C"/>
    <w:pPr>
      <w:widowControl w:val="0"/>
      <w:suppressAutoHyphens w:val="0"/>
      <w:autoSpaceDE w:val="0"/>
      <w:autoSpaceDN w:val="0"/>
      <w:adjustRightInd w:val="0"/>
      <w:spacing w:line="377" w:lineRule="exact"/>
      <w:ind w:hanging="367"/>
      <w:jc w:val="both"/>
    </w:pPr>
    <w:rPr>
      <w:rFonts w:ascii="Arial" w:hAnsi="Arial" w:cs="Arial"/>
      <w:lang w:eastAsia="pl-PL"/>
    </w:rPr>
  </w:style>
  <w:style w:type="character" w:customStyle="1" w:styleId="FontStyle67">
    <w:name w:val="Font Style67"/>
    <w:uiPriority w:val="99"/>
    <w:rsid w:val="0079314C"/>
    <w:rPr>
      <w:rFonts w:ascii="Arial" w:hAnsi="Arial" w:cs="Arial"/>
      <w:sz w:val="20"/>
      <w:szCs w:val="20"/>
    </w:rPr>
  </w:style>
  <w:style w:type="paragraph" w:customStyle="1" w:styleId="text1">
    <w:name w:val="text 1"/>
    <w:basedOn w:val="Normalny"/>
    <w:rsid w:val="0079314C"/>
    <w:pPr>
      <w:suppressAutoHyphens w:val="0"/>
      <w:spacing w:before="120" w:after="120" w:line="288" w:lineRule="auto"/>
      <w:ind w:left="567"/>
      <w:jc w:val="both"/>
    </w:pPr>
    <w:rPr>
      <w:rFonts w:ascii="Calibri" w:eastAsia="Calibri" w:hAnsi="Calibri"/>
      <w:color w:val="000000"/>
      <w:sz w:val="22"/>
      <w:szCs w:val="22"/>
      <w:lang w:eastAsia="en-US"/>
    </w:rPr>
  </w:style>
  <w:style w:type="paragraph" w:customStyle="1" w:styleId="H1">
    <w:name w:val="H1"/>
    <w:basedOn w:val="Normalny"/>
    <w:next w:val="text1"/>
    <w:locked/>
    <w:rsid w:val="0079314C"/>
    <w:pPr>
      <w:keepNext/>
      <w:keepLines/>
      <w:numPr>
        <w:numId w:val="19"/>
      </w:numPr>
      <w:spacing w:before="120" w:after="120" w:line="288" w:lineRule="auto"/>
      <w:jc w:val="both"/>
      <w:outlineLvl w:val="0"/>
    </w:pPr>
    <w:rPr>
      <w:rFonts w:ascii="Calibri" w:hAnsi="Calibri"/>
      <w:b/>
      <w:caps/>
      <w:color w:val="000000"/>
      <w:sz w:val="22"/>
      <w:szCs w:val="21"/>
      <w:lang w:eastAsia="pl-PL"/>
    </w:rPr>
  </w:style>
  <w:style w:type="paragraph" w:customStyle="1" w:styleId="H2">
    <w:name w:val="H2"/>
    <w:basedOn w:val="Normalny"/>
    <w:next w:val="Normalny"/>
    <w:locked/>
    <w:rsid w:val="0079314C"/>
    <w:pPr>
      <w:numPr>
        <w:ilvl w:val="1"/>
        <w:numId w:val="19"/>
      </w:numPr>
      <w:spacing w:before="120" w:after="120" w:line="288" w:lineRule="auto"/>
      <w:jc w:val="both"/>
      <w:outlineLvl w:val="1"/>
    </w:pPr>
    <w:rPr>
      <w:rFonts w:ascii="Calibri" w:hAnsi="Calibri"/>
      <w:color w:val="000000"/>
      <w:sz w:val="22"/>
      <w:lang w:eastAsia="pl-PL"/>
    </w:rPr>
  </w:style>
  <w:style w:type="paragraph" w:customStyle="1" w:styleId="H3">
    <w:name w:val="H3"/>
    <w:basedOn w:val="Normalny"/>
    <w:next w:val="Normalny"/>
    <w:locked/>
    <w:rsid w:val="0079314C"/>
    <w:pPr>
      <w:numPr>
        <w:ilvl w:val="2"/>
        <w:numId w:val="19"/>
      </w:numPr>
      <w:tabs>
        <w:tab w:val="left" w:pos="1418"/>
      </w:tabs>
      <w:spacing w:before="120" w:after="120" w:line="288" w:lineRule="auto"/>
      <w:jc w:val="both"/>
      <w:outlineLvl w:val="2"/>
    </w:pPr>
    <w:rPr>
      <w:rFonts w:ascii="Calibri" w:hAnsi="Calibri"/>
      <w:color w:val="000000"/>
      <w:sz w:val="22"/>
      <w:lang w:eastAsia="pl-PL"/>
    </w:rPr>
  </w:style>
  <w:style w:type="paragraph" w:customStyle="1" w:styleId="H4">
    <w:name w:val="H4"/>
    <w:basedOn w:val="Normalny"/>
    <w:next w:val="Normalny"/>
    <w:locked/>
    <w:rsid w:val="0079314C"/>
    <w:pPr>
      <w:numPr>
        <w:ilvl w:val="3"/>
        <w:numId w:val="19"/>
      </w:numPr>
      <w:spacing w:before="120" w:after="120" w:line="288" w:lineRule="auto"/>
      <w:jc w:val="both"/>
      <w:outlineLvl w:val="3"/>
    </w:pPr>
    <w:rPr>
      <w:rFonts w:ascii="Calibri" w:hAnsi="Calibri"/>
      <w:color w:val="000000"/>
      <w:sz w:val="22"/>
      <w:lang w:eastAsia="pl-PL"/>
    </w:rPr>
  </w:style>
  <w:style w:type="paragraph" w:customStyle="1" w:styleId="H5">
    <w:name w:val="H5"/>
    <w:basedOn w:val="Normalny"/>
    <w:rsid w:val="0079314C"/>
    <w:pPr>
      <w:numPr>
        <w:ilvl w:val="4"/>
        <w:numId w:val="19"/>
      </w:numPr>
      <w:tabs>
        <w:tab w:val="left" w:pos="2268"/>
        <w:tab w:val="left" w:pos="3119"/>
      </w:tabs>
      <w:suppressAutoHyphens w:val="0"/>
      <w:spacing w:before="120" w:after="120" w:line="288" w:lineRule="auto"/>
      <w:jc w:val="both"/>
      <w:outlineLvl w:val="4"/>
    </w:pPr>
    <w:rPr>
      <w:rFonts w:ascii="Calibri" w:hAnsi="Calibri"/>
      <w:color w:val="000000"/>
      <w:sz w:val="22"/>
      <w:lang w:eastAsia="pl-PL"/>
    </w:rPr>
  </w:style>
  <w:style w:type="paragraph" w:customStyle="1" w:styleId="H6">
    <w:name w:val="H6"/>
    <w:basedOn w:val="Normalny"/>
    <w:rsid w:val="0079314C"/>
    <w:pPr>
      <w:numPr>
        <w:ilvl w:val="5"/>
        <w:numId w:val="19"/>
      </w:numPr>
      <w:tabs>
        <w:tab w:val="left" w:pos="2268"/>
        <w:tab w:val="left" w:pos="3119"/>
      </w:tabs>
      <w:suppressAutoHyphens w:val="0"/>
      <w:spacing w:before="120" w:after="120" w:line="288" w:lineRule="auto"/>
      <w:jc w:val="both"/>
      <w:outlineLvl w:val="5"/>
    </w:pPr>
    <w:rPr>
      <w:rFonts w:ascii="Calibri" w:hAnsi="Calibri"/>
      <w:color w:val="000000"/>
      <w:sz w:val="22"/>
      <w:lang w:eastAsia="pl-PL"/>
    </w:rPr>
  </w:style>
  <w:style w:type="paragraph" w:customStyle="1" w:styleId="H7">
    <w:name w:val="H7"/>
    <w:basedOn w:val="Normalny"/>
    <w:rsid w:val="0079314C"/>
    <w:pPr>
      <w:numPr>
        <w:ilvl w:val="6"/>
        <w:numId w:val="19"/>
      </w:numPr>
      <w:tabs>
        <w:tab w:val="left" w:pos="2268"/>
        <w:tab w:val="left" w:pos="3119"/>
        <w:tab w:val="left" w:pos="3969"/>
      </w:tabs>
      <w:suppressAutoHyphens w:val="0"/>
      <w:spacing w:before="120" w:after="120" w:line="288" w:lineRule="auto"/>
      <w:jc w:val="both"/>
      <w:outlineLvl w:val="6"/>
    </w:pPr>
    <w:rPr>
      <w:rFonts w:ascii="Calibri" w:hAnsi="Calibri"/>
      <w:color w:val="000000"/>
      <w:sz w:val="22"/>
      <w:lang w:eastAsia="pl-PL"/>
    </w:rPr>
  </w:style>
  <w:style w:type="character" w:customStyle="1" w:styleId="FontStyle39">
    <w:name w:val="Font Style39"/>
    <w:uiPriority w:val="99"/>
    <w:rsid w:val="006C0341"/>
    <w:rPr>
      <w:rFonts w:ascii="Arial Unicode MS" w:eastAsia="Arial Unicode MS" w:cs="Arial Unicode MS"/>
      <w:b/>
      <w:bCs/>
      <w:sz w:val="20"/>
      <w:szCs w:val="20"/>
    </w:rPr>
  </w:style>
  <w:style w:type="character" w:customStyle="1" w:styleId="AkapitzlistZnak">
    <w:name w:val="Akapit z listą Znak"/>
    <w:aliases w:val="CP-UC Znak,CP-Punkty Znak,Bullet List Znak,List - bullets Znak,Equipment Znak,Bullet 1 Znak,List Paragraph1 Znak,List Paragraph Char Char Znak,b1 Znak,Figure_name Znak,Numbered Indented Text Znak,lp1 Znak,List Paragraph11 Znak"/>
    <w:link w:val="Akapitzlist"/>
    <w:uiPriority w:val="34"/>
    <w:qFormat/>
    <w:locked/>
    <w:rsid w:val="00BD2DC1"/>
    <w:rPr>
      <w:rFonts w:ascii="Times New Roman" w:eastAsia="Times New Roman" w:hAnsi="Times New Roman"/>
      <w:sz w:val="24"/>
      <w:szCs w:val="24"/>
    </w:rPr>
  </w:style>
  <w:style w:type="paragraph" w:customStyle="1" w:styleId="ms-rtefontsize-3">
    <w:name w:val="ms-rtefontsize-3"/>
    <w:basedOn w:val="Normalny"/>
    <w:rsid w:val="008C462B"/>
    <w:pPr>
      <w:suppressAutoHyphens w:val="0"/>
      <w:spacing w:before="100" w:beforeAutospacing="1" w:after="100" w:afterAutospacing="1"/>
    </w:pPr>
    <w:rPr>
      <w:lang w:eastAsia="pl-PL"/>
    </w:rPr>
  </w:style>
  <w:style w:type="character" w:styleId="Pogrubienie">
    <w:name w:val="Strong"/>
    <w:uiPriority w:val="22"/>
    <w:qFormat/>
    <w:locked/>
    <w:rsid w:val="008C462B"/>
    <w:rPr>
      <w:b/>
      <w:bCs/>
    </w:rPr>
  </w:style>
  <w:style w:type="paragraph" w:customStyle="1" w:styleId="msolistparagraph0">
    <w:name w:val="msolistparagraph"/>
    <w:basedOn w:val="Normalny"/>
    <w:rsid w:val="00C376BC"/>
    <w:pPr>
      <w:suppressAutoHyphens w:val="0"/>
      <w:ind w:left="720"/>
    </w:pPr>
    <w:rPr>
      <w:rFonts w:eastAsia="Calibri"/>
      <w:lang w:eastAsia="pl-PL"/>
    </w:rPr>
  </w:style>
  <w:style w:type="paragraph" w:customStyle="1" w:styleId="Tytu1">
    <w:name w:val="Tytuł1"/>
    <w:basedOn w:val="Normalny"/>
    <w:rsid w:val="00A15422"/>
    <w:pPr>
      <w:suppressAutoHyphens w:val="0"/>
      <w:spacing w:before="120" w:after="120" w:line="288" w:lineRule="auto"/>
    </w:pPr>
    <w:rPr>
      <w:rFonts w:ascii="Calibri" w:eastAsia="Calibri" w:hAnsi="Calibri"/>
      <w:b/>
      <w:caps/>
      <w:color w:val="000000"/>
      <w:sz w:val="22"/>
      <w:szCs w:val="22"/>
      <w:lang w:eastAsia="en-US"/>
    </w:rPr>
  </w:style>
  <w:style w:type="paragraph" w:customStyle="1" w:styleId="UMOWAPOZIOM1">
    <w:name w:val="UMOWA POZIOM 1"/>
    <w:basedOn w:val="Normalny"/>
    <w:qFormat/>
    <w:rsid w:val="008C5CBD"/>
    <w:pPr>
      <w:numPr>
        <w:numId w:val="26"/>
      </w:numPr>
      <w:suppressAutoHyphens w:val="0"/>
      <w:spacing w:before="240" w:after="120" w:line="276" w:lineRule="auto"/>
    </w:pPr>
    <w:rPr>
      <w:rFonts w:ascii="Arial" w:eastAsiaTheme="minorHAnsi" w:hAnsi="Arial" w:cs="Arial"/>
      <w:b/>
      <w:bCs/>
      <w:sz w:val="22"/>
      <w:szCs w:val="22"/>
      <w:lang w:eastAsia="pl-PL"/>
    </w:rPr>
  </w:style>
  <w:style w:type="character" w:customStyle="1" w:styleId="Umowa11Znak">
    <w:name w:val="Umowa 1.1 Znak"/>
    <w:basedOn w:val="Domylnaczcionkaakapitu"/>
    <w:link w:val="Umowa11"/>
    <w:locked/>
    <w:rsid w:val="008C5CBD"/>
    <w:rPr>
      <w:rFonts w:hAnsi="Arial" w:cs="Arial"/>
    </w:rPr>
  </w:style>
  <w:style w:type="paragraph" w:customStyle="1" w:styleId="Umowa11">
    <w:name w:val="Umowa 1.1"/>
    <w:basedOn w:val="Normalny"/>
    <w:link w:val="Umowa11Znak"/>
    <w:qFormat/>
    <w:rsid w:val="008C5CBD"/>
    <w:pPr>
      <w:numPr>
        <w:ilvl w:val="1"/>
        <w:numId w:val="26"/>
      </w:numPr>
      <w:suppressAutoHyphens w:val="0"/>
      <w:spacing w:before="120" w:line="276" w:lineRule="auto"/>
      <w:jc w:val="both"/>
    </w:pPr>
    <w:rPr>
      <w:rFonts w:ascii="Calibri" w:eastAsia="Calibri" w:hAnsi="Arial" w:cs="Arial"/>
      <w:sz w:val="20"/>
      <w:szCs w:val="20"/>
      <w:lang w:eastAsia="pl-PL"/>
    </w:rPr>
  </w:style>
  <w:style w:type="paragraph" w:customStyle="1" w:styleId="Umowa111">
    <w:name w:val="Umowa 1.1.1"/>
    <w:basedOn w:val="Normalny"/>
    <w:link w:val="Umowa111Znak"/>
    <w:qFormat/>
    <w:rsid w:val="008C5CBD"/>
    <w:pPr>
      <w:numPr>
        <w:ilvl w:val="2"/>
        <w:numId w:val="26"/>
      </w:numPr>
      <w:suppressAutoHyphens w:val="0"/>
      <w:spacing w:before="120" w:line="276" w:lineRule="auto"/>
      <w:jc w:val="both"/>
    </w:pPr>
    <w:rPr>
      <w:rFonts w:ascii="Arial" w:eastAsiaTheme="minorHAnsi" w:hAnsi="Arial" w:cs="Arial"/>
      <w:sz w:val="22"/>
      <w:szCs w:val="22"/>
      <w:lang w:eastAsia="pl-PL"/>
    </w:rPr>
  </w:style>
  <w:style w:type="character" w:customStyle="1" w:styleId="Nagwek1Znak">
    <w:name w:val="Nagłówek 1 Znak"/>
    <w:aliases w:val="1 Znak,h1 Znak,Header 1 Znak,level 1 Znak,Level 1 Head Znak,Rozdzia3 Znak,ImieNazwisko Znak,ImieNazwisko1 Znak,Rozdział Znak,Appendix 1 Znak,Chapterh1 Znak,CCBS Znak,Level 1 Topic Heading Znak,h1 chapter heading Znak,Heading 11 Znak"/>
    <w:basedOn w:val="Domylnaczcionkaakapitu"/>
    <w:link w:val="Nagwek1"/>
    <w:rsid w:val="002F53E8"/>
    <w:rPr>
      <w:rFonts w:asciiTheme="majorHAnsi" w:eastAsiaTheme="majorEastAsia" w:hAnsiTheme="majorHAnsi" w:cstheme="majorBidi"/>
      <w:color w:val="2E74B5" w:themeColor="accent1" w:themeShade="BF"/>
      <w:sz w:val="32"/>
      <w:szCs w:val="32"/>
    </w:rPr>
  </w:style>
  <w:style w:type="character" w:customStyle="1" w:styleId="Nagwek2Znak">
    <w:name w:val="Nagłówek 2 Znak"/>
    <w:aliases w:val="- 1 Znak,1.Seite Znak,A.B.C. Znak,Chapter Znak,Heading 2 Hidden Znak,Headline 2 Znak,PARA2 Znak,Sub Heading Znak,article 1 Znak,h2 Znak,h:2 Znak,h:2app Znak,heading 2 Znak,l2 Znak,nmhd2 Znak,Podrozdzia3 Znak,Adres Znak,Adres1 Znak,2 Znak"/>
    <w:basedOn w:val="Domylnaczcionkaakapitu"/>
    <w:link w:val="Nagwek2"/>
    <w:uiPriority w:val="9"/>
    <w:rsid w:val="002F53E8"/>
    <w:rPr>
      <w:rFonts w:asciiTheme="majorHAnsi" w:eastAsiaTheme="majorEastAsia" w:hAnsiTheme="majorHAnsi" w:cstheme="majorBidi"/>
      <w:color w:val="2E74B5" w:themeColor="accent1" w:themeShade="BF"/>
      <w:sz w:val="26"/>
      <w:szCs w:val="26"/>
    </w:rPr>
  </w:style>
  <w:style w:type="paragraph" w:customStyle="1" w:styleId="Style2">
    <w:name w:val="Style2"/>
    <w:basedOn w:val="Normalny"/>
    <w:uiPriority w:val="99"/>
    <w:rsid w:val="002F53E8"/>
    <w:pPr>
      <w:widowControl w:val="0"/>
      <w:suppressAutoHyphens w:val="0"/>
      <w:autoSpaceDE w:val="0"/>
      <w:autoSpaceDN w:val="0"/>
      <w:adjustRightInd w:val="0"/>
    </w:pPr>
    <w:rPr>
      <w:rFonts w:ascii="Arial" w:eastAsiaTheme="minorEastAsia" w:hAnsi="Arial" w:cs="Arial"/>
      <w:lang w:eastAsia="pl-PL"/>
    </w:rPr>
  </w:style>
  <w:style w:type="character" w:customStyle="1" w:styleId="FontStyle12">
    <w:name w:val="Font Style12"/>
    <w:basedOn w:val="Domylnaczcionkaakapitu"/>
    <w:uiPriority w:val="99"/>
    <w:rsid w:val="002F53E8"/>
    <w:rPr>
      <w:rFonts w:ascii="Arial" w:hAnsi="Arial" w:cs="Arial"/>
      <w:b/>
      <w:bCs/>
      <w:sz w:val="22"/>
      <w:szCs w:val="22"/>
    </w:rPr>
  </w:style>
  <w:style w:type="character" w:customStyle="1" w:styleId="Nagwek6Znak">
    <w:name w:val="Nagłówek 6 Znak"/>
    <w:basedOn w:val="Domylnaczcionkaakapitu"/>
    <w:link w:val="Nagwek6"/>
    <w:rsid w:val="002D59C5"/>
    <w:rPr>
      <w:rFonts w:ascii="Times New Roman" w:eastAsia="Times New Roman" w:hAnsi="Times New Roman"/>
      <w:b/>
      <w:bCs/>
      <w:sz w:val="22"/>
      <w:szCs w:val="22"/>
      <w:lang w:eastAsia="ar-SA"/>
    </w:rPr>
  </w:style>
  <w:style w:type="paragraph" w:customStyle="1" w:styleId="Tekstpodstawowy21">
    <w:name w:val="Tekst podstawowy 21"/>
    <w:basedOn w:val="Normalny"/>
    <w:rsid w:val="002D59C5"/>
    <w:pPr>
      <w:widowControl w:val="0"/>
    </w:pPr>
    <w:rPr>
      <w:sz w:val="26"/>
      <w:szCs w:val="20"/>
    </w:rPr>
  </w:style>
  <w:style w:type="character" w:customStyle="1" w:styleId="normaltextrun">
    <w:name w:val="normaltextrun"/>
    <w:basedOn w:val="Domylnaczcionkaakapitu"/>
    <w:rsid w:val="00E566B3"/>
  </w:style>
  <w:style w:type="character" w:customStyle="1" w:styleId="scxw237889832">
    <w:name w:val="scxw237889832"/>
    <w:basedOn w:val="Domylnaczcionkaakapitu"/>
    <w:rsid w:val="00F61664"/>
  </w:style>
  <w:style w:type="character" w:customStyle="1" w:styleId="eop">
    <w:name w:val="eop"/>
    <w:basedOn w:val="Domylnaczcionkaakapitu"/>
    <w:rsid w:val="004905C0"/>
  </w:style>
  <w:style w:type="paragraph" w:customStyle="1" w:styleId="paragraph">
    <w:name w:val="paragraph"/>
    <w:basedOn w:val="Normalny"/>
    <w:rsid w:val="004905C0"/>
    <w:pPr>
      <w:suppressAutoHyphens w:val="0"/>
      <w:spacing w:before="100" w:beforeAutospacing="1" w:after="100" w:afterAutospacing="1"/>
    </w:pPr>
    <w:rPr>
      <w:lang w:eastAsia="pl-PL"/>
    </w:rPr>
  </w:style>
  <w:style w:type="character" w:customStyle="1" w:styleId="scxw22507878">
    <w:name w:val="scxw22507878"/>
    <w:basedOn w:val="Domylnaczcionkaakapitu"/>
    <w:rsid w:val="004905C0"/>
  </w:style>
  <w:style w:type="character" w:customStyle="1" w:styleId="Umowa111Znak">
    <w:name w:val="Umowa 1.1.1 Znak"/>
    <w:basedOn w:val="Domylnaczcionkaakapitu"/>
    <w:link w:val="Umowa111"/>
    <w:locked/>
    <w:rsid w:val="00FE1F6B"/>
    <w:rPr>
      <w:rFonts w:ascii="Arial" w:eastAsiaTheme="minorHAnsi" w:hAnsi="Arial" w:cs="Arial"/>
      <w:sz w:val="22"/>
      <w:szCs w:val="22"/>
    </w:rPr>
  </w:style>
  <w:style w:type="paragraph" w:customStyle="1" w:styleId="Style50">
    <w:name w:val="Style50"/>
    <w:basedOn w:val="Normalny"/>
    <w:uiPriority w:val="99"/>
    <w:rsid w:val="00C56901"/>
    <w:pPr>
      <w:widowControl w:val="0"/>
      <w:suppressAutoHyphens w:val="0"/>
      <w:autoSpaceDE w:val="0"/>
      <w:autoSpaceDN w:val="0"/>
      <w:adjustRightInd w:val="0"/>
    </w:pPr>
    <w:rPr>
      <w:rFonts w:ascii="Segoe UI" w:eastAsiaTheme="minorEastAsia" w:hAnsi="Segoe UI" w:cs="Segoe UI"/>
      <w:lang w:eastAsia="pl-PL"/>
    </w:rPr>
  </w:style>
  <w:style w:type="character" w:customStyle="1" w:styleId="TekstprzypisudolnegoZnak1">
    <w:name w:val="Tekst przypisu dolnego Znak1"/>
    <w:basedOn w:val="Domylnaczcionkaakapitu"/>
    <w:uiPriority w:val="99"/>
    <w:semiHidden/>
    <w:rsid w:val="000D3E65"/>
    <w:rPr>
      <w:sz w:val="20"/>
      <w:szCs w:val="20"/>
    </w:rPr>
  </w:style>
  <w:style w:type="character" w:customStyle="1" w:styleId="FontStyle11">
    <w:name w:val="Font Style11"/>
    <w:basedOn w:val="Domylnaczcionkaakapitu"/>
    <w:uiPriority w:val="99"/>
    <w:rsid w:val="00220442"/>
    <w:rPr>
      <w:rFonts w:ascii="Arial" w:hAnsi="Arial" w:cs="Arial"/>
      <w:sz w:val="22"/>
      <w:szCs w:val="22"/>
    </w:rPr>
  </w:style>
  <w:style w:type="paragraph" w:customStyle="1" w:styleId="Akapitzlist1">
    <w:name w:val="Akapit z listą1"/>
    <w:basedOn w:val="Normalny"/>
    <w:rsid w:val="007F6DD5"/>
    <w:pPr>
      <w:spacing w:after="200" w:line="276" w:lineRule="auto"/>
      <w:ind w:left="720"/>
    </w:pPr>
    <w:rPr>
      <w:rFonts w:ascii="Calibri" w:hAnsi="Calibri"/>
      <w:sz w:val="22"/>
      <w:szCs w:val="20"/>
      <w:lang w:eastAsia="hi-IN" w:bidi="hi-IN"/>
    </w:rPr>
  </w:style>
  <w:style w:type="paragraph" w:styleId="Poprawka">
    <w:name w:val="Revision"/>
    <w:hidden/>
    <w:uiPriority w:val="99"/>
    <w:semiHidden/>
    <w:rsid w:val="008E5AA4"/>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398992">
      <w:bodyDiv w:val="1"/>
      <w:marLeft w:val="0"/>
      <w:marRight w:val="0"/>
      <w:marTop w:val="0"/>
      <w:marBottom w:val="0"/>
      <w:divBdr>
        <w:top w:val="none" w:sz="0" w:space="0" w:color="auto"/>
        <w:left w:val="none" w:sz="0" w:space="0" w:color="auto"/>
        <w:bottom w:val="none" w:sz="0" w:space="0" w:color="auto"/>
        <w:right w:val="none" w:sz="0" w:space="0" w:color="auto"/>
      </w:divBdr>
    </w:div>
    <w:div w:id="225117878">
      <w:bodyDiv w:val="1"/>
      <w:marLeft w:val="0"/>
      <w:marRight w:val="0"/>
      <w:marTop w:val="0"/>
      <w:marBottom w:val="0"/>
      <w:divBdr>
        <w:top w:val="none" w:sz="0" w:space="0" w:color="auto"/>
        <w:left w:val="none" w:sz="0" w:space="0" w:color="auto"/>
        <w:bottom w:val="none" w:sz="0" w:space="0" w:color="auto"/>
        <w:right w:val="none" w:sz="0" w:space="0" w:color="auto"/>
      </w:divBdr>
    </w:div>
    <w:div w:id="264459924">
      <w:bodyDiv w:val="1"/>
      <w:marLeft w:val="0"/>
      <w:marRight w:val="0"/>
      <w:marTop w:val="0"/>
      <w:marBottom w:val="0"/>
      <w:divBdr>
        <w:top w:val="none" w:sz="0" w:space="0" w:color="auto"/>
        <w:left w:val="none" w:sz="0" w:space="0" w:color="auto"/>
        <w:bottom w:val="none" w:sz="0" w:space="0" w:color="auto"/>
        <w:right w:val="none" w:sz="0" w:space="0" w:color="auto"/>
      </w:divBdr>
    </w:div>
    <w:div w:id="433087610">
      <w:bodyDiv w:val="1"/>
      <w:marLeft w:val="0"/>
      <w:marRight w:val="0"/>
      <w:marTop w:val="0"/>
      <w:marBottom w:val="0"/>
      <w:divBdr>
        <w:top w:val="none" w:sz="0" w:space="0" w:color="auto"/>
        <w:left w:val="none" w:sz="0" w:space="0" w:color="auto"/>
        <w:bottom w:val="none" w:sz="0" w:space="0" w:color="auto"/>
        <w:right w:val="none" w:sz="0" w:space="0" w:color="auto"/>
      </w:divBdr>
    </w:div>
    <w:div w:id="542904872">
      <w:bodyDiv w:val="1"/>
      <w:marLeft w:val="0"/>
      <w:marRight w:val="0"/>
      <w:marTop w:val="0"/>
      <w:marBottom w:val="0"/>
      <w:divBdr>
        <w:top w:val="none" w:sz="0" w:space="0" w:color="auto"/>
        <w:left w:val="none" w:sz="0" w:space="0" w:color="auto"/>
        <w:bottom w:val="none" w:sz="0" w:space="0" w:color="auto"/>
        <w:right w:val="none" w:sz="0" w:space="0" w:color="auto"/>
      </w:divBdr>
    </w:div>
    <w:div w:id="561868640">
      <w:bodyDiv w:val="1"/>
      <w:marLeft w:val="0"/>
      <w:marRight w:val="0"/>
      <w:marTop w:val="0"/>
      <w:marBottom w:val="0"/>
      <w:divBdr>
        <w:top w:val="none" w:sz="0" w:space="0" w:color="auto"/>
        <w:left w:val="none" w:sz="0" w:space="0" w:color="auto"/>
        <w:bottom w:val="none" w:sz="0" w:space="0" w:color="auto"/>
        <w:right w:val="none" w:sz="0" w:space="0" w:color="auto"/>
      </w:divBdr>
      <w:divsChild>
        <w:div w:id="470563981">
          <w:marLeft w:val="0"/>
          <w:marRight w:val="0"/>
          <w:marTop w:val="0"/>
          <w:marBottom w:val="0"/>
          <w:divBdr>
            <w:top w:val="none" w:sz="0" w:space="0" w:color="auto"/>
            <w:left w:val="none" w:sz="0" w:space="0" w:color="auto"/>
            <w:bottom w:val="none" w:sz="0" w:space="0" w:color="auto"/>
            <w:right w:val="none" w:sz="0" w:space="0" w:color="auto"/>
          </w:divBdr>
        </w:div>
        <w:div w:id="808596907">
          <w:marLeft w:val="0"/>
          <w:marRight w:val="0"/>
          <w:marTop w:val="0"/>
          <w:marBottom w:val="0"/>
          <w:divBdr>
            <w:top w:val="none" w:sz="0" w:space="0" w:color="auto"/>
            <w:left w:val="none" w:sz="0" w:space="0" w:color="auto"/>
            <w:bottom w:val="none" w:sz="0" w:space="0" w:color="auto"/>
            <w:right w:val="none" w:sz="0" w:space="0" w:color="auto"/>
          </w:divBdr>
        </w:div>
        <w:div w:id="1093092177">
          <w:marLeft w:val="0"/>
          <w:marRight w:val="0"/>
          <w:marTop w:val="0"/>
          <w:marBottom w:val="0"/>
          <w:divBdr>
            <w:top w:val="none" w:sz="0" w:space="0" w:color="auto"/>
            <w:left w:val="none" w:sz="0" w:space="0" w:color="auto"/>
            <w:bottom w:val="none" w:sz="0" w:space="0" w:color="auto"/>
            <w:right w:val="none" w:sz="0" w:space="0" w:color="auto"/>
          </w:divBdr>
        </w:div>
        <w:div w:id="1364936253">
          <w:marLeft w:val="0"/>
          <w:marRight w:val="0"/>
          <w:marTop w:val="0"/>
          <w:marBottom w:val="0"/>
          <w:divBdr>
            <w:top w:val="none" w:sz="0" w:space="0" w:color="auto"/>
            <w:left w:val="none" w:sz="0" w:space="0" w:color="auto"/>
            <w:bottom w:val="none" w:sz="0" w:space="0" w:color="auto"/>
            <w:right w:val="none" w:sz="0" w:space="0" w:color="auto"/>
          </w:divBdr>
        </w:div>
        <w:div w:id="1664045697">
          <w:marLeft w:val="0"/>
          <w:marRight w:val="0"/>
          <w:marTop w:val="0"/>
          <w:marBottom w:val="0"/>
          <w:divBdr>
            <w:top w:val="none" w:sz="0" w:space="0" w:color="auto"/>
            <w:left w:val="none" w:sz="0" w:space="0" w:color="auto"/>
            <w:bottom w:val="none" w:sz="0" w:space="0" w:color="auto"/>
            <w:right w:val="none" w:sz="0" w:space="0" w:color="auto"/>
          </w:divBdr>
        </w:div>
        <w:div w:id="1883247880">
          <w:marLeft w:val="0"/>
          <w:marRight w:val="0"/>
          <w:marTop w:val="0"/>
          <w:marBottom w:val="0"/>
          <w:divBdr>
            <w:top w:val="none" w:sz="0" w:space="0" w:color="auto"/>
            <w:left w:val="none" w:sz="0" w:space="0" w:color="auto"/>
            <w:bottom w:val="none" w:sz="0" w:space="0" w:color="auto"/>
            <w:right w:val="none" w:sz="0" w:space="0" w:color="auto"/>
          </w:divBdr>
        </w:div>
        <w:div w:id="2133622741">
          <w:marLeft w:val="0"/>
          <w:marRight w:val="0"/>
          <w:marTop w:val="0"/>
          <w:marBottom w:val="0"/>
          <w:divBdr>
            <w:top w:val="none" w:sz="0" w:space="0" w:color="auto"/>
            <w:left w:val="none" w:sz="0" w:space="0" w:color="auto"/>
            <w:bottom w:val="none" w:sz="0" w:space="0" w:color="auto"/>
            <w:right w:val="none" w:sz="0" w:space="0" w:color="auto"/>
          </w:divBdr>
        </w:div>
      </w:divsChild>
    </w:div>
    <w:div w:id="604195412">
      <w:bodyDiv w:val="1"/>
      <w:marLeft w:val="0"/>
      <w:marRight w:val="0"/>
      <w:marTop w:val="0"/>
      <w:marBottom w:val="0"/>
      <w:divBdr>
        <w:top w:val="none" w:sz="0" w:space="0" w:color="auto"/>
        <w:left w:val="none" w:sz="0" w:space="0" w:color="auto"/>
        <w:bottom w:val="none" w:sz="0" w:space="0" w:color="auto"/>
        <w:right w:val="none" w:sz="0" w:space="0" w:color="auto"/>
      </w:divBdr>
    </w:div>
    <w:div w:id="968710095">
      <w:bodyDiv w:val="1"/>
      <w:marLeft w:val="0"/>
      <w:marRight w:val="0"/>
      <w:marTop w:val="0"/>
      <w:marBottom w:val="0"/>
      <w:divBdr>
        <w:top w:val="none" w:sz="0" w:space="0" w:color="auto"/>
        <w:left w:val="none" w:sz="0" w:space="0" w:color="auto"/>
        <w:bottom w:val="none" w:sz="0" w:space="0" w:color="auto"/>
        <w:right w:val="none" w:sz="0" w:space="0" w:color="auto"/>
      </w:divBdr>
    </w:div>
    <w:div w:id="1211458981">
      <w:bodyDiv w:val="1"/>
      <w:marLeft w:val="0"/>
      <w:marRight w:val="0"/>
      <w:marTop w:val="0"/>
      <w:marBottom w:val="0"/>
      <w:divBdr>
        <w:top w:val="none" w:sz="0" w:space="0" w:color="auto"/>
        <w:left w:val="none" w:sz="0" w:space="0" w:color="auto"/>
        <w:bottom w:val="none" w:sz="0" w:space="0" w:color="auto"/>
        <w:right w:val="none" w:sz="0" w:space="0" w:color="auto"/>
      </w:divBdr>
    </w:div>
    <w:div w:id="1277323590">
      <w:bodyDiv w:val="1"/>
      <w:marLeft w:val="0"/>
      <w:marRight w:val="0"/>
      <w:marTop w:val="0"/>
      <w:marBottom w:val="0"/>
      <w:divBdr>
        <w:top w:val="none" w:sz="0" w:space="0" w:color="auto"/>
        <w:left w:val="none" w:sz="0" w:space="0" w:color="auto"/>
        <w:bottom w:val="none" w:sz="0" w:space="0" w:color="auto"/>
        <w:right w:val="none" w:sz="0" w:space="0" w:color="auto"/>
      </w:divBdr>
    </w:div>
    <w:div w:id="1287615124">
      <w:bodyDiv w:val="1"/>
      <w:marLeft w:val="0"/>
      <w:marRight w:val="0"/>
      <w:marTop w:val="0"/>
      <w:marBottom w:val="0"/>
      <w:divBdr>
        <w:top w:val="none" w:sz="0" w:space="0" w:color="auto"/>
        <w:left w:val="none" w:sz="0" w:space="0" w:color="auto"/>
        <w:bottom w:val="none" w:sz="0" w:space="0" w:color="auto"/>
        <w:right w:val="none" w:sz="0" w:space="0" w:color="auto"/>
      </w:divBdr>
    </w:div>
    <w:div w:id="1304047711">
      <w:bodyDiv w:val="1"/>
      <w:marLeft w:val="0"/>
      <w:marRight w:val="0"/>
      <w:marTop w:val="0"/>
      <w:marBottom w:val="0"/>
      <w:divBdr>
        <w:top w:val="none" w:sz="0" w:space="0" w:color="auto"/>
        <w:left w:val="none" w:sz="0" w:space="0" w:color="auto"/>
        <w:bottom w:val="none" w:sz="0" w:space="0" w:color="auto"/>
        <w:right w:val="none" w:sz="0" w:space="0" w:color="auto"/>
      </w:divBdr>
    </w:div>
    <w:div w:id="1374042771">
      <w:bodyDiv w:val="1"/>
      <w:marLeft w:val="0"/>
      <w:marRight w:val="0"/>
      <w:marTop w:val="0"/>
      <w:marBottom w:val="0"/>
      <w:divBdr>
        <w:top w:val="none" w:sz="0" w:space="0" w:color="auto"/>
        <w:left w:val="none" w:sz="0" w:space="0" w:color="auto"/>
        <w:bottom w:val="none" w:sz="0" w:space="0" w:color="auto"/>
        <w:right w:val="none" w:sz="0" w:space="0" w:color="auto"/>
      </w:divBdr>
    </w:div>
    <w:div w:id="1653368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D:/Dane/kowalczyksl/AppData/Local/Microsoft/Windows/INetCache/Content.Outlook/8MP6KKE0/efaktura@orlen.p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orlen.pl" TargetMode="External"/><Relationship Id="rId2" Type="http://schemas.openxmlformats.org/officeDocument/2006/relationships/numbering" Target="numbering.xml"/><Relationship Id="rId16" Type="http://schemas.openxmlformats.org/officeDocument/2006/relationships/hyperlink" Target="http://www.orlen.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file:///D:/Dane/kowalczyksl/AppData/Local/Microsoft/Windows/INetCache/Content.Outlook/8MP6KKE0/efaktura@orlen.pl" TargetMode="External"/><Relationship Id="rId10" Type="http://schemas.openxmlformats.org/officeDocument/2006/relationships/hyperlink" Target="mailto:naruszenieprawa@orlen.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faktura@orlen.pl" TargetMode="External"/><Relationship Id="rId14" Type="http://schemas.openxmlformats.org/officeDocument/2006/relationships/hyperlink" Target="file:///D:/Dane/kowalczyksl/AppData/Local/Microsoft/Windows/INetCache/Content.Outlook/8MP6KKE0/efaktura@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C1366-8758-414E-8CFE-72091B4F4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42</Pages>
  <Words>12161</Words>
  <Characters>79905</Characters>
  <Application>Microsoft Office Word</Application>
  <DocSecurity>0</DocSecurity>
  <Lines>1507</Lines>
  <Paragraphs>548</Paragraphs>
  <ScaleCrop>false</ScaleCrop>
  <HeadingPairs>
    <vt:vector size="2" baseType="variant">
      <vt:variant>
        <vt:lpstr>Tytuł</vt:lpstr>
      </vt:variant>
      <vt:variant>
        <vt:i4>1</vt:i4>
      </vt:variant>
    </vt:vector>
  </HeadingPairs>
  <TitlesOfParts>
    <vt:vector size="1" baseType="lpstr">
      <vt:lpstr>UMOWA RAMOWA nr</vt:lpstr>
    </vt:vector>
  </TitlesOfParts>
  <Company>ITURRI</Company>
  <LinksUpToDate>false</LinksUpToDate>
  <CharactersWithSpaces>91518</CharactersWithSpaces>
  <SharedDoc>false</SharedDoc>
  <HLinks>
    <vt:vector size="18" baseType="variant">
      <vt:variant>
        <vt:i4>1638405</vt:i4>
      </vt:variant>
      <vt:variant>
        <vt:i4>9</vt:i4>
      </vt:variant>
      <vt:variant>
        <vt:i4>0</vt:i4>
      </vt:variant>
      <vt:variant>
        <vt:i4>5</vt:i4>
      </vt:variant>
      <vt:variant>
        <vt:lpwstr>http://www.orlen.pl/</vt:lpwstr>
      </vt:variant>
      <vt:variant>
        <vt:lpwstr/>
      </vt:variant>
      <vt:variant>
        <vt:i4>1048634</vt:i4>
      </vt:variant>
      <vt:variant>
        <vt:i4>3</vt:i4>
      </vt:variant>
      <vt:variant>
        <vt:i4>0</vt:i4>
      </vt:variant>
      <vt:variant>
        <vt:i4>5</vt:i4>
      </vt:variant>
      <vt:variant>
        <vt:lpwstr>mailto:anonim@orlen.pl</vt:lpwstr>
      </vt:variant>
      <vt:variant>
        <vt:lpwstr/>
      </vt:variant>
      <vt:variant>
        <vt:i4>7667790</vt:i4>
      </vt:variant>
      <vt:variant>
        <vt:i4>0</vt:i4>
      </vt:variant>
      <vt:variant>
        <vt:i4>0</vt:i4>
      </vt:variant>
      <vt:variant>
        <vt:i4>5</vt:i4>
      </vt:variant>
      <vt:variant>
        <vt:lpwstr>mailto:efaktura@orlen.pl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RAMOWA nr</dc:title>
  <dc:creator>Tomasz Łękawa</dc:creator>
  <cp:lastModifiedBy>Jamowska Joanna (ORL)</cp:lastModifiedBy>
  <cp:revision>6</cp:revision>
  <dcterms:created xsi:type="dcterms:W3CDTF">2025-12-09T12:48:00Z</dcterms:created>
  <dcterms:modified xsi:type="dcterms:W3CDTF">2026-03-17T13:30:00Z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2025-12-09T12:48:47Z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ad51347c-f791-45eb-91e6-56a64f014d4e</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